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F2C91" w14:textId="77777777" w:rsidR="007A6A6A" w:rsidRDefault="007A6A6A" w:rsidP="00446E9A">
      <w:pPr>
        <w:jc w:val="center"/>
        <w:rPr>
          <w:rFonts w:cstheme="minorHAnsi"/>
          <w:b/>
          <w:bCs/>
          <w:sz w:val="96"/>
          <w:szCs w:val="96"/>
        </w:rPr>
      </w:pPr>
    </w:p>
    <w:p w14:paraId="0BAABEDF" w14:textId="530914A1" w:rsidR="006D3D29" w:rsidRPr="00552604" w:rsidRDefault="006D3D29" w:rsidP="00446E9A">
      <w:pPr>
        <w:jc w:val="center"/>
        <w:rPr>
          <w:rFonts w:cstheme="minorHAnsi"/>
          <w:b/>
          <w:bCs/>
          <w:color w:val="0070C0"/>
          <w:sz w:val="96"/>
          <w:szCs w:val="96"/>
        </w:rPr>
      </w:pPr>
      <w:r w:rsidRPr="00552604">
        <w:rPr>
          <w:rFonts w:cstheme="minorHAnsi"/>
          <w:b/>
          <w:bCs/>
          <w:color w:val="0070C0"/>
          <w:sz w:val="96"/>
          <w:szCs w:val="96"/>
        </w:rPr>
        <w:t xml:space="preserve">Het Sticht </w:t>
      </w:r>
      <w:r w:rsidR="003418CB">
        <w:rPr>
          <w:rFonts w:cstheme="minorHAnsi"/>
          <w:b/>
          <w:bCs/>
          <w:color w:val="0070C0"/>
          <w:sz w:val="96"/>
          <w:szCs w:val="96"/>
        </w:rPr>
        <w:t>b</w:t>
      </w:r>
      <w:r w:rsidRPr="00552604">
        <w:rPr>
          <w:rFonts w:cstheme="minorHAnsi"/>
          <w:b/>
          <w:bCs/>
          <w:color w:val="0070C0"/>
          <w:sz w:val="96"/>
          <w:szCs w:val="96"/>
        </w:rPr>
        <w:t>eleidsplan</w:t>
      </w:r>
    </w:p>
    <w:p w14:paraId="0397221E" w14:textId="4868F897" w:rsidR="006F3F41" w:rsidRPr="00552604" w:rsidRDefault="003418CB" w:rsidP="00446E9A">
      <w:pPr>
        <w:jc w:val="center"/>
        <w:rPr>
          <w:rFonts w:cstheme="minorHAnsi"/>
          <w:b/>
          <w:bCs/>
          <w:color w:val="0070C0"/>
          <w:sz w:val="96"/>
          <w:szCs w:val="96"/>
        </w:rPr>
      </w:pPr>
      <w:proofErr w:type="gramStart"/>
      <w:r>
        <w:rPr>
          <w:rFonts w:cstheme="minorHAnsi"/>
          <w:b/>
          <w:bCs/>
          <w:color w:val="0070C0"/>
          <w:sz w:val="96"/>
          <w:szCs w:val="96"/>
        </w:rPr>
        <w:t>s</w:t>
      </w:r>
      <w:r w:rsidR="00446E9A" w:rsidRPr="00552604">
        <w:rPr>
          <w:rFonts w:cstheme="minorHAnsi"/>
          <w:b/>
          <w:bCs/>
          <w:color w:val="0070C0"/>
          <w:sz w:val="96"/>
          <w:szCs w:val="96"/>
        </w:rPr>
        <w:t>ociale</w:t>
      </w:r>
      <w:proofErr w:type="gramEnd"/>
      <w:r w:rsidR="00446E9A" w:rsidRPr="00552604">
        <w:rPr>
          <w:rFonts w:cstheme="minorHAnsi"/>
          <w:b/>
          <w:bCs/>
          <w:color w:val="0070C0"/>
          <w:sz w:val="96"/>
          <w:szCs w:val="96"/>
        </w:rPr>
        <w:t xml:space="preserve"> veiligheid</w:t>
      </w:r>
    </w:p>
    <w:p w14:paraId="58049092" w14:textId="1212CC02" w:rsidR="00446E9A" w:rsidRPr="00D50A16" w:rsidRDefault="00446E9A" w:rsidP="00446E9A">
      <w:pPr>
        <w:jc w:val="center"/>
        <w:rPr>
          <w:rFonts w:eastAsia="Times New Roman" w:cstheme="minorHAnsi"/>
          <w:noProof/>
          <w:szCs w:val="24"/>
          <w:lang w:eastAsia="nl-NL"/>
        </w:rPr>
      </w:pPr>
    </w:p>
    <w:p w14:paraId="76291442" w14:textId="195F7CBB" w:rsidR="002D39A9" w:rsidRPr="00D50A16" w:rsidRDefault="002D39A9" w:rsidP="00446E9A">
      <w:pPr>
        <w:jc w:val="center"/>
        <w:rPr>
          <w:rFonts w:eastAsia="Times New Roman" w:cstheme="minorHAnsi"/>
          <w:noProof/>
          <w:szCs w:val="24"/>
          <w:lang w:eastAsia="nl-NL"/>
        </w:rPr>
      </w:pPr>
    </w:p>
    <w:p w14:paraId="422B094E" w14:textId="58FEDBB7" w:rsidR="00446E9A" w:rsidRPr="00D50A16" w:rsidRDefault="00446E9A" w:rsidP="00446E9A">
      <w:pPr>
        <w:jc w:val="center"/>
        <w:rPr>
          <w:rFonts w:cstheme="minorHAnsi"/>
          <w:b/>
          <w:bCs/>
          <w:sz w:val="72"/>
          <w:szCs w:val="20"/>
        </w:rPr>
      </w:pPr>
    </w:p>
    <w:p w14:paraId="07C084D5" w14:textId="443FEEB8" w:rsidR="00446E9A" w:rsidRPr="00D50A16" w:rsidRDefault="006163F9" w:rsidP="00446E9A">
      <w:pPr>
        <w:jc w:val="right"/>
        <w:rPr>
          <w:rFonts w:cstheme="minorHAnsi"/>
          <w:b/>
          <w:bCs/>
          <w:sz w:val="28"/>
          <w:szCs w:val="20"/>
        </w:rPr>
      </w:pPr>
      <w:r w:rsidRPr="00D50A16">
        <w:rPr>
          <w:rFonts w:cstheme="minorHAnsi"/>
          <w:b/>
          <w:bCs/>
          <w:noProof/>
          <w:sz w:val="72"/>
          <w:szCs w:val="20"/>
        </w:rPr>
        <w:drawing>
          <wp:anchor distT="0" distB="0" distL="114300" distR="114300" simplePos="0" relativeHeight="251658241" behindDoc="0" locked="0" layoutInCell="1" allowOverlap="1" wp14:anchorId="12A32961" wp14:editId="34B8B73E">
            <wp:simplePos x="0" y="0"/>
            <wp:positionH relativeFrom="column">
              <wp:posOffset>1043940</wp:posOffset>
            </wp:positionH>
            <wp:positionV relativeFrom="paragraph">
              <wp:posOffset>635</wp:posOffset>
            </wp:positionV>
            <wp:extent cx="3357241" cy="217932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57241" cy="2179320"/>
                    </a:xfrm>
                    <a:prstGeom prst="rect">
                      <a:avLst/>
                    </a:prstGeom>
                  </pic:spPr>
                </pic:pic>
              </a:graphicData>
            </a:graphic>
          </wp:anchor>
        </w:drawing>
      </w:r>
    </w:p>
    <w:p w14:paraId="45BA365F" w14:textId="388E252E" w:rsidR="000571E3" w:rsidRDefault="000571E3" w:rsidP="0032701D">
      <w:pPr>
        <w:rPr>
          <w:rFonts w:cstheme="minorHAnsi"/>
          <w:b/>
          <w:bCs/>
          <w:sz w:val="28"/>
          <w:szCs w:val="20"/>
        </w:rPr>
      </w:pPr>
    </w:p>
    <w:p w14:paraId="0DA51E7E" w14:textId="77777777" w:rsidR="0077645B" w:rsidRDefault="0077645B" w:rsidP="0032701D">
      <w:pPr>
        <w:rPr>
          <w:rFonts w:cstheme="minorHAnsi"/>
          <w:b/>
          <w:bCs/>
          <w:sz w:val="28"/>
          <w:szCs w:val="20"/>
        </w:rPr>
      </w:pPr>
    </w:p>
    <w:p w14:paraId="52165834" w14:textId="77777777" w:rsidR="0077645B" w:rsidRDefault="0077645B" w:rsidP="0032701D">
      <w:pPr>
        <w:rPr>
          <w:rFonts w:cstheme="minorHAnsi"/>
          <w:b/>
          <w:bCs/>
          <w:sz w:val="28"/>
          <w:szCs w:val="20"/>
        </w:rPr>
      </w:pPr>
    </w:p>
    <w:p w14:paraId="1CB74148" w14:textId="77777777" w:rsidR="0077645B" w:rsidRDefault="0077645B" w:rsidP="0032701D">
      <w:pPr>
        <w:rPr>
          <w:rFonts w:cstheme="minorHAnsi"/>
          <w:b/>
          <w:bCs/>
          <w:sz w:val="28"/>
          <w:szCs w:val="20"/>
        </w:rPr>
      </w:pPr>
    </w:p>
    <w:p w14:paraId="456B06E7" w14:textId="77777777" w:rsidR="0077645B" w:rsidRDefault="0077645B" w:rsidP="0032701D">
      <w:pPr>
        <w:rPr>
          <w:rFonts w:cstheme="minorHAnsi"/>
          <w:b/>
          <w:bCs/>
          <w:sz w:val="28"/>
          <w:szCs w:val="20"/>
        </w:rPr>
      </w:pPr>
    </w:p>
    <w:p w14:paraId="056B1672" w14:textId="77777777" w:rsidR="0077645B" w:rsidRDefault="0077645B" w:rsidP="0032701D">
      <w:pPr>
        <w:rPr>
          <w:rFonts w:cstheme="minorHAnsi"/>
          <w:b/>
          <w:bCs/>
          <w:sz w:val="28"/>
          <w:szCs w:val="20"/>
        </w:rPr>
      </w:pPr>
    </w:p>
    <w:p w14:paraId="1B5EE65D" w14:textId="77777777" w:rsidR="0077645B" w:rsidRDefault="0077645B" w:rsidP="0032701D">
      <w:pPr>
        <w:rPr>
          <w:rFonts w:cstheme="minorHAnsi"/>
          <w:b/>
          <w:bCs/>
          <w:sz w:val="28"/>
          <w:szCs w:val="20"/>
        </w:rPr>
      </w:pPr>
    </w:p>
    <w:p w14:paraId="12770449" w14:textId="77777777" w:rsidR="0077645B" w:rsidRDefault="0077645B" w:rsidP="0032701D">
      <w:pPr>
        <w:rPr>
          <w:rFonts w:cstheme="minorHAnsi"/>
          <w:b/>
          <w:bCs/>
          <w:sz w:val="28"/>
          <w:szCs w:val="20"/>
        </w:rPr>
      </w:pPr>
    </w:p>
    <w:p w14:paraId="5124837E" w14:textId="77777777" w:rsidR="0077645B" w:rsidRDefault="0077645B" w:rsidP="0032701D">
      <w:pPr>
        <w:rPr>
          <w:rFonts w:cstheme="minorHAnsi"/>
          <w:b/>
          <w:bCs/>
          <w:sz w:val="28"/>
          <w:szCs w:val="20"/>
        </w:rPr>
      </w:pPr>
    </w:p>
    <w:p w14:paraId="000C7C90" w14:textId="77777777" w:rsidR="008A0225" w:rsidRPr="008A0225" w:rsidRDefault="008A0225" w:rsidP="008A0225">
      <w:pPr>
        <w:autoSpaceDE w:val="0"/>
        <w:autoSpaceDN w:val="0"/>
        <w:adjustRightInd w:val="0"/>
        <w:spacing w:after="0" w:line="240" w:lineRule="auto"/>
        <w:rPr>
          <w:rFonts w:ascii="Calibri" w:hAnsi="Calibri" w:cs="Calibri"/>
          <w:color w:val="000000"/>
          <w:sz w:val="24"/>
          <w:szCs w:val="24"/>
        </w:rPr>
      </w:pPr>
    </w:p>
    <w:tbl>
      <w:tblPr>
        <w:tblW w:w="9180"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948"/>
        <w:gridCol w:w="7232"/>
      </w:tblGrid>
      <w:tr w:rsidR="008A0225" w:rsidRPr="008A0225" w14:paraId="5361E92D" w14:textId="77777777" w:rsidTr="006D3D29">
        <w:trPr>
          <w:trHeight w:val="110"/>
        </w:trPr>
        <w:tc>
          <w:tcPr>
            <w:tcW w:w="1948" w:type="dxa"/>
            <w:tcBorders>
              <w:top w:val="none" w:sz="6" w:space="0" w:color="auto"/>
              <w:bottom w:val="none" w:sz="6" w:space="0" w:color="auto"/>
              <w:right w:val="none" w:sz="6" w:space="0" w:color="auto"/>
            </w:tcBorders>
          </w:tcPr>
          <w:p w14:paraId="12492FDD" w14:textId="77777777" w:rsidR="007F5409" w:rsidRDefault="007F5409" w:rsidP="008A0225">
            <w:pPr>
              <w:autoSpaceDE w:val="0"/>
              <w:autoSpaceDN w:val="0"/>
              <w:adjustRightInd w:val="0"/>
              <w:spacing w:after="0" w:line="240" w:lineRule="auto"/>
              <w:rPr>
                <w:rFonts w:ascii="Calibri" w:hAnsi="Calibri" w:cs="Calibri"/>
                <w:color w:val="000000"/>
              </w:rPr>
            </w:pPr>
          </w:p>
          <w:p w14:paraId="7A135F40" w14:textId="2E4B1AA0" w:rsidR="008A0225" w:rsidRPr="008A0225" w:rsidRDefault="008A0225" w:rsidP="008A0225">
            <w:pPr>
              <w:autoSpaceDE w:val="0"/>
              <w:autoSpaceDN w:val="0"/>
              <w:adjustRightInd w:val="0"/>
              <w:spacing w:after="0" w:line="240" w:lineRule="auto"/>
              <w:rPr>
                <w:rFonts w:ascii="Calibri" w:hAnsi="Calibri" w:cs="Calibri"/>
                <w:color w:val="000000"/>
              </w:rPr>
            </w:pPr>
            <w:r w:rsidRPr="008A0225">
              <w:rPr>
                <w:rFonts w:ascii="Calibri" w:hAnsi="Calibri" w:cs="Calibri"/>
                <w:color w:val="000000"/>
              </w:rPr>
              <w:t xml:space="preserve">Datum: </w:t>
            </w:r>
          </w:p>
        </w:tc>
        <w:tc>
          <w:tcPr>
            <w:tcW w:w="7232" w:type="dxa"/>
            <w:tcBorders>
              <w:top w:val="none" w:sz="6" w:space="0" w:color="auto"/>
              <w:left w:val="none" w:sz="6" w:space="0" w:color="auto"/>
              <w:bottom w:val="none" w:sz="6" w:space="0" w:color="auto"/>
            </w:tcBorders>
          </w:tcPr>
          <w:p w14:paraId="3D28D110" w14:textId="77777777" w:rsidR="007F5409" w:rsidRDefault="007F5409" w:rsidP="008A0225">
            <w:pPr>
              <w:autoSpaceDE w:val="0"/>
              <w:autoSpaceDN w:val="0"/>
              <w:adjustRightInd w:val="0"/>
              <w:spacing w:after="0" w:line="240" w:lineRule="auto"/>
              <w:rPr>
                <w:rFonts w:ascii="Calibri" w:hAnsi="Calibri" w:cs="Calibri"/>
                <w:color w:val="000000"/>
              </w:rPr>
            </w:pPr>
          </w:p>
          <w:p w14:paraId="543A15C4" w14:textId="1E02A775" w:rsidR="008A0225" w:rsidRPr="008A0225" w:rsidRDefault="00E64129" w:rsidP="008A0225">
            <w:pPr>
              <w:autoSpaceDE w:val="0"/>
              <w:autoSpaceDN w:val="0"/>
              <w:adjustRightInd w:val="0"/>
              <w:spacing w:after="0" w:line="240" w:lineRule="auto"/>
              <w:rPr>
                <w:rFonts w:ascii="Calibri" w:hAnsi="Calibri" w:cs="Calibri"/>
                <w:color w:val="000000"/>
              </w:rPr>
            </w:pPr>
            <w:r>
              <w:rPr>
                <w:rFonts w:ascii="Calibri" w:hAnsi="Calibri" w:cs="Calibri"/>
                <w:color w:val="000000"/>
              </w:rPr>
              <w:t>Januari 2025-&gt;</w:t>
            </w:r>
            <w:r w:rsidR="00CD1D10">
              <w:rPr>
                <w:rFonts w:ascii="Calibri" w:hAnsi="Calibri" w:cs="Calibri"/>
                <w:color w:val="000000"/>
              </w:rPr>
              <w:t xml:space="preserve"> </w:t>
            </w:r>
            <w:r w:rsidR="00DE07B3">
              <w:rPr>
                <w:rFonts w:ascii="Calibri" w:hAnsi="Calibri" w:cs="Calibri"/>
                <w:color w:val="000000"/>
              </w:rPr>
              <w:t>Juli 2026</w:t>
            </w:r>
            <w:r w:rsidR="008A0225" w:rsidRPr="008A0225">
              <w:rPr>
                <w:rFonts w:ascii="Calibri" w:hAnsi="Calibri" w:cs="Calibri"/>
                <w:color w:val="000000"/>
              </w:rPr>
              <w:t xml:space="preserve"> </w:t>
            </w:r>
          </w:p>
        </w:tc>
      </w:tr>
      <w:tr w:rsidR="008A0225" w:rsidRPr="008A0225" w14:paraId="3EB75ED9" w14:textId="77777777" w:rsidTr="006D3D29">
        <w:trPr>
          <w:trHeight w:val="110"/>
        </w:trPr>
        <w:tc>
          <w:tcPr>
            <w:tcW w:w="1948" w:type="dxa"/>
            <w:tcBorders>
              <w:top w:val="none" w:sz="6" w:space="0" w:color="auto"/>
              <w:bottom w:val="none" w:sz="6" w:space="0" w:color="auto"/>
              <w:right w:val="none" w:sz="6" w:space="0" w:color="auto"/>
            </w:tcBorders>
          </w:tcPr>
          <w:p w14:paraId="6E3B4F8B" w14:textId="77777777" w:rsidR="008A0225" w:rsidRPr="008A0225" w:rsidRDefault="008A0225" w:rsidP="008A0225">
            <w:pPr>
              <w:autoSpaceDE w:val="0"/>
              <w:autoSpaceDN w:val="0"/>
              <w:adjustRightInd w:val="0"/>
              <w:spacing w:after="0" w:line="240" w:lineRule="auto"/>
              <w:rPr>
                <w:rFonts w:ascii="Calibri" w:hAnsi="Calibri" w:cs="Calibri"/>
                <w:color w:val="000000"/>
              </w:rPr>
            </w:pPr>
            <w:r w:rsidRPr="008A0225">
              <w:rPr>
                <w:rFonts w:ascii="Calibri" w:hAnsi="Calibri" w:cs="Calibri"/>
                <w:color w:val="000000"/>
              </w:rPr>
              <w:t xml:space="preserve">Van: </w:t>
            </w:r>
          </w:p>
        </w:tc>
        <w:tc>
          <w:tcPr>
            <w:tcW w:w="7232" w:type="dxa"/>
            <w:tcBorders>
              <w:top w:val="none" w:sz="6" w:space="0" w:color="auto"/>
              <w:left w:val="none" w:sz="6" w:space="0" w:color="auto"/>
              <w:bottom w:val="none" w:sz="6" w:space="0" w:color="auto"/>
            </w:tcBorders>
          </w:tcPr>
          <w:p w14:paraId="74676C6C" w14:textId="59DAEE46" w:rsidR="008A0225" w:rsidRPr="008A0225" w:rsidRDefault="009B548A" w:rsidP="008A0225">
            <w:pPr>
              <w:autoSpaceDE w:val="0"/>
              <w:autoSpaceDN w:val="0"/>
              <w:adjustRightInd w:val="0"/>
              <w:spacing w:after="0" w:line="240" w:lineRule="auto"/>
              <w:rPr>
                <w:rFonts w:ascii="Calibri" w:hAnsi="Calibri" w:cs="Calibri"/>
                <w:color w:val="000000"/>
              </w:rPr>
            </w:pPr>
            <w:r>
              <w:rPr>
                <w:rFonts w:ascii="Calibri" w:hAnsi="Calibri" w:cs="Calibri"/>
                <w:color w:val="000000"/>
              </w:rPr>
              <w:t>Erika Blaauwgeers</w:t>
            </w:r>
            <w:r w:rsidR="006D012E">
              <w:rPr>
                <w:rFonts w:ascii="Calibri" w:hAnsi="Calibri" w:cs="Calibri"/>
                <w:color w:val="000000"/>
              </w:rPr>
              <w:t xml:space="preserve"> en Mariecke Stouten</w:t>
            </w:r>
          </w:p>
        </w:tc>
      </w:tr>
      <w:tr w:rsidR="008A0225" w:rsidRPr="008A0225" w14:paraId="5548F8FA" w14:textId="77777777" w:rsidTr="006D3D29">
        <w:trPr>
          <w:trHeight w:val="512"/>
        </w:trPr>
        <w:tc>
          <w:tcPr>
            <w:tcW w:w="1948" w:type="dxa"/>
            <w:tcBorders>
              <w:top w:val="none" w:sz="6" w:space="0" w:color="auto"/>
              <w:bottom w:val="none" w:sz="6" w:space="0" w:color="auto"/>
              <w:right w:val="none" w:sz="6" w:space="0" w:color="auto"/>
            </w:tcBorders>
          </w:tcPr>
          <w:p w14:paraId="1BBE8F2A" w14:textId="77777777" w:rsidR="008A0225" w:rsidRPr="008A0225" w:rsidRDefault="008A0225" w:rsidP="008A0225">
            <w:pPr>
              <w:autoSpaceDE w:val="0"/>
              <w:autoSpaceDN w:val="0"/>
              <w:adjustRightInd w:val="0"/>
              <w:spacing w:after="0" w:line="240" w:lineRule="auto"/>
              <w:rPr>
                <w:rFonts w:ascii="Calibri" w:hAnsi="Calibri" w:cs="Calibri"/>
                <w:color w:val="000000"/>
              </w:rPr>
            </w:pPr>
            <w:r w:rsidRPr="008A0225">
              <w:rPr>
                <w:rFonts w:ascii="Calibri" w:hAnsi="Calibri" w:cs="Calibri"/>
                <w:color w:val="000000"/>
              </w:rPr>
              <w:t xml:space="preserve">Status: </w:t>
            </w:r>
          </w:p>
        </w:tc>
        <w:tc>
          <w:tcPr>
            <w:tcW w:w="7232" w:type="dxa"/>
            <w:tcBorders>
              <w:top w:val="none" w:sz="6" w:space="0" w:color="auto"/>
              <w:left w:val="none" w:sz="6" w:space="0" w:color="auto"/>
              <w:bottom w:val="none" w:sz="6" w:space="0" w:color="auto"/>
            </w:tcBorders>
          </w:tcPr>
          <w:p w14:paraId="413E0640" w14:textId="77777777" w:rsidR="00205773" w:rsidRPr="008A0225" w:rsidRDefault="00205773" w:rsidP="00205773">
            <w:pPr>
              <w:autoSpaceDE w:val="0"/>
              <w:autoSpaceDN w:val="0"/>
              <w:adjustRightInd w:val="0"/>
              <w:spacing w:after="0" w:line="240" w:lineRule="auto"/>
              <w:rPr>
                <w:rFonts w:ascii="Calibri" w:hAnsi="Calibri" w:cs="Calibri"/>
                <w:color w:val="000000"/>
              </w:rPr>
            </w:pPr>
            <w:r w:rsidRPr="008A0225">
              <w:rPr>
                <w:rFonts w:ascii="Calibri" w:hAnsi="Calibri" w:cs="Calibri"/>
                <w:color w:val="000000"/>
              </w:rPr>
              <w:t>Besproken DO</w:t>
            </w:r>
            <w:r>
              <w:rPr>
                <w:rFonts w:ascii="Calibri" w:hAnsi="Calibri" w:cs="Calibri"/>
                <w:color w:val="000000"/>
              </w:rPr>
              <w:t>:</w:t>
            </w:r>
            <w:r w:rsidRPr="008A0225">
              <w:rPr>
                <w:rFonts w:ascii="Calibri" w:hAnsi="Calibri" w:cs="Calibri"/>
                <w:color w:val="000000"/>
              </w:rPr>
              <w:t xml:space="preserve"> </w:t>
            </w:r>
            <w:r>
              <w:rPr>
                <w:rFonts w:ascii="Calibri" w:hAnsi="Calibri" w:cs="Calibri"/>
                <w:color w:val="000000"/>
              </w:rPr>
              <w:t>03-12-</w:t>
            </w:r>
            <w:r w:rsidRPr="008A0225">
              <w:rPr>
                <w:rFonts w:ascii="Calibri" w:hAnsi="Calibri" w:cs="Calibri"/>
                <w:color w:val="000000"/>
              </w:rPr>
              <w:t>2024</w:t>
            </w:r>
          </w:p>
          <w:p w14:paraId="7886FA0C" w14:textId="190D1D0D" w:rsidR="008A0225" w:rsidRPr="008A0225" w:rsidRDefault="008A0225" w:rsidP="008A0225">
            <w:pPr>
              <w:autoSpaceDE w:val="0"/>
              <w:autoSpaceDN w:val="0"/>
              <w:adjustRightInd w:val="0"/>
              <w:spacing w:after="0" w:line="240" w:lineRule="auto"/>
              <w:rPr>
                <w:rFonts w:ascii="Calibri" w:hAnsi="Calibri" w:cs="Calibri"/>
                <w:color w:val="000000"/>
              </w:rPr>
            </w:pPr>
            <w:r w:rsidRPr="008A0225">
              <w:rPr>
                <w:rFonts w:ascii="Calibri" w:hAnsi="Calibri" w:cs="Calibri"/>
                <w:color w:val="000000"/>
              </w:rPr>
              <w:t>V</w:t>
            </w:r>
            <w:r w:rsidR="006A4D0B">
              <w:rPr>
                <w:rFonts w:ascii="Calibri" w:hAnsi="Calibri" w:cs="Calibri"/>
                <w:color w:val="000000"/>
              </w:rPr>
              <w:t>oorlopig goedgekeurd</w:t>
            </w:r>
            <w:r w:rsidRPr="008A0225">
              <w:rPr>
                <w:rFonts w:ascii="Calibri" w:hAnsi="Calibri" w:cs="Calibri"/>
                <w:color w:val="000000"/>
              </w:rPr>
              <w:t xml:space="preserve"> door CvB</w:t>
            </w:r>
            <w:r w:rsidR="009D693D">
              <w:rPr>
                <w:rFonts w:ascii="Calibri" w:hAnsi="Calibri" w:cs="Calibri"/>
                <w:color w:val="000000"/>
              </w:rPr>
              <w:t>:</w:t>
            </w:r>
            <w:r w:rsidRPr="008A0225">
              <w:rPr>
                <w:rFonts w:ascii="Calibri" w:hAnsi="Calibri" w:cs="Calibri"/>
                <w:color w:val="000000"/>
              </w:rPr>
              <w:t xml:space="preserve"> </w:t>
            </w:r>
            <w:r w:rsidR="00E64129" w:rsidRPr="008A0225">
              <w:rPr>
                <w:rFonts w:ascii="Calibri" w:hAnsi="Calibri" w:cs="Calibri"/>
                <w:color w:val="000000"/>
              </w:rPr>
              <w:t>09-01-2025</w:t>
            </w:r>
          </w:p>
          <w:p w14:paraId="700C0F6B" w14:textId="7F115008" w:rsidR="008A0225" w:rsidRPr="008A0225" w:rsidRDefault="008A0225" w:rsidP="008A0225">
            <w:pPr>
              <w:autoSpaceDE w:val="0"/>
              <w:autoSpaceDN w:val="0"/>
              <w:adjustRightInd w:val="0"/>
              <w:spacing w:after="0" w:line="240" w:lineRule="auto"/>
              <w:rPr>
                <w:rFonts w:ascii="Calibri" w:hAnsi="Calibri" w:cs="Calibri"/>
                <w:color w:val="000000"/>
              </w:rPr>
            </w:pPr>
            <w:r w:rsidRPr="008A0225">
              <w:rPr>
                <w:rFonts w:ascii="Calibri" w:hAnsi="Calibri" w:cs="Calibri"/>
                <w:color w:val="000000"/>
              </w:rPr>
              <w:t>Besproken RvT</w:t>
            </w:r>
            <w:r w:rsidR="00507BD9">
              <w:rPr>
                <w:rFonts w:ascii="Calibri" w:hAnsi="Calibri" w:cs="Calibri"/>
                <w:color w:val="000000"/>
              </w:rPr>
              <w:t>:</w:t>
            </w:r>
            <w:r w:rsidRPr="008A0225">
              <w:rPr>
                <w:rFonts w:ascii="Calibri" w:hAnsi="Calibri" w:cs="Calibri"/>
                <w:color w:val="000000"/>
              </w:rPr>
              <w:t xml:space="preserve"> n.v.t. </w:t>
            </w:r>
          </w:p>
          <w:p w14:paraId="62C7B93F" w14:textId="5CA83B28" w:rsidR="008A0225" w:rsidRDefault="001C2F04" w:rsidP="008A0225">
            <w:pPr>
              <w:autoSpaceDE w:val="0"/>
              <w:autoSpaceDN w:val="0"/>
              <w:adjustRightInd w:val="0"/>
              <w:spacing w:after="0" w:line="240" w:lineRule="auto"/>
              <w:rPr>
                <w:rFonts w:ascii="Calibri" w:hAnsi="Calibri" w:cs="Calibri"/>
                <w:color w:val="000000"/>
              </w:rPr>
            </w:pPr>
            <w:r>
              <w:rPr>
                <w:rFonts w:ascii="Calibri" w:hAnsi="Calibri" w:cs="Calibri"/>
                <w:color w:val="000000"/>
              </w:rPr>
              <w:t>Instemming</w:t>
            </w:r>
            <w:r w:rsidR="008A0225" w:rsidRPr="008A0225">
              <w:rPr>
                <w:rFonts w:ascii="Calibri" w:hAnsi="Calibri" w:cs="Calibri"/>
                <w:color w:val="000000"/>
              </w:rPr>
              <w:t xml:space="preserve"> GMR</w:t>
            </w:r>
            <w:r w:rsidR="00507BD9">
              <w:rPr>
                <w:rFonts w:ascii="Calibri" w:hAnsi="Calibri" w:cs="Calibri"/>
                <w:color w:val="000000"/>
              </w:rPr>
              <w:t>:</w:t>
            </w:r>
            <w:r w:rsidR="008A0225" w:rsidRPr="008A0225">
              <w:rPr>
                <w:rFonts w:ascii="Calibri" w:hAnsi="Calibri" w:cs="Calibri"/>
                <w:color w:val="000000"/>
              </w:rPr>
              <w:t xml:space="preserve"> </w:t>
            </w:r>
            <w:r w:rsidR="00E64129">
              <w:rPr>
                <w:rFonts w:ascii="Calibri" w:hAnsi="Calibri" w:cs="Calibri"/>
                <w:color w:val="000000"/>
              </w:rPr>
              <w:t>13-02-2025</w:t>
            </w:r>
          </w:p>
          <w:p w14:paraId="19B87ABA" w14:textId="25B5F391" w:rsidR="006A4D0B" w:rsidRPr="008A0225" w:rsidRDefault="006A4D0B" w:rsidP="008A0225">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Vastgesteld door CvB: </w:t>
            </w:r>
            <w:r w:rsidR="00E64129">
              <w:rPr>
                <w:rFonts w:ascii="Calibri" w:hAnsi="Calibri" w:cs="Calibri"/>
                <w:color w:val="000000"/>
              </w:rPr>
              <w:t>28-05-2025</w:t>
            </w:r>
          </w:p>
        </w:tc>
      </w:tr>
      <w:tr w:rsidR="008A0225" w:rsidRPr="008A0225" w14:paraId="39BA6AD9" w14:textId="77777777" w:rsidTr="006D3D29">
        <w:trPr>
          <w:trHeight w:val="110"/>
        </w:trPr>
        <w:tc>
          <w:tcPr>
            <w:tcW w:w="1948" w:type="dxa"/>
            <w:tcBorders>
              <w:top w:val="none" w:sz="6" w:space="0" w:color="auto"/>
              <w:bottom w:val="none" w:sz="6" w:space="0" w:color="auto"/>
              <w:right w:val="none" w:sz="6" w:space="0" w:color="auto"/>
            </w:tcBorders>
          </w:tcPr>
          <w:p w14:paraId="6B846CA1" w14:textId="77777777" w:rsidR="008A0225" w:rsidRPr="008A0225" w:rsidRDefault="008A0225" w:rsidP="008A0225">
            <w:pPr>
              <w:autoSpaceDE w:val="0"/>
              <w:autoSpaceDN w:val="0"/>
              <w:adjustRightInd w:val="0"/>
              <w:spacing w:after="0" w:line="240" w:lineRule="auto"/>
              <w:rPr>
                <w:rFonts w:ascii="Calibri" w:hAnsi="Calibri" w:cs="Calibri"/>
                <w:color w:val="000000"/>
              </w:rPr>
            </w:pPr>
            <w:r w:rsidRPr="008A0225">
              <w:rPr>
                <w:rFonts w:ascii="Calibri" w:hAnsi="Calibri" w:cs="Calibri"/>
                <w:color w:val="000000"/>
              </w:rPr>
              <w:t xml:space="preserve">Revisie: </w:t>
            </w:r>
          </w:p>
        </w:tc>
        <w:tc>
          <w:tcPr>
            <w:tcW w:w="7232" w:type="dxa"/>
            <w:tcBorders>
              <w:top w:val="none" w:sz="6" w:space="0" w:color="auto"/>
              <w:left w:val="none" w:sz="6" w:space="0" w:color="auto"/>
              <w:bottom w:val="none" w:sz="6" w:space="0" w:color="auto"/>
            </w:tcBorders>
          </w:tcPr>
          <w:p w14:paraId="52484636" w14:textId="2A1DBD19" w:rsidR="008A0225" w:rsidRPr="008A0225" w:rsidRDefault="00CD1D10" w:rsidP="008A0225">
            <w:pPr>
              <w:autoSpaceDE w:val="0"/>
              <w:autoSpaceDN w:val="0"/>
              <w:adjustRightInd w:val="0"/>
              <w:spacing w:after="0" w:line="240" w:lineRule="auto"/>
              <w:rPr>
                <w:rFonts w:ascii="Calibri" w:hAnsi="Calibri" w:cs="Calibri"/>
                <w:color w:val="000000"/>
              </w:rPr>
            </w:pPr>
            <w:r>
              <w:rPr>
                <w:rFonts w:ascii="Calibri" w:hAnsi="Calibri" w:cs="Calibri"/>
                <w:color w:val="000000"/>
              </w:rPr>
              <w:t>Revisie juli 2027</w:t>
            </w:r>
          </w:p>
        </w:tc>
      </w:tr>
    </w:tbl>
    <w:sdt>
      <w:sdtPr>
        <w:rPr>
          <w:rFonts w:asciiTheme="minorHAnsi" w:eastAsiaTheme="minorEastAsia" w:hAnsiTheme="minorHAnsi" w:cstheme="minorBidi"/>
          <w:color w:val="auto"/>
          <w:sz w:val="22"/>
          <w:szCs w:val="22"/>
          <w:lang w:eastAsia="en-US"/>
        </w:rPr>
        <w:id w:val="27065705"/>
        <w:docPartObj>
          <w:docPartGallery w:val="Table of Contents"/>
          <w:docPartUnique/>
        </w:docPartObj>
      </w:sdtPr>
      <w:sdtEndPr>
        <w:rPr>
          <w:b/>
          <w:bCs/>
        </w:rPr>
      </w:sdtEndPr>
      <w:sdtContent>
        <w:p w14:paraId="4EF51D4A" w14:textId="7328D707" w:rsidR="00FC3293" w:rsidRDefault="00FC3293">
          <w:pPr>
            <w:pStyle w:val="Kopvaninhoudsopgave"/>
          </w:pPr>
          <w:r>
            <w:t>Inhoud</w:t>
          </w:r>
        </w:p>
        <w:p w14:paraId="0EFCCDC5" w14:textId="4E1C7429" w:rsidR="006C0ED2" w:rsidRDefault="00FC3293">
          <w:pPr>
            <w:pStyle w:val="Inhopg1"/>
            <w:tabs>
              <w:tab w:val="right" w:leader="dot" w:pos="9060"/>
            </w:tabs>
            <w:rPr>
              <w:rFonts w:eastAsiaTheme="minorEastAsia"/>
              <w:noProof/>
              <w:kern w:val="2"/>
              <w:sz w:val="24"/>
              <w:szCs w:val="24"/>
              <w:lang w:eastAsia="nl-NL"/>
              <w14:ligatures w14:val="standardContextual"/>
            </w:rPr>
          </w:pPr>
          <w:r w:rsidRPr="0084257A">
            <w:rPr>
              <w:sz w:val="18"/>
              <w:szCs w:val="18"/>
            </w:rPr>
            <w:fldChar w:fldCharType="begin"/>
          </w:r>
          <w:r w:rsidRPr="0084257A">
            <w:rPr>
              <w:sz w:val="18"/>
              <w:szCs w:val="18"/>
            </w:rPr>
            <w:instrText xml:space="preserve"> TOC \o "1-3" \h \z \u </w:instrText>
          </w:r>
          <w:r w:rsidRPr="0084257A">
            <w:rPr>
              <w:sz w:val="18"/>
              <w:szCs w:val="18"/>
            </w:rPr>
            <w:fldChar w:fldCharType="separate"/>
          </w:r>
          <w:hyperlink w:anchor="_Toc239767837" w:history="1">
            <w:r w:rsidR="006C0ED2" w:rsidRPr="00B16131">
              <w:rPr>
                <w:rStyle w:val="Hyperlink"/>
                <w:noProof/>
              </w:rPr>
              <w:t>Inleiding</w:t>
            </w:r>
            <w:r w:rsidR="006C0ED2">
              <w:rPr>
                <w:noProof/>
                <w:webHidden/>
              </w:rPr>
              <w:tab/>
            </w:r>
            <w:r w:rsidR="006C0ED2">
              <w:rPr>
                <w:noProof/>
                <w:webHidden/>
              </w:rPr>
              <w:fldChar w:fldCharType="begin"/>
            </w:r>
            <w:r w:rsidR="006C0ED2">
              <w:rPr>
                <w:noProof/>
                <w:webHidden/>
              </w:rPr>
              <w:instrText xml:space="preserve"> PAGEREF _Toc239767837 \h </w:instrText>
            </w:r>
            <w:r w:rsidR="006C0ED2">
              <w:rPr>
                <w:noProof/>
                <w:webHidden/>
              </w:rPr>
            </w:r>
            <w:r w:rsidR="006C0ED2">
              <w:rPr>
                <w:noProof/>
                <w:webHidden/>
              </w:rPr>
              <w:fldChar w:fldCharType="separate"/>
            </w:r>
            <w:r w:rsidR="006C0ED2">
              <w:rPr>
                <w:noProof/>
                <w:webHidden/>
              </w:rPr>
              <w:t>3</w:t>
            </w:r>
            <w:r w:rsidR="006C0ED2">
              <w:rPr>
                <w:noProof/>
                <w:webHidden/>
              </w:rPr>
              <w:fldChar w:fldCharType="end"/>
            </w:r>
          </w:hyperlink>
        </w:p>
        <w:p w14:paraId="136EAF59" w14:textId="26706471" w:rsidR="006C0ED2" w:rsidRDefault="006C0ED2">
          <w:pPr>
            <w:pStyle w:val="Inhopg1"/>
            <w:tabs>
              <w:tab w:val="left" w:pos="440"/>
              <w:tab w:val="right" w:leader="dot" w:pos="9060"/>
            </w:tabs>
            <w:rPr>
              <w:rFonts w:eastAsiaTheme="minorEastAsia"/>
              <w:noProof/>
              <w:kern w:val="2"/>
              <w:sz w:val="24"/>
              <w:szCs w:val="24"/>
              <w:lang w:eastAsia="nl-NL"/>
              <w14:ligatures w14:val="standardContextual"/>
            </w:rPr>
          </w:pPr>
          <w:hyperlink w:anchor="_Toc239767838" w:history="1">
            <w:r w:rsidRPr="00B16131">
              <w:rPr>
                <w:rStyle w:val="Hyperlink"/>
                <w:noProof/>
              </w:rPr>
              <w:t>1.</w:t>
            </w:r>
            <w:r>
              <w:rPr>
                <w:rFonts w:eastAsiaTheme="minorEastAsia"/>
                <w:noProof/>
                <w:kern w:val="2"/>
                <w:sz w:val="24"/>
                <w:szCs w:val="24"/>
                <w:lang w:eastAsia="nl-NL"/>
                <w14:ligatures w14:val="standardContextual"/>
              </w:rPr>
              <w:tab/>
            </w:r>
            <w:r w:rsidRPr="00B16131">
              <w:rPr>
                <w:rStyle w:val="Hyperlink"/>
                <w:noProof/>
              </w:rPr>
              <w:t>Sociale veiligheid op school</w:t>
            </w:r>
            <w:r>
              <w:rPr>
                <w:noProof/>
                <w:webHidden/>
              </w:rPr>
              <w:tab/>
            </w:r>
            <w:r>
              <w:rPr>
                <w:noProof/>
                <w:webHidden/>
              </w:rPr>
              <w:fldChar w:fldCharType="begin"/>
            </w:r>
            <w:r>
              <w:rPr>
                <w:noProof/>
                <w:webHidden/>
              </w:rPr>
              <w:instrText xml:space="preserve"> PAGEREF _Toc239767838 \h </w:instrText>
            </w:r>
            <w:r>
              <w:rPr>
                <w:noProof/>
                <w:webHidden/>
              </w:rPr>
            </w:r>
            <w:r>
              <w:rPr>
                <w:noProof/>
                <w:webHidden/>
              </w:rPr>
              <w:fldChar w:fldCharType="separate"/>
            </w:r>
            <w:r>
              <w:rPr>
                <w:noProof/>
                <w:webHidden/>
              </w:rPr>
              <w:t>4</w:t>
            </w:r>
            <w:r>
              <w:rPr>
                <w:noProof/>
                <w:webHidden/>
              </w:rPr>
              <w:fldChar w:fldCharType="end"/>
            </w:r>
          </w:hyperlink>
        </w:p>
        <w:p w14:paraId="1849A654" w14:textId="236D17E4" w:rsidR="006C0ED2" w:rsidRDefault="006C0ED2">
          <w:pPr>
            <w:pStyle w:val="Inhopg2"/>
            <w:tabs>
              <w:tab w:val="right" w:leader="dot" w:pos="9060"/>
            </w:tabs>
            <w:rPr>
              <w:rFonts w:eastAsiaTheme="minorEastAsia"/>
              <w:noProof/>
              <w:kern w:val="2"/>
              <w:sz w:val="24"/>
              <w:szCs w:val="24"/>
              <w:lang w:eastAsia="nl-NL"/>
              <w14:ligatures w14:val="standardContextual"/>
            </w:rPr>
          </w:pPr>
          <w:hyperlink w:anchor="_Toc239767839" w:history="1">
            <w:r w:rsidRPr="00B16131">
              <w:rPr>
                <w:rStyle w:val="Hyperlink"/>
                <w:noProof/>
              </w:rPr>
              <w:t>1.1 Het schoolspecifiek veiligheidsbeleid</w:t>
            </w:r>
            <w:r>
              <w:rPr>
                <w:noProof/>
                <w:webHidden/>
              </w:rPr>
              <w:tab/>
            </w:r>
            <w:r>
              <w:rPr>
                <w:noProof/>
                <w:webHidden/>
              </w:rPr>
              <w:fldChar w:fldCharType="begin"/>
            </w:r>
            <w:r>
              <w:rPr>
                <w:noProof/>
                <w:webHidden/>
              </w:rPr>
              <w:instrText xml:space="preserve"> PAGEREF _Toc239767839 \h </w:instrText>
            </w:r>
            <w:r>
              <w:rPr>
                <w:noProof/>
                <w:webHidden/>
              </w:rPr>
            </w:r>
            <w:r>
              <w:rPr>
                <w:noProof/>
                <w:webHidden/>
              </w:rPr>
              <w:fldChar w:fldCharType="separate"/>
            </w:r>
            <w:r>
              <w:rPr>
                <w:noProof/>
                <w:webHidden/>
              </w:rPr>
              <w:t>4</w:t>
            </w:r>
            <w:r>
              <w:rPr>
                <w:noProof/>
                <w:webHidden/>
              </w:rPr>
              <w:fldChar w:fldCharType="end"/>
            </w:r>
          </w:hyperlink>
        </w:p>
        <w:p w14:paraId="5C7E9272" w14:textId="7824A3EC"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40" w:history="1">
            <w:r w:rsidRPr="00B16131">
              <w:rPr>
                <w:rStyle w:val="Hyperlink"/>
                <w:noProof/>
              </w:rPr>
              <w:t>Meten van sociale veiligheid</w:t>
            </w:r>
            <w:r>
              <w:rPr>
                <w:noProof/>
                <w:webHidden/>
              </w:rPr>
              <w:tab/>
            </w:r>
            <w:r>
              <w:rPr>
                <w:noProof/>
                <w:webHidden/>
              </w:rPr>
              <w:fldChar w:fldCharType="begin"/>
            </w:r>
            <w:r>
              <w:rPr>
                <w:noProof/>
                <w:webHidden/>
              </w:rPr>
              <w:instrText xml:space="preserve"> PAGEREF _Toc239767840 \h </w:instrText>
            </w:r>
            <w:r>
              <w:rPr>
                <w:noProof/>
                <w:webHidden/>
              </w:rPr>
            </w:r>
            <w:r>
              <w:rPr>
                <w:noProof/>
                <w:webHidden/>
              </w:rPr>
              <w:fldChar w:fldCharType="separate"/>
            </w:r>
            <w:r>
              <w:rPr>
                <w:noProof/>
                <w:webHidden/>
              </w:rPr>
              <w:t>4</w:t>
            </w:r>
            <w:r>
              <w:rPr>
                <w:noProof/>
                <w:webHidden/>
              </w:rPr>
              <w:fldChar w:fldCharType="end"/>
            </w:r>
          </w:hyperlink>
        </w:p>
        <w:p w14:paraId="7EC50683" w14:textId="251F0A38"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41" w:history="1">
            <w:r w:rsidRPr="00B16131">
              <w:rPr>
                <w:rStyle w:val="Hyperlink"/>
                <w:noProof/>
              </w:rPr>
              <w:t>Tegengaan van pesten</w:t>
            </w:r>
            <w:r>
              <w:rPr>
                <w:noProof/>
                <w:webHidden/>
              </w:rPr>
              <w:tab/>
            </w:r>
            <w:r>
              <w:rPr>
                <w:noProof/>
                <w:webHidden/>
              </w:rPr>
              <w:fldChar w:fldCharType="begin"/>
            </w:r>
            <w:r>
              <w:rPr>
                <w:noProof/>
                <w:webHidden/>
              </w:rPr>
              <w:instrText xml:space="preserve"> PAGEREF _Toc239767841 \h </w:instrText>
            </w:r>
            <w:r>
              <w:rPr>
                <w:noProof/>
                <w:webHidden/>
              </w:rPr>
            </w:r>
            <w:r>
              <w:rPr>
                <w:noProof/>
                <w:webHidden/>
              </w:rPr>
              <w:fldChar w:fldCharType="separate"/>
            </w:r>
            <w:r>
              <w:rPr>
                <w:noProof/>
                <w:webHidden/>
              </w:rPr>
              <w:t>5</w:t>
            </w:r>
            <w:r>
              <w:rPr>
                <w:noProof/>
                <w:webHidden/>
              </w:rPr>
              <w:fldChar w:fldCharType="end"/>
            </w:r>
          </w:hyperlink>
        </w:p>
        <w:p w14:paraId="6797CD64" w14:textId="1B258643"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42" w:history="1">
            <w:r w:rsidRPr="00B16131">
              <w:rPr>
                <w:rStyle w:val="Hyperlink"/>
                <w:noProof/>
              </w:rPr>
              <w:t>Omgaan met ICT</w:t>
            </w:r>
            <w:r>
              <w:rPr>
                <w:noProof/>
                <w:webHidden/>
              </w:rPr>
              <w:tab/>
            </w:r>
            <w:r>
              <w:rPr>
                <w:noProof/>
                <w:webHidden/>
              </w:rPr>
              <w:fldChar w:fldCharType="begin"/>
            </w:r>
            <w:r>
              <w:rPr>
                <w:noProof/>
                <w:webHidden/>
              </w:rPr>
              <w:instrText xml:space="preserve"> PAGEREF _Toc239767842 \h </w:instrText>
            </w:r>
            <w:r>
              <w:rPr>
                <w:noProof/>
                <w:webHidden/>
              </w:rPr>
            </w:r>
            <w:r>
              <w:rPr>
                <w:noProof/>
                <w:webHidden/>
              </w:rPr>
              <w:fldChar w:fldCharType="separate"/>
            </w:r>
            <w:r>
              <w:rPr>
                <w:noProof/>
                <w:webHidden/>
              </w:rPr>
              <w:t>5</w:t>
            </w:r>
            <w:r>
              <w:rPr>
                <w:noProof/>
                <w:webHidden/>
              </w:rPr>
              <w:fldChar w:fldCharType="end"/>
            </w:r>
          </w:hyperlink>
        </w:p>
        <w:p w14:paraId="45AF74A2" w14:textId="5395C36E"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43" w:history="1">
            <w:r w:rsidRPr="00B16131">
              <w:rPr>
                <w:rStyle w:val="Hyperlink"/>
                <w:noProof/>
              </w:rPr>
              <w:t>Gedragscode</w:t>
            </w:r>
            <w:r>
              <w:rPr>
                <w:noProof/>
                <w:webHidden/>
              </w:rPr>
              <w:tab/>
            </w:r>
            <w:r>
              <w:rPr>
                <w:noProof/>
                <w:webHidden/>
              </w:rPr>
              <w:fldChar w:fldCharType="begin"/>
            </w:r>
            <w:r>
              <w:rPr>
                <w:noProof/>
                <w:webHidden/>
              </w:rPr>
              <w:instrText xml:space="preserve"> PAGEREF _Toc239767843 \h </w:instrText>
            </w:r>
            <w:r>
              <w:rPr>
                <w:noProof/>
                <w:webHidden/>
              </w:rPr>
            </w:r>
            <w:r>
              <w:rPr>
                <w:noProof/>
                <w:webHidden/>
              </w:rPr>
              <w:fldChar w:fldCharType="separate"/>
            </w:r>
            <w:r>
              <w:rPr>
                <w:noProof/>
                <w:webHidden/>
              </w:rPr>
              <w:t>5</w:t>
            </w:r>
            <w:r>
              <w:rPr>
                <w:noProof/>
                <w:webHidden/>
              </w:rPr>
              <w:fldChar w:fldCharType="end"/>
            </w:r>
          </w:hyperlink>
        </w:p>
        <w:p w14:paraId="771A35A1" w14:textId="7E911F8C"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44" w:history="1">
            <w:r w:rsidRPr="00B16131">
              <w:rPr>
                <w:rStyle w:val="Hyperlink"/>
                <w:noProof/>
              </w:rPr>
              <w:t>Registratie en evaluatie van veiligheidsincidenten</w:t>
            </w:r>
            <w:r>
              <w:rPr>
                <w:noProof/>
                <w:webHidden/>
              </w:rPr>
              <w:tab/>
            </w:r>
            <w:r>
              <w:rPr>
                <w:noProof/>
                <w:webHidden/>
              </w:rPr>
              <w:fldChar w:fldCharType="begin"/>
            </w:r>
            <w:r>
              <w:rPr>
                <w:noProof/>
                <w:webHidden/>
              </w:rPr>
              <w:instrText xml:space="preserve"> PAGEREF _Toc239767844 \h </w:instrText>
            </w:r>
            <w:r>
              <w:rPr>
                <w:noProof/>
                <w:webHidden/>
              </w:rPr>
            </w:r>
            <w:r>
              <w:rPr>
                <w:noProof/>
                <w:webHidden/>
              </w:rPr>
              <w:fldChar w:fldCharType="separate"/>
            </w:r>
            <w:r>
              <w:rPr>
                <w:noProof/>
                <w:webHidden/>
              </w:rPr>
              <w:t>6</w:t>
            </w:r>
            <w:r>
              <w:rPr>
                <w:noProof/>
                <w:webHidden/>
              </w:rPr>
              <w:fldChar w:fldCharType="end"/>
            </w:r>
          </w:hyperlink>
        </w:p>
        <w:p w14:paraId="438845F8" w14:textId="23AC3DF2"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45" w:history="1">
            <w:r w:rsidRPr="00B16131">
              <w:rPr>
                <w:rStyle w:val="Hyperlink"/>
                <w:noProof/>
              </w:rPr>
              <w:t>Risico inventarisatie en -evaluatie</w:t>
            </w:r>
            <w:r>
              <w:rPr>
                <w:noProof/>
                <w:webHidden/>
              </w:rPr>
              <w:tab/>
            </w:r>
            <w:r>
              <w:rPr>
                <w:noProof/>
                <w:webHidden/>
              </w:rPr>
              <w:fldChar w:fldCharType="begin"/>
            </w:r>
            <w:r>
              <w:rPr>
                <w:noProof/>
                <w:webHidden/>
              </w:rPr>
              <w:instrText xml:space="preserve"> PAGEREF _Toc239767845 \h </w:instrText>
            </w:r>
            <w:r>
              <w:rPr>
                <w:noProof/>
                <w:webHidden/>
              </w:rPr>
            </w:r>
            <w:r>
              <w:rPr>
                <w:noProof/>
                <w:webHidden/>
              </w:rPr>
              <w:fldChar w:fldCharType="separate"/>
            </w:r>
            <w:r>
              <w:rPr>
                <w:noProof/>
                <w:webHidden/>
              </w:rPr>
              <w:t>6</w:t>
            </w:r>
            <w:r>
              <w:rPr>
                <w:noProof/>
                <w:webHidden/>
              </w:rPr>
              <w:fldChar w:fldCharType="end"/>
            </w:r>
          </w:hyperlink>
        </w:p>
        <w:p w14:paraId="5DF104E6" w14:textId="744C4F04" w:rsidR="006C0ED2" w:rsidRDefault="006C0ED2">
          <w:pPr>
            <w:pStyle w:val="Inhopg2"/>
            <w:tabs>
              <w:tab w:val="right" w:leader="dot" w:pos="9060"/>
            </w:tabs>
            <w:rPr>
              <w:rFonts w:eastAsiaTheme="minorEastAsia"/>
              <w:noProof/>
              <w:kern w:val="2"/>
              <w:sz w:val="24"/>
              <w:szCs w:val="24"/>
              <w:lang w:eastAsia="nl-NL"/>
              <w14:ligatures w14:val="standardContextual"/>
            </w:rPr>
          </w:pPr>
          <w:hyperlink w:anchor="_Toc239767846" w:history="1">
            <w:r w:rsidRPr="00B16131">
              <w:rPr>
                <w:rStyle w:val="Hyperlink"/>
                <w:noProof/>
              </w:rPr>
              <w:t>1.2 Meldingen</w:t>
            </w:r>
            <w:r>
              <w:rPr>
                <w:noProof/>
                <w:webHidden/>
              </w:rPr>
              <w:tab/>
            </w:r>
            <w:r>
              <w:rPr>
                <w:noProof/>
                <w:webHidden/>
              </w:rPr>
              <w:fldChar w:fldCharType="begin"/>
            </w:r>
            <w:r>
              <w:rPr>
                <w:noProof/>
                <w:webHidden/>
              </w:rPr>
              <w:instrText xml:space="preserve"> PAGEREF _Toc239767846 \h </w:instrText>
            </w:r>
            <w:r>
              <w:rPr>
                <w:noProof/>
                <w:webHidden/>
              </w:rPr>
            </w:r>
            <w:r>
              <w:rPr>
                <w:noProof/>
                <w:webHidden/>
              </w:rPr>
              <w:fldChar w:fldCharType="separate"/>
            </w:r>
            <w:r>
              <w:rPr>
                <w:noProof/>
                <w:webHidden/>
              </w:rPr>
              <w:t>6</w:t>
            </w:r>
            <w:r>
              <w:rPr>
                <w:noProof/>
                <w:webHidden/>
              </w:rPr>
              <w:fldChar w:fldCharType="end"/>
            </w:r>
          </w:hyperlink>
        </w:p>
        <w:p w14:paraId="0255C22D" w14:textId="0929904E"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47" w:history="1">
            <w:r w:rsidRPr="00B16131">
              <w:rPr>
                <w:rStyle w:val="Hyperlink"/>
                <w:noProof/>
              </w:rPr>
              <w:t>De meld- en aangifteplicht bij een zedenmisdrijf</w:t>
            </w:r>
            <w:r>
              <w:rPr>
                <w:noProof/>
                <w:webHidden/>
              </w:rPr>
              <w:tab/>
            </w:r>
            <w:r>
              <w:rPr>
                <w:noProof/>
                <w:webHidden/>
              </w:rPr>
              <w:fldChar w:fldCharType="begin"/>
            </w:r>
            <w:r>
              <w:rPr>
                <w:noProof/>
                <w:webHidden/>
              </w:rPr>
              <w:instrText xml:space="preserve"> PAGEREF _Toc239767847 \h </w:instrText>
            </w:r>
            <w:r>
              <w:rPr>
                <w:noProof/>
                <w:webHidden/>
              </w:rPr>
            </w:r>
            <w:r>
              <w:rPr>
                <w:noProof/>
                <w:webHidden/>
              </w:rPr>
              <w:fldChar w:fldCharType="separate"/>
            </w:r>
            <w:r>
              <w:rPr>
                <w:noProof/>
                <w:webHidden/>
              </w:rPr>
              <w:t>6</w:t>
            </w:r>
            <w:r>
              <w:rPr>
                <w:noProof/>
                <w:webHidden/>
              </w:rPr>
              <w:fldChar w:fldCharType="end"/>
            </w:r>
          </w:hyperlink>
        </w:p>
        <w:p w14:paraId="2F06EAED" w14:textId="6241A905"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48" w:history="1">
            <w:r w:rsidRPr="00B16131">
              <w:rPr>
                <w:rStyle w:val="Hyperlink"/>
                <w:noProof/>
              </w:rPr>
              <w:t>Meldcode huiselijk geweld en kindermishandeling</w:t>
            </w:r>
            <w:r>
              <w:rPr>
                <w:noProof/>
                <w:webHidden/>
              </w:rPr>
              <w:tab/>
            </w:r>
            <w:r>
              <w:rPr>
                <w:noProof/>
                <w:webHidden/>
              </w:rPr>
              <w:fldChar w:fldCharType="begin"/>
            </w:r>
            <w:r>
              <w:rPr>
                <w:noProof/>
                <w:webHidden/>
              </w:rPr>
              <w:instrText xml:space="preserve"> PAGEREF _Toc239767848 \h </w:instrText>
            </w:r>
            <w:r>
              <w:rPr>
                <w:noProof/>
                <w:webHidden/>
              </w:rPr>
            </w:r>
            <w:r>
              <w:rPr>
                <w:noProof/>
                <w:webHidden/>
              </w:rPr>
              <w:fldChar w:fldCharType="separate"/>
            </w:r>
            <w:r>
              <w:rPr>
                <w:noProof/>
                <w:webHidden/>
              </w:rPr>
              <w:t>7</w:t>
            </w:r>
            <w:r>
              <w:rPr>
                <w:noProof/>
                <w:webHidden/>
              </w:rPr>
              <w:fldChar w:fldCharType="end"/>
            </w:r>
          </w:hyperlink>
        </w:p>
        <w:p w14:paraId="376F50E1" w14:textId="29E8A729"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49" w:history="1">
            <w:r w:rsidRPr="00B16131">
              <w:rPr>
                <w:rStyle w:val="Hyperlink"/>
                <w:noProof/>
              </w:rPr>
              <w:t>Verwijsindex</w:t>
            </w:r>
            <w:r>
              <w:rPr>
                <w:noProof/>
                <w:webHidden/>
              </w:rPr>
              <w:tab/>
            </w:r>
            <w:r>
              <w:rPr>
                <w:noProof/>
                <w:webHidden/>
              </w:rPr>
              <w:fldChar w:fldCharType="begin"/>
            </w:r>
            <w:r>
              <w:rPr>
                <w:noProof/>
                <w:webHidden/>
              </w:rPr>
              <w:instrText xml:space="preserve"> PAGEREF _Toc239767849 \h </w:instrText>
            </w:r>
            <w:r>
              <w:rPr>
                <w:noProof/>
                <w:webHidden/>
              </w:rPr>
            </w:r>
            <w:r>
              <w:rPr>
                <w:noProof/>
                <w:webHidden/>
              </w:rPr>
              <w:fldChar w:fldCharType="separate"/>
            </w:r>
            <w:r>
              <w:rPr>
                <w:noProof/>
                <w:webHidden/>
              </w:rPr>
              <w:t>7</w:t>
            </w:r>
            <w:r>
              <w:rPr>
                <w:noProof/>
                <w:webHidden/>
              </w:rPr>
              <w:fldChar w:fldCharType="end"/>
            </w:r>
          </w:hyperlink>
        </w:p>
        <w:p w14:paraId="447E9CDB" w14:textId="06E48108"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50" w:history="1">
            <w:r w:rsidRPr="00B16131">
              <w:rPr>
                <w:rStyle w:val="Hyperlink"/>
                <w:noProof/>
              </w:rPr>
              <w:t>Schoolalert</w:t>
            </w:r>
            <w:r>
              <w:rPr>
                <w:noProof/>
                <w:webHidden/>
              </w:rPr>
              <w:tab/>
            </w:r>
            <w:r>
              <w:rPr>
                <w:noProof/>
                <w:webHidden/>
              </w:rPr>
              <w:fldChar w:fldCharType="begin"/>
            </w:r>
            <w:r>
              <w:rPr>
                <w:noProof/>
                <w:webHidden/>
              </w:rPr>
              <w:instrText xml:space="preserve"> PAGEREF _Toc239767850 \h </w:instrText>
            </w:r>
            <w:r>
              <w:rPr>
                <w:noProof/>
                <w:webHidden/>
              </w:rPr>
            </w:r>
            <w:r>
              <w:rPr>
                <w:noProof/>
                <w:webHidden/>
              </w:rPr>
              <w:fldChar w:fldCharType="separate"/>
            </w:r>
            <w:r>
              <w:rPr>
                <w:noProof/>
                <w:webHidden/>
              </w:rPr>
              <w:t>7</w:t>
            </w:r>
            <w:r>
              <w:rPr>
                <w:noProof/>
                <w:webHidden/>
              </w:rPr>
              <w:fldChar w:fldCharType="end"/>
            </w:r>
          </w:hyperlink>
        </w:p>
        <w:p w14:paraId="48546496" w14:textId="5D1D1F50" w:rsidR="006C0ED2" w:rsidRDefault="006C0ED2">
          <w:pPr>
            <w:pStyle w:val="Inhopg1"/>
            <w:tabs>
              <w:tab w:val="left" w:pos="440"/>
              <w:tab w:val="right" w:leader="dot" w:pos="9060"/>
            </w:tabs>
            <w:rPr>
              <w:rFonts w:eastAsiaTheme="minorEastAsia"/>
              <w:noProof/>
              <w:kern w:val="2"/>
              <w:sz w:val="24"/>
              <w:szCs w:val="24"/>
              <w:lang w:eastAsia="nl-NL"/>
              <w14:ligatures w14:val="standardContextual"/>
            </w:rPr>
          </w:pPr>
          <w:hyperlink w:anchor="_Toc239767851" w:history="1">
            <w:r w:rsidRPr="00B16131">
              <w:rPr>
                <w:rStyle w:val="Hyperlink"/>
                <w:noProof/>
              </w:rPr>
              <w:t>2.</w:t>
            </w:r>
            <w:r>
              <w:rPr>
                <w:rFonts w:eastAsiaTheme="minorEastAsia"/>
                <w:noProof/>
                <w:kern w:val="2"/>
                <w:sz w:val="24"/>
                <w:szCs w:val="24"/>
                <w:lang w:eastAsia="nl-NL"/>
                <w14:ligatures w14:val="standardContextual"/>
              </w:rPr>
              <w:tab/>
            </w:r>
            <w:r w:rsidRPr="00B16131">
              <w:rPr>
                <w:rStyle w:val="Hyperlink"/>
                <w:noProof/>
              </w:rPr>
              <w:t>Wangedrag van leerlingen</w:t>
            </w:r>
            <w:r>
              <w:rPr>
                <w:noProof/>
                <w:webHidden/>
              </w:rPr>
              <w:tab/>
            </w:r>
            <w:r>
              <w:rPr>
                <w:noProof/>
                <w:webHidden/>
              </w:rPr>
              <w:fldChar w:fldCharType="begin"/>
            </w:r>
            <w:r>
              <w:rPr>
                <w:noProof/>
                <w:webHidden/>
              </w:rPr>
              <w:instrText xml:space="preserve"> PAGEREF _Toc239767851 \h </w:instrText>
            </w:r>
            <w:r>
              <w:rPr>
                <w:noProof/>
                <w:webHidden/>
              </w:rPr>
            </w:r>
            <w:r>
              <w:rPr>
                <w:noProof/>
                <w:webHidden/>
              </w:rPr>
              <w:fldChar w:fldCharType="separate"/>
            </w:r>
            <w:r>
              <w:rPr>
                <w:noProof/>
                <w:webHidden/>
              </w:rPr>
              <w:t>8</w:t>
            </w:r>
            <w:r>
              <w:rPr>
                <w:noProof/>
                <w:webHidden/>
              </w:rPr>
              <w:fldChar w:fldCharType="end"/>
            </w:r>
          </w:hyperlink>
        </w:p>
        <w:p w14:paraId="68A39EF7" w14:textId="613213A5"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52" w:history="1">
            <w:r w:rsidRPr="00B16131">
              <w:rPr>
                <w:rStyle w:val="Hyperlink"/>
                <w:noProof/>
              </w:rPr>
              <w:t>Officiële waarschuwing</w:t>
            </w:r>
            <w:r>
              <w:rPr>
                <w:noProof/>
                <w:webHidden/>
              </w:rPr>
              <w:tab/>
            </w:r>
            <w:r>
              <w:rPr>
                <w:noProof/>
                <w:webHidden/>
              </w:rPr>
              <w:fldChar w:fldCharType="begin"/>
            </w:r>
            <w:r>
              <w:rPr>
                <w:noProof/>
                <w:webHidden/>
              </w:rPr>
              <w:instrText xml:space="preserve"> PAGEREF _Toc239767852 \h </w:instrText>
            </w:r>
            <w:r>
              <w:rPr>
                <w:noProof/>
                <w:webHidden/>
              </w:rPr>
            </w:r>
            <w:r>
              <w:rPr>
                <w:noProof/>
                <w:webHidden/>
              </w:rPr>
              <w:fldChar w:fldCharType="separate"/>
            </w:r>
            <w:r>
              <w:rPr>
                <w:noProof/>
                <w:webHidden/>
              </w:rPr>
              <w:t>8</w:t>
            </w:r>
            <w:r>
              <w:rPr>
                <w:noProof/>
                <w:webHidden/>
              </w:rPr>
              <w:fldChar w:fldCharType="end"/>
            </w:r>
          </w:hyperlink>
        </w:p>
        <w:p w14:paraId="681646B7" w14:textId="063F3FAE"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53" w:history="1">
            <w:r w:rsidRPr="00B16131">
              <w:rPr>
                <w:rStyle w:val="Hyperlink"/>
                <w:noProof/>
              </w:rPr>
              <w:t>Time-out</w:t>
            </w:r>
            <w:r>
              <w:rPr>
                <w:noProof/>
                <w:webHidden/>
              </w:rPr>
              <w:tab/>
            </w:r>
            <w:r>
              <w:rPr>
                <w:noProof/>
                <w:webHidden/>
              </w:rPr>
              <w:fldChar w:fldCharType="begin"/>
            </w:r>
            <w:r>
              <w:rPr>
                <w:noProof/>
                <w:webHidden/>
              </w:rPr>
              <w:instrText xml:space="preserve"> PAGEREF _Toc239767853 \h </w:instrText>
            </w:r>
            <w:r>
              <w:rPr>
                <w:noProof/>
                <w:webHidden/>
              </w:rPr>
            </w:r>
            <w:r>
              <w:rPr>
                <w:noProof/>
                <w:webHidden/>
              </w:rPr>
              <w:fldChar w:fldCharType="separate"/>
            </w:r>
            <w:r>
              <w:rPr>
                <w:noProof/>
                <w:webHidden/>
              </w:rPr>
              <w:t>8</w:t>
            </w:r>
            <w:r>
              <w:rPr>
                <w:noProof/>
                <w:webHidden/>
              </w:rPr>
              <w:fldChar w:fldCharType="end"/>
            </w:r>
          </w:hyperlink>
        </w:p>
        <w:p w14:paraId="39A3C448" w14:textId="518AD09A"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54" w:history="1">
            <w:r w:rsidRPr="00B16131">
              <w:rPr>
                <w:rStyle w:val="Hyperlink"/>
                <w:noProof/>
              </w:rPr>
              <w:t>Schorsing</w:t>
            </w:r>
            <w:r>
              <w:rPr>
                <w:noProof/>
                <w:webHidden/>
              </w:rPr>
              <w:tab/>
            </w:r>
            <w:r>
              <w:rPr>
                <w:noProof/>
                <w:webHidden/>
              </w:rPr>
              <w:fldChar w:fldCharType="begin"/>
            </w:r>
            <w:r>
              <w:rPr>
                <w:noProof/>
                <w:webHidden/>
              </w:rPr>
              <w:instrText xml:space="preserve"> PAGEREF _Toc239767854 \h </w:instrText>
            </w:r>
            <w:r>
              <w:rPr>
                <w:noProof/>
                <w:webHidden/>
              </w:rPr>
            </w:r>
            <w:r>
              <w:rPr>
                <w:noProof/>
                <w:webHidden/>
              </w:rPr>
              <w:fldChar w:fldCharType="separate"/>
            </w:r>
            <w:r>
              <w:rPr>
                <w:noProof/>
                <w:webHidden/>
              </w:rPr>
              <w:t>9</w:t>
            </w:r>
            <w:r>
              <w:rPr>
                <w:noProof/>
                <w:webHidden/>
              </w:rPr>
              <w:fldChar w:fldCharType="end"/>
            </w:r>
          </w:hyperlink>
        </w:p>
        <w:p w14:paraId="5AADC3EA" w14:textId="01491349"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55" w:history="1">
            <w:r w:rsidRPr="00B16131">
              <w:rPr>
                <w:rStyle w:val="Hyperlink"/>
                <w:noProof/>
              </w:rPr>
              <w:t>Verwijdering</w:t>
            </w:r>
            <w:r>
              <w:rPr>
                <w:noProof/>
                <w:webHidden/>
              </w:rPr>
              <w:tab/>
            </w:r>
            <w:r>
              <w:rPr>
                <w:noProof/>
                <w:webHidden/>
              </w:rPr>
              <w:fldChar w:fldCharType="begin"/>
            </w:r>
            <w:r>
              <w:rPr>
                <w:noProof/>
                <w:webHidden/>
              </w:rPr>
              <w:instrText xml:space="preserve"> PAGEREF _Toc239767855 \h </w:instrText>
            </w:r>
            <w:r>
              <w:rPr>
                <w:noProof/>
                <w:webHidden/>
              </w:rPr>
            </w:r>
            <w:r>
              <w:rPr>
                <w:noProof/>
                <w:webHidden/>
              </w:rPr>
              <w:fldChar w:fldCharType="separate"/>
            </w:r>
            <w:r>
              <w:rPr>
                <w:noProof/>
                <w:webHidden/>
              </w:rPr>
              <w:t>9</w:t>
            </w:r>
            <w:r>
              <w:rPr>
                <w:noProof/>
                <w:webHidden/>
              </w:rPr>
              <w:fldChar w:fldCharType="end"/>
            </w:r>
          </w:hyperlink>
        </w:p>
        <w:p w14:paraId="5741C5F7" w14:textId="17DDC4C0" w:rsidR="006C0ED2" w:rsidRDefault="006C0ED2">
          <w:pPr>
            <w:pStyle w:val="Inhopg1"/>
            <w:tabs>
              <w:tab w:val="left" w:pos="440"/>
              <w:tab w:val="right" w:leader="dot" w:pos="9060"/>
            </w:tabs>
            <w:rPr>
              <w:rFonts w:eastAsiaTheme="minorEastAsia"/>
              <w:noProof/>
              <w:kern w:val="2"/>
              <w:sz w:val="24"/>
              <w:szCs w:val="24"/>
              <w:lang w:eastAsia="nl-NL"/>
              <w14:ligatures w14:val="standardContextual"/>
            </w:rPr>
          </w:pPr>
          <w:hyperlink w:anchor="_Toc239767856" w:history="1">
            <w:r w:rsidRPr="00B16131">
              <w:rPr>
                <w:rStyle w:val="Hyperlink"/>
                <w:noProof/>
              </w:rPr>
              <w:t>3.</w:t>
            </w:r>
            <w:r>
              <w:rPr>
                <w:rFonts w:eastAsiaTheme="minorEastAsia"/>
                <w:noProof/>
                <w:kern w:val="2"/>
                <w:sz w:val="24"/>
                <w:szCs w:val="24"/>
                <w:lang w:eastAsia="nl-NL"/>
                <w14:ligatures w14:val="standardContextual"/>
              </w:rPr>
              <w:tab/>
            </w:r>
            <w:r w:rsidRPr="00B16131">
              <w:rPr>
                <w:rStyle w:val="Hyperlink"/>
                <w:noProof/>
              </w:rPr>
              <w:t>Klachtenregeling</w:t>
            </w:r>
            <w:r>
              <w:rPr>
                <w:noProof/>
                <w:webHidden/>
              </w:rPr>
              <w:tab/>
            </w:r>
            <w:r>
              <w:rPr>
                <w:noProof/>
                <w:webHidden/>
              </w:rPr>
              <w:fldChar w:fldCharType="begin"/>
            </w:r>
            <w:r>
              <w:rPr>
                <w:noProof/>
                <w:webHidden/>
              </w:rPr>
              <w:instrText xml:space="preserve"> PAGEREF _Toc239767856 \h </w:instrText>
            </w:r>
            <w:r>
              <w:rPr>
                <w:noProof/>
                <w:webHidden/>
              </w:rPr>
            </w:r>
            <w:r>
              <w:rPr>
                <w:noProof/>
                <w:webHidden/>
              </w:rPr>
              <w:fldChar w:fldCharType="separate"/>
            </w:r>
            <w:r>
              <w:rPr>
                <w:noProof/>
                <w:webHidden/>
              </w:rPr>
              <w:t>11</w:t>
            </w:r>
            <w:r>
              <w:rPr>
                <w:noProof/>
                <w:webHidden/>
              </w:rPr>
              <w:fldChar w:fldCharType="end"/>
            </w:r>
          </w:hyperlink>
        </w:p>
        <w:p w14:paraId="11548C65" w14:textId="57CC2F41" w:rsidR="006C0ED2" w:rsidRDefault="006C0ED2">
          <w:pPr>
            <w:pStyle w:val="Inhopg1"/>
            <w:tabs>
              <w:tab w:val="left" w:pos="440"/>
              <w:tab w:val="right" w:leader="dot" w:pos="9060"/>
            </w:tabs>
            <w:rPr>
              <w:rFonts w:eastAsiaTheme="minorEastAsia"/>
              <w:noProof/>
              <w:kern w:val="2"/>
              <w:sz w:val="24"/>
              <w:szCs w:val="24"/>
              <w:lang w:eastAsia="nl-NL"/>
              <w14:ligatures w14:val="standardContextual"/>
            </w:rPr>
          </w:pPr>
          <w:hyperlink w:anchor="_Toc239767857" w:history="1">
            <w:r w:rsidRPr="00B16131">
              <w:rPr>
                <w:rStyle w:val="Hyperlink"/>
                <w:noProof/>
              </w:rPr>
              <w:t>4.</w:t>
            </w:r>
            <w:r>
              <w:rPr>
                <w:rFonts w:eastAsiaTheme="minorEastAsia"/>
                <w:noProof/>
                <w:kern w:val="2"/>
                <w:sz w:val="24"/>
                <w:szCs w:val="24"/>
                <w:lang w:eastAsia="nl-NL"/>
                <w14:ligatures w14:val="standardContextual"/>
              </w:rPr>
              <w:tab/>
            </w:r>
            <w:r w:rsidRPr="00B16131">
              <w:rPr>
                <w:rStyle w:val="Hyperlink"/>
                <w:noProof/>
              </w:rPr>
              <w:t>Taken en verantwoordelijkheden</w:t>
            </w:r>
            <w:r>
              <w:rPr>
                <w:noProof/>
                <w:webHidden/>
              </w:rPr>
              <w:tab/>
            </w:r>
            <w:r>
              <w:rPr>
                <w:noProof/>
                <w:webHidden/>
              </w:rPr>
              <w:fldChar w:fldCharType="begin"/>
            </w:r>
            <w:r>
              <w:rPr>
                <w:noProof/>
                <w:webHidden/>
              </w:rPr>
              <w:instrText xml:space="preserve"> PAGEREF _Toc239767857 \h </w:instrText>
            </w:r>
            <w:r>
              <w:rPr>
                <w:noProof/>
                <w:webHidden/>
              </w:rPr>
            </w:r>
            <w:r>
              <w:rPr>
                <w:noProof/>
                <w:webHidden/>
              </w:rPr>
              <w:fldChar w:fldCharType="separate"/>
            </w:r>
            <w:r>
              <w:rPr>
                <w:noProof/>
                <w:webHidden/>
              </w:rPr>
              <w:t>12</w:t>
            </w:r>
            <w:r>
              <w:rPr>
                <w:noProof/>
                <w:webHidden/>
              </w:rPr>
              <w:fldChar w:fldCharType="end"/>
            </w:r>
          </w:hyperlink>
        </w:p>
        <w:p w14:paraId="739AB53D" w14:textId="0BF4B37D"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58" w:history="1">
            <w:r w:rsidRPr="00B16131">
              <w:rPr>
                <w:rStyle w:val="Hyperlink"/>
                <w:noProof/>
              </w:rPr>
              <w:t>Functieprofiel aandachtfunctionaris</w:t>
            </w:r>
            <w:r>
              <w:rPr>
                <w:noProof/>
                <w:webHidden/>
              </w:rPr>
              <w:tab/>
            </w:r>
            <w:r>
              <w:rPr>
                <w:noProof/>
                <w:webHidden/>
              </w:rPr>
              <w:fldChar w:fldCharType="begin"/>
            </w:r>
            <w:r>
              <w:rPr>
                <w:noProof/>
                <w:webHidden/>
              </w:rPr>
              <w:instrText xml:space="preserve"> PAGEREF _Toc239767858 \h </w:instrText>
            </w:r>
            <w:r>
              <w:rPr>
                <w:noProof/>
                <w:webHidden/>
              </w:rPr>
            </w:r>
            <w:r>
              <w:rPr>
                <w:noProof/>
                <w:webHidden/>
              </w:rPr>
              <w:fldChar w:fldCharType="separate"/>
            </w:r>
            <w:r>
              <w:rPr>
                <w:noProof/>
                <w:webHidden/>
              </w:rPr>
              <w:t>14</w:t>
            </w:r>
            <w:r>
              <w:rPr>
                <w:noProof/>
                <w:webHidden/>
              </w:rPr>
              <w:fldChar w:fldCharType="end"/>
            </w:r>
          </w:hyperlink>
        </w:p>
        <w:p w14:paraId="1127C7FE" w14:textId="3885D384"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59" w:history="1">
            <w:r w:rsidRPr="00B16131">
              <w:rPr>
                <w:rStyle w:val="Hyperlink"/>
                <w:noProof/>
              </w:rPr>
              <w:t>Taken vertrouwenspersoon</w:t>
            </w:r>
            <w:r>
              <w:rPr>
                <w:noProof/>
                <w:webHidden/>
              </w:rPr>
              <w:tab/>
            </w:r>
            <w:r>
              <w:rPr>
                <w:noProof/>
                <w:webHidden/>
              </w:rPr>
              <w:fldChar w:fldCharType="begin"/>
            </w:r>
            <w:r>
              <w:rPr>
                <w:noProof/>
                <w:webHidden/>
              </w:rPr>
              <w:instrText xml:space="preserve"> PAGEREF _Toc239767859 \h </w:instrText>
            </w:r>
            <w:r>
              <w:rPr>
                <w:noProof/>
                <w:webHidden/>
              </w:rPr>
            </w:r>
            <w:r>
              <w:rPr>
                <w:noProof/>
                <w:webHidden/>
              </w:rPr>
              <w:fldChar w:fldCharType="separate"/>
            </w:r>
            <w:r>
              <w:rPr>
                <w:noProof/>
                <w:webHidden/>
              </w:rPr>
              <w:t>14</w:t>
            </w:r>
            <w:r>
              <w:rPr>
                <w:noProof/>
                <w:webHidden/>
              </w:rPr>
              <w:fldChar w:fldCharType="end"/>
            </w:r>
          </w:hyperlink>
        </w:p>
        <w:p w14:paraId="3E30253A" w14:textId="68A8A6B6" w:rsidR="006C0ED2" w:rsidRDefault="006C0ED2">
          <w:pPr>
            <w:pStyle w:val="Inhopg1"/>
            <w:tabs>
              <w:tab w:val="left" w:pos="440"/>
              <w:tab w:val="right" w:leader="dot" w:pos="9060"/>
            </w:tabs>
            <w:rPr>
              <w:rFonts w:eastAsiaTheme="minorEastAsia"/>
              <w:noProof/>
              <w:kern w:val="2"/>
              <w:sz w:val="24"/>
              <w:szCs w:val="24"/>
              <w:lang w:eastAsia="nl-NL"/>
              <w14:ligatures w14:val="standardContextual"/>
            </w:rPr>
          </w:pPr>
          <w:hyperlink w:anchor="_Toc239767860" w:history="1">
            <w:r w:rsidRPr="00B16131">
              <w:rPr>
                <w:rStyle w:val="Hyperlink"/>
                <w:noProof/>
              </w:rPr>
              <w:t>5.</w:t>
            </w:r>
            <w:r>
              <w:rPr>
                <w:rFonts w:eastAsiaTheme="minorEastAsia"/>
                <w:noProof/>
                <w:kern w:val="2"/>
                <w:sz w:val="24"/>
                <w:szCs w:val="24"/>
                <w:lang w:eastAsia="nl-NL"/>
                <w14:ligatures w14:val="standardContextual"/>
              </w:rPr>
              <w:tab/>
            </w:r>
            <w:r w:rsidRPr="00B16131">
              <w:rPr>
                <w:rStyle w:val="Hyperlink"/>
                <w:noProof/>
              </w:rPr>
              <w:t>Bijlagen</w:t>
            </w:r>
            <w:r>
              <w:rPr>
                <w:noProof/>
                <w:webHidden/>
              </w:rPr>
              <w:tab/>
            </w:r>
            <w:r>
              <w:rPr>
                <w:noProof/>
                <w:webHidden/>
              </w:rPr>
              <w:fldChar w:fldCharType="begin"/>
            </w:r>
            <w:r>
              <w:rPr>
                <w:noProof/>
                <w:webHidden/>
              </w:rPr>
              <w:instrText xml:space="preserve"> PAGEREF _Toc239767860 \h </w:instrText>
            </w:r>
            <w:r>
              <w:rPr>
                <w:noProof/>
                <w:webHidden/>
              </w:rPr>
            </w:r>
            <w:r>
              <w:rPr>
                <w:noProof/>
                <w:webHidden/>
              </w:rPr>
              <w:fldChar w:fldCharType="separate"/>
            </w:r>
            <w:r>
              <w:rPr>
                <w:noProof/>
                <w:webHidden/>
              </w:rPr>
              <w:t>15</w:t>
            </w:r>
            <w:r>
              <w:rPr>
                <w:noProof/>
                <w:webHidden/>
              </w:rPr>
              <w:fldChar w:fldCharType="end"/>
            </w:r>
          </w:hyperlink>
        </w:p>
        <w:p w14:paraId="5811069F" w14:textId="76B32900" w:rsidR="006C0ED2" w:rsidRDefault="006C0ED2">
          <w:pPr>
            <w:pStyle w:val="Inhopg2"/>
            <w:tabs>
              <w:tab w:val="right" w:leader="dot" w:pos="9060"/>
            </w:tabs>
            <w:rPr>
              <w:rFonts w:eastAsiaTheme="minorEastAsia"/>
              <w:noProof/>
              <w:kern w:val="2"/>
              <w:sz w:val="24"/>
              <w:szCs w:val="24"/>
              <w:lang w:eastAsia="nl-NL"/>
              <w14:ligatures w14:val="standardContextual"/>
            </w:rPr>
          </w:pPr>
          <w:hyperlink w:anchor="_Toc239767861" w:history="1">
            <w:r w:rsidRPr="00B16131">
              <w:rPr>
                <w:rStyle w:val="Hyperlink"/>
                <w:noProof/>
              </w:rPr>
              <w:t>5.1 Definities incidenten t.b.v. incidentenregistratie</w:t>
            </w:r>
            <w:r>
              <w:rPr>
                <w:noProof/>
                <w:webHidden/>
              </w:rPr>
              <w:tab/>
            </w:r>
            <w:r>
              <w:rPr>
                <w:noProof/>
                <w:webHidden/>
              </w:rPr>
              <w:fldChar w:fldCharType="begin"/>
            </w:r>
            <w:r>
              <w:rPr>
                <w:noProof/>
                <w:webHidden/>
              </w:rPr>
              <w:instrText xml:space="preserve"> PAGEREF _Toc239767861 \h </w:instrText>
            </w:r>
            <w:r>
              <w:rPr>
                <w:noProof/>
                <w:webHidden/>
              </w:rPr>
            </w:r>
            <w:r>
              <w:rPr>
                <w:noProof/>
                <w:webHidden/>
              </w:rPr>
              <w:fldChar w:fldCharType="separate"/>
            </w:r>
            <w:r>
              <w:rPr>
                <w:noProof/>
                <w:webHidden/>
              </w:rPr>
              <w:t>16</w:t>
            </w:r>
            <w:r>
              <w:rPr>
                <w:noProof/>
                <w:webHidden/>
              </w:rPr>
              <w:fldChar w:fldCharType="end"/>
            </w:r>
          </w:hyperlink>
        </w:p>
        <w:p w14:paraId="2037F8D3" w14:textId="67F5194B" w:rsidR="006C0ED2" w:rsidRDefault="006C0ED2">
          <w:pPr>
            <w:pStyle w:val="Inhopg2"/>
            <w:tabs>
              <w:tab w:val="right" w:leader="dot" w:pos="9060"/>
            </w:tabs>
            <w:rPr>
              <w:rFonts w:eastAsiaTheme="minorEastAsia"/>
              <w:noProof/>
              <w:kern w:val="2"/>
              <w:sz w:val="24"/>
              <w:szCs w:val="24"/>
              <w:lang w:eastAsia="nl-NL"/>
              <w14:ligatures w14:val="standardContextual"/>
            </w:rPr>
          </w:pPr>
          <w:hyperlink w:anchor="_Toc239767862" w:history="1">
            <w:r w:rsidRPr="00B16131">
              <w:rPr>
                <w:rStyle w:val="Hyperlink"/>
                <w:noProof/>
              </w:rPr>
              <w:t>5.2 Pesten</w:t>
            </w:r>
            <w:r>
              <w:rPr>
                <w:noProof/>
                <w:webHidden/>
              </w:rPr>
              <w:tab/>
            </w:r>
            <w:r>
              <w:rPr>
                <w:noProof/>
                <w:webHidden/>
              </w:rPr>
              <w:fldChar w:fldCharType="begin"/>
            </w:r>
            <w:r>
              <w:rPr>
                <w:noProof/>
                <w:webHidden/>
              </w:rPr>
              <w:instrText xml:space="preserve"> PAGEREF _Toc239767862 \h </w:instrText>
            </w:r>
            <w:r>
              <w:rPr>
                <w:noProof/>
                <w:webHidden/>
              </w:rPr>
            </w:r>
            <w:r>
              <w:rPr>
                <w:noProof/>
                <w:webHidden/>
              </w:rPr>
              <w:fldChar w:fldCharType="separate"/>
            </w:r>
            <w:r>
              <w:rPr>
                <w:noProof/>
                <w:webHidden/>
              </w:rPr>
              <w:t>17</w:t>
            </w:r>
            <w:r>
              <w:rPr>
                <w:noProof/>
                <w:webHidden/>
              </w:rPr>
              <w:fldChar w:fldCharType="end"/>
            </w:r>
          </w:hyperlink>
        </w:p>
        <w:p w14:paraId="1E51822F" w14:textId="434D9511"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63" w:history="1">
            <w:r w:rsidRPr="00B16131">
              <w:rPr>
                <w:rStyle w:val="Hyperlink"/>
                <w:noProof/>
              </w:rPr>
              <w:t>Antipestprotocol</w:t>
            </w:r>
            <w:r>
              <w:rPr>
                <w:noProof/>
                <w:webHidden/>
              </w:rPr>
              <w:tab/>
            </w:r>
            <w:r>
              <w:rPr>
                <w:noProof/>
                <w:webHidden/>
              </w:rPr>
              <w:fldChar w:fldCharType="begin"/>
            </w:r>
            <w:r>
              <w:rPr>
                <w:noProof/>
                <w:webHidden/>
              </w:rPr>
              <w:instrText xml:space="preserve"> PAGEREF _Toc239767863 \h </w:instrText>
            </w:r>
            <w:r>
              <w:rPr>
                <w:noProof/>
                <w:webHidden/>
              </w:rPr>
            </w:r>
            <w:r>
              <w:rPr>
                <w:noProof/>
                <w:webHidden/>
              </w:rPr>
              <w:fldChar w:fldCharType="separate"/>
            </w:r>
            <w:r>
              <w:rPr>
                <w:noProof/>
                <w:webHidden/>
              </w:rPr>
              <w:t>17</w:t>
            </w:r>
            <w:r>
              <w:rPr>
                <w:noProof/>
                <w:webHidden/>
              </w:rPr>
              <w:fldChar w:fldCharType="end"/>
            </w:r>
          </w:hyperlink>
        </w:p>
        <w:p w14:paraId="37FBFC26" w14:textId="0055F16B"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64" w:history="1">
            <w:r w:rsidRPr="00B16131">
              <w:rPr>
                <w:rStyle w:val="Hyperlink"/>
                <w:noProof/>
              </w:rPr>
              <w:t>Voorbeeld stappen als er gepest wordt</w:t>
            </w:r>
            <w:r>
              <w:rPr>
                <w:noProof/>
                <w:webHidden/>
              </w:rPr>
              <w:tab/>
            </w:r>
            <w:r>
              <w:rPr>
                <w:noProof/>
                <w:webHidden/>
              </w:rPr>
              <w:fldChar w:fldCharType="begin"/>
            </w:r>
            <w:r>
              <w:rPr>
                <w:noProof/>
                <w:webHidden/>
              </w:rPr>
              <w:instrText xml:space="preserve"> PAGEREF _Toc239767864 \h </w:instrText>
            </w:r>
            <w:r>
              <w:rPr>
                <w:noProof/>
                <w:webHidden/>
              </w:rPr>
            </w:r>
            <w:r>
              <w:rPr>
                <w:noProof/>
                <w:webHidden/>
              </w:rPr>
              <w:fldChar w:fldCharType="separate"/>
            </w:r>
            <w:r>
              <w:rPr>
                <w:noProof/>
                <w:webHidden/>
              </w:rPr>
              <w:t>17</w:t>
            </w:r>
            <w:r>
              <w:rPr>
                <w:noProof/>
                <w:webHidden/>
              </w:rPr>
              <w:fldChar w:fldCharType="end"/>
            </w:r>
          </w:hyperlink>
        </w:p>
        <w:p w14:paraId="590504B0" w14:textId="3BDCE3E6"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65" w:history="1">
            <w:r w:rsidRPr="00B16131">
              <w:rPr>
                <w:rStyle w:val="Hyperlink"/>
                <w:noProof/>
              </w:rPr>
              <w:t>Stappenplan omgaan met online incidenten</w:t>
            </w:r>
            <w:r>
              <w:rPr>
                <w:noProof/>
                <w:webHidden/>
              </w:rPr>
              <w:tab/>
            </w:r>
            <w:r>
              <w:rPr>
                <w:noProof/>
                <w:webHidden/>
              </w:rPr>
              <w:fldChar w:fldCharType="begin"/>
            </w:r>
            <w:r>
              <w:rPr>
                <w:noProof/>
                <w:webHidden/>
              </w:rPr>
              <w:instrText xml:space="preserve"> PAGEREF _Toc239767865 \h </w:instrText>
            </w:r>
            <w:r>
              <w:rPr>
                <w:noProof/>
                <w:webHidden/>
              </w:rPr>
            </w:r>
            <w:r>
              <w:rPr>
                <w:noProof/>
                <w:webHidden/>
              </w:rPr>
              <w:fldChar w:fldCharType="separate"/>
            </w:r>
            <w:r>
              <w:rPr>
                <w:noProof/>
                <w:webHidden/>
              </w:rPr>
              <w:t>18</w:t>
            </w:r>
            <w:r>
              <w:rPr>
                <w:noProof/>
                <w:webHidden/>
              </w:rPr>
              <w:fldChar w:fldCharType="end"/>
            </w:r>
          </w:hyperlink>
        </w:p>
        <w:p w14:paraId="3091A755" w14:textId="6EC5857D" w:rsidR="006C0ED2" w:rsidRDefault="006C0ED2">
          <w:pPr>
            <w:pStyle w:val="Inhopg3"/>
            <w:tabs>
              <w:tab w:val="right" w:leader="dot" w:pos="9060"/>
            </w:tabs>
            <w:rPr>
              <w:rFonts w:eastAsiaTheme="minorEastAsia"/>
              <w:noProof/>
              <w:kern w:val="2"/>
              <w:sz w:val="24"/>
              <w:szCs w:val="24"/>
              <w:lang w:eastAsia="nl-NL"/>
              <w14:ligatures w14:val="standardContextual"/>
            </w:rPr>
          </w:pPr>
          <w:hyperlink w:anchor="_Toc239767866" w:history="1">
            <w:r w:rsidRPr="00B16131">
              <w:rPr>
                <w:rStyle w:val="Hyperlink"/>
                <w:noProof/>
              </w:rPr>
              <w:t>5.3 Protocol internet, mobiele telefoon en social media</w:t>
            </w:r>
            <w:r>
              <w:rPr>
                <w:noProof/>
                <w:webHidden/>
              </w:rPr>
              <w:tab/>
            </w:r>
            <w:r>
              <w:rPr>
                <w:noProof/>
                <w:webHidden/>
              </w:rPr>
              <w:fldChar w:fldCharType="begin"/>
            </w:r>
            <w:r>
              <w:rPr>
                <w:noProof/>
                <w:webHidden/>
              </w:rPr>
              <w:instrText xml:space="preserve"> PAGEREF _Toc239767866 \h </w:instrText>
            </w:r>
            <w:r>
              <w:rPr>
                <w:noProof/>
                <w:webHidden/>
              </w:rPr>
            </w:r>
            <w:r>
              <w:rPr>
                <w:noProof/>
                <w:webHidden/>
              </w:rPr>
              <w:fldChar w:fldCharType="separate"/>
            </w:r>
            <w:r>
              <w:rPr>
                <w:noProof/>
                <w:webHidden/>
              </w:rPr>
              <w:t>20</w:t>
            </w:r>
            <w:r>
              <w:rPr>
                <w:noProof/>
                <w:webHidden/>
              </w:rPr>
              <w:fldChar w:fldCharType="end"/>
            </w:r>
          </w:hyperlink>
        </w:p>
        <w:p w14:paraId="5ECD4816" w14:textId="2DCE6D2B" w:rsidR="006C0ED2" w:rsidRDefault="006C0ED2">
          <w:pPr>
            <w:pStyle w:val="Inhopg2"/>
            <w:tabs>
              <w:tab w:val="right" w:leader="dot" w:pos="9060"/>
            </w:tabs>
            <w:rPr>
              <w:rFonts w:eastAsiaTheme="minorEastAsia"/>
              <w:noProof/>
              <w:kern w:val="2"/>
              <w:sz w:val="24"/>
              <w:szCs w:val="24"/>
              <w:lang w:eastAsia="nl-NL"/>
              <w14:ligatures w14:val="standardContextual"/>
            </w:rPr>
          </w:pPr>
          <w:hyperlink w:anchor="_Toc239767867" w:history="1">
            <w:r w:rsidRPr="00B16131">
              <w:rPr>
                <w:rStyle w:val="Hyperlink"/>
                <w:noProof/>
              </w:rPr>
              <w:t>5.4 Voorbeeld schoolspecifiek veiligheidsbeleid – stappenplan ongewenst gedrag</w:t>
            </w:r>
            <w:r>
              <w:rPr>
                <w:noProof/>
                <w:webHidden/>
              </w:rPr>
              <w:tab/>
            </w:r>
            <w:r>
              <w:rPr>
                <w:noProof/>
                <w:webHidden/>
              </w:rPr>
              <w:fldChar w:fldCharType="begin"/>
            </w:r>
            <w:r>
              <w:rPr>
                <w:noProof/>
                <w:webHidden/>
              </w:rPr>
              <w:instrText xml:space="preserve"> PAGEREF _Toc239767867 \h </w:instrText>
            </w:r>
            <w:r>
              <w:rPr>
                <w:noProof/>
                <w:webHidden/>
              </w:rPr>
            </w:r>
            <w:r>
              <w:rPr>
                <w:noProof/>
                <w:webHidden/>
              </w:rPr>
              <w:fldChar w:fldCharType="separate"/>
            </w:r>
            <w:r>
              <w:rPr>
                <w:noProof/>
                <w:webHidden/>
              </w:rPr>
              <w:t>22</w:t>
            </w:r>
            <w:r>
              <w:rPr>
                <w:noProof/>
                <w:webHidden/>
              </w:rPr>
              <w:fldChar w:fldCharType="end"/>
            </w:r>
          </w:hyperlink>
        </w:p>
        <w:p w14:paraId="04535687" w14:textId="7ED7F426" w:rsidR="006C0ED2" w:rsidRDefault="006C0ED2">
          <w:pPr>
            <w:pStyle w:val="Inhopg2"/>
            <w:tabs>
              <w:tab w:val="right" w:leader="dot" w:pos="9060"/>
            </w:tabs>
            <w:rPr>
              <w:rFonts w:eastAsiaTheme="minorEastAsia"/>
              <w:noProof/>
              <w:kern w:val="2"/>
              <w:sz w:val="24"/>
              <w:szCs w:val="24"/>
              <w:lang w:eastAsia="nl-NL"/>
              <w14:ligatures w14:val="standardContextual"/>
            </w:rPr>
          </w:pPr>
          <w:hyperlink w:anchor="_Toc239767868" w:history="1">
            <w:r w:rsidRPr="00B16131">
              <w:rPr>
                <w:rStyle w:val="Hyperlink"/>
                <w:noProof/>
              </w:rPr>
              <w:t>5.5 Modelbrief voornemen tot verwijdering van een leerling</w:t>
            </w:r>
            <w:r>
              <w:rPr>
                <w:noProof/>
                <w:webHidden/>
              </w:rPr>
              <w:tab/>
            </w:r>
            <w:r>
              <w:rPr>
                <w:noProof/>
                <w:webHidden/>
              </w:rPr>
              <w:fldChar w:fldCharType="begin"/>
            </w:r>
            <w:r>
              <w:rPr>
                <w:noProof/>
                <w:webHidden/>
              </w:rPr>
              <w:instrText xml:space="preserve"> PAGEREF _Toc239767868 \h </w:instrText>
            </w:r>
            <w:r>
              <w:rPr>
                <w:noProof/>
                <w:webHidden/>
              </w:rPr>
            </w:r>
            <w:r>
              <w:rPr>
                <w:noProof/>
                <w:webHidden/>
              </w:rPr>
              <w:fldChar w:fldCharType="separate"/>
            </w:r>
            <w:r>
              <w:rPr>
                <w:noProof/>
                <w:webHidden/>
              </w:rPr>
              <w:t>24</w:t>
            </w:r>
            <w:r>
              <w:rPr>
                <w:noProof/>
                <w:webHidden/>
              </w:rPr>
              <w:fldChar w:fldCharType="end"/>
            </w:r>
          </w:hyperlink>
        </w:p>
        <w:p w14:paraId="0C2B270D" w14:textId="480AD283" w:rsidR="006C0ED2" w:rsidRDefault="006C0ED2">
          <w:pPr>
            <w:pStyle w:val="Inhopg2"/>
            <w:tabs>
              <w:tab w:val="right" w:leader="dot" w:pos="9060"/>
            </w:tabs>
            <w:rPr>
              <w:rFonts w:eastAsiaTheme="minorEastAsia"/>
              <w:noProof/>
              <w:kern w:val="2"/>
              <w:sz w:val="24"/>
              <w:szCs w:val="24"/>
              <w:lang w:eastAsia="nl-NL"/>
              <w14:ligatures w14:val="standardContextual"/>
            </w:rPr>
          </w:pPr>
          <w:hyperlink w:anchor="_Toc239767869" w:history="1">
            <w:r w:rsidRPr="00B16131">
              <w:rPr>
                <w:rStyle w:val="Hyperlink"/>
                <w:noProof/>
              </w:rPr>
              <w:t>5.6 Modelbrief verwijdering van een leerling</w:t>
            </w:r>
            <w:r>
              <w:rPr>
                <w:noProof/>
                <w:webHidden/>
              </w:rPr>
              <w:tab/>
            </w:r>
            <w:r>
              <w:rPr>
                <w:noProof/>
                <w:webHidden/>
              </w:rPr>
              <w:fldChar w:fldCharType="begin"/>
            </w:r>
            <w:r>
              <w:rPr>
                <w:noProof/>
                <w:webHidden/>
              </w:rPr>
              <w:instrText xml:space="preserve"> PAGEREF _Toc239767869 \h </w:instrText>
            </w:r>
            <w:r>
              <w:rPr>
                <w:noProof/>
                <w:webHidden/>
              </w:rPr>
            </w:r>
            <w:r>
              <w:rPr>
                <w:noProof/>
                <w:webHidden/>
              </w:rPr>
              <w:fldChar w:fldCharType="separate"/>
            </w:r>
            <w:r>
              <w:rPr>
                <w:noProof/>
                <w:webHidden/>
              </w:rPr>
              <w:t>25</w:t>
            </w:r>
            <w:r>
              <w:rPr>
                <w:noProof/>
                <w:webHidden/>
              </w:rPr>
              <w:fldChar w:fldCharType="end"/>
            </w:r>
          </w:hyperlink>
        </w:p>
        <w:p w14:paraId="6E85E56D" w14:textId="05C2E6F8" w:rsidR="006C0ED2" w:rsidRDefault="006C0ED2">
          <w:pPr>
            <w:pStyle w:val="Inhopg2"/>
            <w:tabs>
              <w:tab w:val="right" w:leader="dot" w:pos="9060"/>
            </w:tabs>
            <w:rPr>
              <w:rFonts w:eastAsiaTheme="minorEastAsia"/>
              <w:noProof/>
              <w:kern w:val="2"/>
              <w:sz w:val="24"/>
              <w:szCs w:val="24"/>
              <w:lang w:eastAsia="nl-NL"/>
              <w14:ligatures w14:val="standardContextual"/>
            </w:rPr>
          </w:pPr>
          <w:hyperlink w:anchor="_Toc239767870" w:history="1">
            <w:r w:rsidRPr="00B16131">
              <w:rPr>
                <w:rStyle w:val="Hyperlink"/>
                <w:noProof/>
              </w:rPr>
              <w:t>5.7 Modelbrief schorsing van een leerling</w:t>
            </w:r>
            <w:r>
              <w:rPr>
                <w:noProof/>
                <w:webHidden/>
              </w:rPr>
              <w:tab/>
            </w:r>
            <w:r>
              <w:rPr>
                <w:noProof/>
                <w:webHidden/>
              </w:rPr>
              <w:fldChar w:fldCharType="begin"/>
            </w:r>
            <w:r>
              <w:rPr>
                <w:noProof/>
                <w:webHidden/>
              </w:rPr>
              <w:instrText xml:space="preserve"> PAGEREF _Toc239767870 \h </w:instrText>
            </w:r>
            <w:r>
              <w:rPr>
                <w:noProof/>
                <w:webHidden/>
              </w:rPr>
            </w:r>
            <w:r>
              <w:rPr>
                <w:noProof/>
                <w:webHidden/>
              </w:rPr>
              <w:fldChar w:fldCharType="separate"/>
            </w:r>
            <w:r>
              <w:rPr>
                <w:noProof/>
                <w:webHidden/>
              </w:rPr>
              <w:t>26</w:t>
            </w:r>
            <w:r>
              <w:rPr>
                <w:noProof/>
                <w:webHidden/>
              </w:rPr>
              <w:fldChar w:fldCharType="end"/>
            </w:r>
          </w:hyperlink>
        </w:p>
        <w:p w14:paraId="21BF8049" w14:textId="68C85BDA" w:rsidR="006C0ED2" w:rsidRDefault="006C0ED2">
          <w:pPr>
            <w:pStyle w:val="Inhopg2"/>
            <w:tabs>
              <w:tab w:val="right" w:leader="dot" w:pos="9060"/>
            </w:tabs>
            <w:rPr>
              <w:rFonts w:eastAsiaTheme="minorEastAsia"/>
              <w:noProof/>
              <w:kern w:val="2"/>
              <w:sz w:val="24"/>
              <w:szCs w:val="24"/>
              <w:lang w:eastAsia="nl-NL"/>
              <w14:ligatures w14:val="standardContextual"/>
            </w:rPr>
          </w:pPr>
          <w:hyperlink w:anchor="_Toc239767871" w:history="1">
            <w:r w:rsidRPr="00B16131">
              <w:rPr>
                <w:rStyle w:val="Hyperlink"/>
                <w:noProof/>
              </w:rPr>
              <w:t>5.8 Protocol meldplicht</w:t>
            </w:r>
            <w:r>
              <w:rPr>
                <w:noProof/>
                <w:webHidden/>
              </w:rPr>
              <w:tab/>
            </w:r>
            <w:r>
              <w:rPr>
                <w:noProof/>
                <w:webHidden/>
              </w:rPr>
              <w:fldChar w:fldCharType="begin"/>
            </w:r>
            <w:r>
              <w:rPr>
                <w:noProof/>
                <w:webHidden/>
              </w:rPr>
              <w:instrText xml:space="preserve"> PAGEREF _Toc239767871 \h </w:instrText>
            </w:r>
            <w:r>
              <w:rPr>
                <w:noProof/>
                <w:webHidden/>
              </w:rPr>
            </w:r>
            <w:r>
              <w:rPr>
                <w:noProof/>
                <w:webHidden/>
              </w:rPr>
              <w:fldChar w:fldCharType="separate"/>
            </w:r>
            <w:r>
              <w:rPr>
                <w:noProof/>
                <w:webHidden/>
              </w:rPr>
              <w:t>27</w:t>
            </w:r>
            <w:r>
              <w:rPr>
                <w:noProof/>
                <w:webHidden/>
              </w:rPr>
              <w:fldChar w:fldCharType="end"/>
            </w:r>
          </w:hyperlink>
        </w:p>
        <w:p w14:paraId="4AA92365" w14:textId="569F57B8" w:rsidR="006C0ED2" w:rsidRDefault="006C0ED2">
          <w:pPr>
            <w:pStyle w:val="Inhopg2"/>
            <w:tabs>
              <w:tab w:val="right" w:leader="dot" w:pos="9060"/>
            </w:tabs>
            <w:rPr>
              <w:rFonts w:eastAsiaTheme="minorEastAsia"/>
              <w:noProof/>
              <w:kern w:val="2"/>
              <w:sz w:val="24"/>
              <w:szCs w:val="24"/>
              <w:lang w:eastAsia="nl-NL"/>
              <w14:ligatures w14:val="standardContextual"/>
            </w:rPr>
          </w:pPr>
          <w:hyperlink w:anchor="_Toc239767872" w:history="1">
            <w:r w:rsidRPr="00B16131">
              <w:rPr>
                <w:rStyle w:val="Hyperlink"/>
                <w:noProof/>
              </w:rPr>
              <w:t>5.9 Protocol meldcode</w:t>
            </w:r>
            <w:r>
              <w:rPr>
                <w:noProof/>
                <w:webHidden/>
              </w:rPr>
              <w:tab/>
            </w:r>
            <w:r>
              <w:rPr>
                <w:noProof/>
                <w:webHidden/>
              </w:rPr>
              <w:fldChar w:fldCharType="begin"/>
            </w:r>
            <w:r>
              <w:rPr>
                <w:noProof/>
                <w:webHidden/>
              </w:rPr>
              <w:instrText xml:space="preserve"> PAGEREF _Toc239767872 \h </w:instrText>
            </w:r>
            <w:r>
              <w:rPr>
                <w:noProof/>
                <w:webHidden/>
              </w:rPr>
            </w:r>
            <w:r>
              <w:rPr>
                <w:noProof/>
                <w:webHidden/>
              </w:rPr>
              <w:fldChar w:fldCharType="separate"/>
            </w:r>
            <w:r>
              <w:rPr>
                <w:noProof/>
                <w:webHidden/>
              </w:rPr>
              <w:t>29</w:t>
            </w:r>
            <w:r>
              <w:rPr>
                <w:noProof/>
                <w:webHidden/>
              </w:rPr>
              <w:fldChar w:fldCharType="end"/>
            </w:r>
          </w:hyperlink>
        </w:p>
        <w:p w14:paraId="03ED7588" w14:textId="55BFC058" w:rsidR="00442F1A" w:rsidRDefault="00FC3293" w:rsidP="00442F1A">
          <w:pPr>
            <w:pStyle w:val="Inhopg2"/>
            <w:tabs>
              <w:tab w:val="right" w:leader="dot" w:pos="9060"/>
            </w:tabs>
            <w:rPr>
              <w:rFonts w:eastAsiaTheme="minorEastAsia"/>
              <w:b/>
              <w:bCs/>
            </w:rPr>
          </w:pPr>
          <w:r w:rsidRPr="0084257A">
            <w:rPr>
              <w:b/>
              <w:bCs/>
              <w:sz w:val="18"/>
              <w:szCs w:val="18"/>
            </w:rPr>
            <w:lastRenderedPageBreak/>
            <w:fldChar w:fldCharType="end"/>
          </w:r>
        </w:p>
      </w:sdtContent>
    </w:sdt>
    <w:bookmarkStart w:id="0" w:name="_Toc98145428" w:displacedByCustomXml="prev"/>
    <w:bookmarkStart w:id="1" w:name="_Toc98228838" w:displacedByCustomXml="prev"/>
    <w:p w14:paraId="4A834B7E" w14:textId="5277DCD2" w:rsidR="006F3F41" w:rsidRPr="00442F1A" w:rsidRDefault="006F3F41" w:rsidP="00442F1A">
      <w:pPr>
        <w:pStyle w:val="Kop1"/>
        <w:rPr>
          <w:rFonts w:cstheme="minorHAnsi"/>
          <w:b/>
          <w:bCs/>
          <w:color w:val="7030A0"/>
        </w:rPr>
      </w:pPr>
      <w:bookmarkStart w:id="2" w:name="_Toc239767837"/>
      <w:r w:rsidRPr="00BC7218">
        <w:t>Inleiding</w:t>
      </w:r>
      <w:bookmarkEnd w:id="1"/>
      <w:bookmarkEnd w:id="0"/>
      <w:bookmarkEnd w:id="2"/>
      <w:r w:rsidRPr="00BC7218">
        <w:t xml:space="preserve"> </w:t>
      </w:r>
    </w:p>
    <w:p w14:paraId="34FBFEE2" w14:textId="77777777" w:rsidR="00BC38DA" w:rsidRDefault="00BC38DA" w:rsidP="006F3F41">
      <w:pPr>
        <w:pStyle w:val="Default"/>
        <w:rPr>
          <w:rFonts w:asciiTheme="minorHAnsi" w:hAnsiTheme="minorHAnsi" w:cstheme="minorHAnsi"/>
          <w:color w:val="auto"/>
          <w:sz w:val="22"/>
          <w:szCs w:val="22"/>
        </w:rPr>
      </w:pPr>
    </w:p>
    <w:p w14:paraId="23302643" w14:textId="4895750C" w:rsidR="00236DB6" w:rsidRPr="00F94E9D" w:rsidRDefault="003742BA" w:rsidP="00F94E9D">
      <w:pPr>
        <w:pStyle w:val="paragraph"/>
        <w:spacing w:before="0" w:beforeAutospacing="0" w:after="0" w:afterAutospacing="0"/>
        <w:textAlignment w:val="baseline"/>
        <w:rPr>
          <w:rFonts w:asciiTheme="minorHAnsi" w:hAnsiTheme="minorHAnsi" w:cstheme="minorHAnsi"/>
          <w:sz w:val="22"/>
          <w:szCs w:val="22"/>
        </w:rPr>
      </w:pPr>
      <w:r w:rsidRPr="00F94E9D">
        <w:rPr>
          <w:rFonts w:asciiTheme="minorHAnsi" w:hAnsiTheme="minorHAnsi" w:cstheme="minorHAnsi"/>
          <w:sz w:val="22"/>
          <w:szCs w:val="22"/>
        </w:rPr>
        <w:t xml:space="preserve">Aandacht voor de sociale veiligheid volgt uit de visie van Het Sticht, zoals beschreven in </w:t>
      </w:r>
      <w:r w:rsidR="00236DB6" w:rsidRPr="00F94E9D">
        <w:rPr>
          <w:rFonts w:asciiTheme="minorHAnsi" w:hAnsiTheme="minorHAnsi" w:cstheme="minorHAnsi"/>
          <w:sz w:val="22"/>
          <w:szCs w:val="22"/>
        </w:rPr>
        <w:t xml:space="preserve">ons Koersplan. </w:t>
      </w:r>
      <w:r w:rsidR="002A0042" w:rsidRPr="00F94E9D">
        <w:rPr>
          <w:rFonts w:asciiTheme="minorHAnsi" w:hAnsiTheme="minorHAnsi" w:cstheme="minorHAnsi"/>
          <w:i/>
          <w:iCs/>
          <w:sz w:val="22"/>
          <w:szCs w:val="22"/>
        </w:rPr>
        <w:t xml:space="preserve">De stichtscholen geven goed onderwijs dat uitgaat van hoge verwachtingen, en bieden gelijke kansen aan onze leerlingen. </w:t>
      </w:r>
      <w:r w:rsidR="002A0042" w:rsidRPr="00F94E9D">
        <w:rPr>
          <w:rStyle w:val="normaltextrun"/>
          <w:rFonts w:asciiTheme="minorHAnsi" w:eastAsiaTheme="majorEastAsia" w:hAnsiTheme="minorHAnsi" w:cstheme="minorHAnsi"/>
          <w:i/>
          <w:iCs/>
          <w:sz w:val="22"/>
          <w:szCs w:val="22"/>
        </w:rPr>
        <w:br/>
      </w:r>
      <w:r w:rsidR="002A0042" w:rsidRPr="00F94E9D">
        <w:rPr>
          <w:rFonts w:asciiTheme="minorHAnsi" w:hAnsiTheme="minorHAnsi" w:cstheme="minorHAnsi"/>
          <w:i/>
          <w:iCs/>
          <w:sz w:val="22"/>
          <w:szCs w:val="22"/>
        </w:rPr>
        <w:t>Wij geloven dat een sterke relatie tussen leerlingen, ouders en leerkrachten de basis vormt voor een vruchtbare leeromgeving. Door samen te werken en elkaar te ondersteunen, creëren we een gemeenschap waarin iedereen zich gehoord en gewaardeerd voelt. Onze stichtscholen, en de gehele organisatie daar omheen, creëren een veilige ontmoetings- en oefenplaats om samen te leren.</w:t>
      </w:r>
      <w:r w:rsidR="002A0042" w:rsidRPr="00F94E9D">
        <w:rPr>
          <w:rFonts w:asciiTheme="minorHAnsi" w:hAnsiTheme="minorHAnsi" w:cstheme="minorHAnsi"/>
          <w:i/>
          <w:iCs/>
          <w:sz w:val="22"/>
          <w:szCs w:val="22"/>
        </w:rPr>
        <w:br/>
      </w:r>
    </w:p>
    <w:p w14:paraId="475BBA47" w14:textId="016E28CA" w:rsidR="00161917" w:rsidRPr="00F94E9D" w:rsidRDefault="00161917" w:rsidP="00F94E9D">
      <w:pPr>
        <w:pStyle w:val="Default"/>
        <w:rPr>
          <w:rFonts w:asciiTheme="minorHAnsi" w:hAnsiTheme="minorHAnsi" w:cstheme="minorHAnsi"/>
          <w:color w:val="auto"/>
          <w:sz w:val="22"/>
          <w:szCs w:val="22"/>
        </w:rPr>
      </w:pPr>
      <w:r w:rsidRPr="00F94E9D">
        <w:rPr>
          <w:rFonts w:asciiTheme="minorHAnsi" w:hAnsiTheme="minorHAnsi" w:cstheme="minorHAnsi"/>
          <w:color w:val="auto"/>
          <w:sz w:val="22"/>
          <w:szCs w:val="22"/>
        </w:rPr>
        <w:t>Ons sociaal veiligheidsbeleid heeft als doel alle vormen van agressie, geweld, seksuele</w:t>
      </w:r>
      <w:r w:rsidR="0084257A">
        <w:rPr>
          <w:rFonts w:asciiTheme="minorHAnsi" w:hAnsiTheme="minorHAnsi" w:cstheme="minorHAnsi"/>
          <w:color w:val="auto"/>
          <w:sz w:val="22"/>
          <w:szCs w:val="22"/>
        </w:rPr>
        <w:t xml:space="preserve"> </w:t>
      </w:r>
      <w:r w:rsidRPr="00F94E9D">
        <w:rPr>
          <w:rFonts w:asciiTheme="minorHAnsi" w:hAnsiTheme="minorHAnsi" w:cstheme="minorHAnsi"/>
          <w:color w:val="auto"/>
          <w:sz w:val="22"/>
          <w:szCs w:val="22"/>
        </w:rPr>
        <w:t>intimidatie, discriminatie, racisme en pesten binnen of in de directe omgeving van de</w:t>
      </w:r>
      <w:r w:rsidR="0084257A">
        <w:rPr>
          <w:rFonts w:asciiTheme="minorHAnsi" w:hAnsiTheme="minorHAnsi" w:cstheme="minorHAnsi"/>
          <w:color w:val="auto"/>
          <w:sz w:val="22"/>
          <w:szCs w:val="22"/>
        </w:rPr>
        <w:t xml:space="preserve"> </w:t>
      </w:r>
      <w:r w:rsidRPr="00F94E9D">
        <w:rPr>
          <w:rFonts w:asciiTheme="minorHAnsi" w:hAnsiTheme="minorHAnsi" w:cstheme="minorHAnsi"/>
          <w:color w:val="auto"/>
          <w:sz w:val="22"/>
          <w:szCs w:val="22"/>
        </w:rPr>
        <w:t>scholen te voorkomen en daar waar zich incidenten voordoen adequate maatregelen te</w:t>
      </w:r>
      <w:r w:rsidR="0084257A">
        <w:rPr>
          <w:rFonts w:asciiTheme="minorHAnsi" w:hAnsiTheme="minorHAnsi" w:cstheme="minorHAnsi"/>
          <w:color w:val="auto"/>
          <w:sz w:val="22"/>
          <w:szCs w:val="22"/>
        </w:rPr>
        <w:t xml:space="preserve"> </w:t>
      </w:r>
      <w:r w:rsidRPr="00F94E9D">
        <w:rPr>
          <w:rFonts w:asciiTheme="minorHAnsi" w:hAnsiTheme="minorHAnsi" w:cstheme="minorHAnsi"/>
          <w:color w:val="auto"/>
          <w:sz w:val="22"/>
          <w:szCs w:val="22"/>
        </w:rPr>
        <w:t>treffen om verdere escalatie te voorkomen. Dit beleidsplan zorgt voor gemeenschappelijke kaders en protocollen</w:t>
      </w:r>
      <w:r w:rsidR="004B62AB">
        <w:rPr>
          <w:rFonts w:asciiTheme="minorHAnsi" w:hAnsiTheme="minorHAnsi" w:cstheme="minorHAnsi"/>
          <w:color w:val="auto"/>
          <w:sz w:val="22"/>
          <w:szCs w:val="22"/>
        </w:rPr>
        <w:t>, zodat iedereen weet hoe te handelen in bepaalde situaties</w:t>
      </w:r>
      <w:r w:rsidRPr="00F94E9D">
        <w:rPr>
          <w:rFonts w:asciiTheme="minorHAnsi" w:hAnsiTheme="minorHAnsi" w:cstheme="minorHAnsi"/>
          <w:color w:val="auto"/>
          <w:sz w:val="22"/>
          <w:szCs w:val="22"/>
        </w:rPr>
        <w:t xml:space="preserve">. </w:t>
      </w:r>
      <w:r w:rsidR="004B62AB">
        <w:rPr>
          <w:rFonts w:asciiTheme="minorHAnsi" w:hAnsiTheme="minorHAnsi" w:cstheme="minorHAnsi"/>
          <w:color w:val="auto"/>
          <w:sz w:val="22"/>
          <w:szCs w:val="22"/>
        </w:rPr>
        <w:t>Aanvullend</w:t>
      </w:r>
      <w:r w:rsidRPr="00F94E9D">
        <w:rPr>
          <w:rFonts w:asciiTheme="minorHAnsi" w:hAnsiTheme="minorHAnsi" w:cstheme="minorHAnsi"/>
          <w:color w:val="auto"/>
          <w:sz w:val="22"/>
          <w:szCs w:val="22"/>
        </w:rPr>
        <w:t xml:space="preserve"> </w:t>
      </w:r>
      <w:r w:rsidR="00F948C4">
        <w:rPr>
          <w:rFonts w:asciiTheme="minorHAnsi" w:hAnsiTheme="minorHAnsi" w:cstheme="minorHAnsi"/>
          <w:color w:val="auto"/>
          <w:sz w:val="22"/>
          <w:szCs w:val="22"/>
        </w:rPr>
        <w:t>werken</w:t>
      </w:r>
      <w:r w:rsidRPr="00F94E9D">
        <w:rPr>
          <w:rFonts w:asciiTheme="minorHAnsi" w:hAnsiTheme="minorHAnsi" w:cstheme="minorHAnsi"/>
          <w:color w:val="auto"/>
          <w:sz w:val="22"/>
          <w:szCs w:val="22"/>
        </w:rPr>
        <w:t xml:space="preserve"> de scholen </w:t>
      </w:r>
      <w:r w:rsidR="00F948C4">
        <w:rPr>
          <w:rFonts w:asciiTheme="minorHAnsi" w:hAnsiTheme="minorHAnsi" w:cstheme="minorHAnsi"/>
          <w:color w:val="auto"/>
          <w:sz w:val="22"/>
          <w:szCs w:val="22"/>
        </w:rPr>
        <w:t xml:space="preserve">met </w:t>
      </w:r>
      <w:r w:rsidRPr="00F94E9D">
        <w:rPr>
          <w:rFonts w:asciiTheme="minorHAnsi" w:hAnsiTheme="minorHAnsi" w:cstheme="minorHAnsi"/>
          <w:color w:val="auto"/>
          <w:sz w:val="22"/>
          <w:szCs w:val="22"/>
        </w:rPr>
        <w:t xml:space="preserve">een </w:t>
      </w:r>
      <w:proofErr w:type="spellStart"/>
      <w:r w:rsidRPr="00F94E9D">
        <w:rPr>
          <w:rFonts w:asciiTheme="minorHAnsi" w:hAnsiTheme="minorHAnsi" w:cstheme="minorHAnsi"/>
          <w:color w:val="auto"/>
          <w:sz w:val="22"/>
          <w:szCs w:val="22"/>
        </w:rPr>
        <w:t>schoolspecifiek</w:t>
      </w:r>
      <w:proofErr w:type="spellEnd"/>
      <w:r w:rsidRPr="00F94E9D">
        <w:rPr>
          <w:rFonts w:asciiTheme="minorHAnsi" w:hAnsiTheme="minorHAnsi" w:cstheme="minorHAnsi"/>
          <w:color w:val="auto"/>
          <w:sz w:val="22"/>
          <w:szCs w:val="22"/>
        </w:rPr>
        <w:t xml:space="preserve"> veiligheidsbeleid.</w:t>
      </w:r>
      <w:r w:rsidR="004B62AB">
        <w:rPr>
          <w:rFonts w:asciiTheme="minorHAnsi" w:hAnsiTheme="minorHAnsi" w:cstheme="minorHAnsi"/>
          <w:color w:val="auto"/>
          <w:sz w:val="22"/>
          <w:szCs w:val="22"/>
        </w:rPr>
        <w:t xml:space="preserve"> Hierin </w:t>
      </w:r>
      <w:r w:rsidR="00F948C4">
        <w:rPr>
          <w:rFonts w:asciiTheme="minorHAnsi" w:hAnsiTheme="minorHAnsi" w:cstheme="minorHAnsi"/>
          <w:color w:val="auto"/>
          <w:sz w:val="22"/>
          <w:szCs w:val="22"/>
        </w:rPr>
        <w:t>ligt v</w:t>
      </w:r>
      <w:r w:rsidR="004B62AB">
        <w:rPr>
          <w:rFonts w:asciiTheme="minorHAnsi" w:hAnsiTheme="minorHAnsi" w:cstheme="minorHAnsi"/>
          <w:color w:val="auto"/>
          <w:sz w:val="22"/>
          <w:szCs w:val="22"/>
        </w:rPr>
        <w:t>eel meer de nadruk op preventief handelen.</w:t>
      </w:r>
    </w:p>
    <w:p w14:paraId="4FF2884F" w14:textId="77777777" w:rsidR="00161917" w:rsidRPr="00F94E9D" w:rsidRDefault="00161917" w:rsidP="00F94E9D">
      <w:pPr>
        <w:pStyle w:val="Default"/>
        <w:rPr>
          <w:rFonts w:asciiTheme="minorHAnsi" w:hAnsiTheme="minorHAnsi" w:cstheme="minorHAnsi"/>
          <w:color w:val="auto"/>
          <w:sz w:val="22"/>
          <w:szCs w:val="22"/>
        </w:rPr>
      </w:pPr>
    </w:p>
    <w:p w14:paraId="0E83F437" w14:textId="5FD228BB" w:rsidR="006F3F41" w:rsidRPr="00F94E9D" w:rsidRDefault="006F3F41" w:rsidP="00F94E9D">
      <w:pPr>
        <w:pStyle w:val="Default"/>
        <w:rPr>
          <w:rFonts w:asciiTheme="minorHAnsi" w:hAnsiTheme="minorHAnsi" w:cstheme="minorHAnsi"/>
          <w:color w:val="auto"/>
          <w:sz w:val="22"/>
          <w:szCs w:val="22"/>
        </w:rPr>
      </w:pPr>
      <w:r w:rsidRPr="00F94E9D">
        <w:rPr>
          <w:rFonts w:asciiTheme="minorHAnsi" w:hAnsiTheme="minorHAnsi" w:cstheme="minorHAnsi"/>
          <w:color w:val="auto"/>
          <w:sz w:val="22"/>
          <w:szCs w:val="22"/>
        </w:rPr>
        <w:t>De protocollen in d</w:t>
      </w:r>
      <w:r w:rsidR="00F15DF9" w:rsidRPr="00F94E9D">
        <w:rPr>
          <w:rFonts w:asciiTheme="minorHAnsi" w:hAnsiTheme="minorHAnsi" w:cstheme="minorHAnsi"/>
          <w:color w:val="auto"/>
          <w:sz w:val="22"/>
          <w:szCs w:val="22"/>
        </w:rPr>
        <w:t>it beleidsplan</w:t>
      </w:r>
      <w:r w:rsidRPr="00F94E9D">
        <w:rPr>
          <w:rFonts w:asciiTheme="minorHAnsi" w:hAnsiTheme="minorHAnsi" w:cstheme="minorHAnsi"/>
          <w:color w:val="auto"/>
          <w:sz w:val="22"/>
          <w:szCs w:val="22"/>
        </w:rPr>
        <w:t xml:space="preserve"> vormen de leidraad voor het handelen in de praktijk. De wettelijke verplichtingen zijn </w:t>
      </w:r>
      <w:r w:rsidR="00F15DF9" w:rsidRPr="00F94E9D">
        <w:rPr>
          <w:rFonts w:asciiTheme="minorHAnsi" w:hAnsiTheme="minorHAnsi" w:cstheme="minorHAnsi"/>
          <w:color w:val="auto"/>
          <w:sz w:val="22"/>
          <w:szCs w:val="22"/>
        </w:rPr>
        <w:t xml:space="preserve">hierin </w:t>
      </w:r>
      <w:r w:rsidRPr="00F94E9D">
        <w:rPr>
          <w:rFonts w:asciiTheme="minorHAnsi" w:hAnsiTheme="minorHAnsi" w:cstheme="minorHAnsi"/>
          <w:color w:val="auto"/>
          <w:sz w:val="22"/>
          <w:szCs w:val="22"/>
        </w:rPr>
        <w:t>meegenomen. De protocollen gelden voor alle</w:t>
      </w:r>
      <w:r w:rsidR="00837BF0" w:rsidRPr="00F94E9D">
        <w:rPr>
          <w:rFonts w:asciiTheme="minorHAnsi" w:hAnsiTheme="minorHAnsi" w:cstheme="minorHAnsi"/>
          <w:color w:val="auto"/>
          <w:sz w:val="22"/>
          <w:szCs w:val="22"/>
        </w:rPr>
        <w:t xml:space="preserve"> scholen van Het Sticht</w:t>
      </w:r>
      <w:r w:rsidRPr="00F94E9D">
        <w:rPr>
          <w:rFonts w:asciiTheme="minorHAnsi" w:hAnsiTheme="minorHAnsi" w:cstheme="minorHAnsi"/>
          <w:color w:val="auto"/>
          <w:sz w:val="22"/>
          <w:szCs w:val="22"/>
        </w:rPr>
        <w:t xml:space="preserve">. </w:t>
      </w:r>
      <w:r w:rsidR="000571E3" w:rsidRPr="00F94E9D">
        <w:rPr>
          <w:rFonts w:asciiTheme="minorHAnsi" w:hAnsiTheme="minorHAnsi" w:cstheme="minorHAnsi"/>
          <w:color w:val="auto"/>
          <w:sz w:val="22"/>
          <w:szCs w:val="22"/>
        </w:rPr>
        <w:t xml:space="preserve">Waar mogelijk </w:t>
      </w:r>
      <w:r w:rsidR="00EF78B1" w:rsidRPr="00F94E9D">
        <w:rPr>
          <w:rFonts w:asciiTheme="minorHAnsi" w:hAnsiTheme="minorHAnsi" w:cstheme="minorHAnsi"/>
          <w:color w:val="auto"/>
          <w:sz w:val="22"/>
          <w:szCs w:val="22"/>
        </w:rPr>
        <w:t xml:space="preserve">staat </w:t>
      </w:r>
      <w:r w:rsidRPr="00F94E9D">
        <w:rPr>
          <w:rFonts w:asciiTheme="minorHAnsi" w:hAnsiTheme="minorHAnsi" w:cstheme="minorHAnsi"/>
          <w:color w:val="auto"/>
          <w:sz w:val="22"/>
          <w:szCs w:val="22"/>
        </w:rPr>
        <w:t xml:space="preserve">aangegeven wanneer directeuren de mogelijkheid hebben, om naar eigen kennis en kunde, richtlijnen te beoordelen en praktijkgevallen af te handelen. </w:t>
      </w:r>
    </w:p>
    <w:p w14:paraId="6548DD3A" w14:textId="77777777" w:rsidR="00256E15" w:rsidRPr="00F94E9D" w:rsidRDefault="00256E15" w:rsidP="00F94E9D">
      <w:pPr>
        <w:pStyle w:val="Geenafstand"/>
        <w:rPr>
          <w:rFonts w:cstheme="minorHAnsi"/>
        </w:rPr>
      </w:pPr>
    </w:p>
    <w:p w14:paraId="773CADE1" w14:textId="16CA0C9A" w:rsidR="006F3F41" w:rsidRPr="00F94E9D" w:rsidRDefault="006F3F41" w:rsidP="00F94E9D">
      <w:pPr>
        <w:spacing w:line="240" w:lineRule="auto"/>
        <w:rPr>
          <w:rFonts w:cstheme="minorHAnsi"/>
        </w:rPr>
      </w:pPr>
      <w:r w:rsidRPr="00F94E9D">
        <w:rPr>
          <w:rFonts w:cstheme="minorHAnsi"/>
        </w:rPr>
        <w:t>Om de leesbaarheid te bevorderen is de notitie in de mannelijke vorm geschreven. Overal waar hij of zijn staat, kunt u ook zij</w:t>
      </w:r>
      <w:r w:rsidR="00F95606">
        <w:rPr>
          <w:rFonts w:cstheme="minorHAnsi"/>
        </w:rPr>
        <w:t>/haar</w:t>
      </w:r>
      <w:r w:rsidRPr="00F94E9D">
        <w:rPr>
          <w:rFonts w:cstheme="minorHAnsi"/>
        </w:rPr>
        <w:t xml:space="preserve"> of h</w:t>
      </w:r>
      <w:r w:rsidR="00F95606">
        <w:rPr>
          <w:rFonts w:cstheme="minorHAnsi"/>
        </w:rPr>
        <w:t>en</w:t>
      </w:r>
      <w:r w:rsidRPr="00F94E9D">
        <w:rPr>
          <w:rFonts w:cstheme="minorHAnsi"/>
        </w:rPr>
        <w:t xml:space="preserve"> lezen. In hoofdstuk 1 staat beschreven wat scholen </w:t>
      </w:r>
      <w:r w:rsidR="00837BF0" w:rsidRPr="00F94E9D">
        <w:rPr>
          <w:rFonts w:cstheme="minorHAnsi"/>
        </w:rPr>
        <w:t xml:space="preserve">van Het Sticht </w:t>
      </w:r>
      <w:r w:rsidRPr="00F94E9D">
        <w:rPr>
          <w:rFonts w:cstheme="minorHAnsi"/>
        </w:rPr>
        <w:t xml:space="preserve">doen als het om de sociale veiligheid in en rondom school gaat. Bij (ernstig) wangedrag van leerlingen zijn er vier maatregelen te onderscheiden. Deze maatregelen worden in het tweede hoofdstuk uiteengezet. De te volgen klachtenregeling staat in hoofdstuk 3 beschreven. Hoofdstuk 4 bevat </w:t>
      </w:r>
      <w:r w:rsidR="00D73040">
        <w:rPr>
          <w:rFonts w:cstheme="minorHAnsi"/>
        </w:rPr>
        <w:t xml:space="preserve">een overzicht van taken en verantwoordelijkheden en in hoofdstuk 5 zijn </w:t>
      </w:r>
      <w:r w:rsidR="00E32B17">
        <w:rPr>
          <w:rFonts w:cstheme="minorHAnsi"/>
        </w:rPr>
        <w:t>de bijlagen opgenomen</w:t>
      </w:r>
      <w:r w:rsidR="00B35083">
        <w:rPr>
          <w:rFonts w:cstheme="minorHAnsi"/>
        </w:rPr>
        <w:t xml:space="preserve"> waaronder </w:t>
      </w:r>
      <w:r w:rsidR="00F57A68">
        <w:rPr>
          <w:rFonts w:cstheme="minorHAnsi"/>
        </w:rPr>
        <w:t>de</w:t>
      </w:r>
      <w:r w:rsidR="00B35083">
        <w:rPr>
          <w:rFonts w:cstheme="minorHAnsi"/>
        </w:rPr>
        <w:t xml:space="preserve"> protocol</w:t>
      </w:r>
      <w:r w:rsidR="00F57A68">
        <w:rPr>
          <w:rFonts w:cstheme="minorHAnsi"/>
        </w:rPr>
        <w:t>len</w:t>
      </w:r>
      <w:r w:rsidR="00B35083">
        <w:rPr>
          <w:rFonts w:cstheme="minorHAnsi"/>
        </w:rPr>
        <w:t xml:space="preserve"> meldcode</w:t>
      </w:r>
      <w:r w:rsidR="00F57A68">
        <w:rPr>
          <w:rFonts w:cstheme="minorHAnsi"/>
        </w:rPr>
        <w:t xml:space="preserve"> en meldplicht</w:t>
      </w:r>
      <w:r w:rsidR="00B35083">
        <w:rPr>
          <w:rFonts w:cstheme="minorHAnsi"/>
        </w:rPr>
        <w:t>.</w:t>
      </w:r>
    </w:p>
    <w:p w14:paraId="5431AF47" w14:textId="528698C9" w:rsidR="000571E3" w:rsidRPr="00F94E9D" w:rsidRDefault="000571E3" w:rsidP="00F94E9D">
      <w:pPr>
        <w:spacing w:line="240" w:lineRule="auto"/>
        <w:rPr>
          <w:rFonts w:cstheme="minorHAnsi"/>
        </w:rPr>
      </w:pPr>
      <w:r w:rsidRPr="00F94E9D">
        <w:rPr>
          <w:rFonts w:cstheme="minorHAnsi"/>
        </w:rPr>
        <w:t>Het Sociaal veiligheidsplan is getoetst aan de AVG-wetgeving en daarmee gekoppeld aan het IBP-beleid (informatiebeveiliging en Privacy) van Het Sticht.</w:t>
      </w:r>
    </w:p>
    <w:p w14:paraId="24358F94" w14:textId="125241B8" w:rsidR="000571E3" w:rsidRPr="00F94E9D" w:rsidRDefault="000571E3" w:rsidP="00F94E9D">
      <w:pPr>
        <w:spacing w:line="240" w:lineRule="auto"/>
        <w:rPr>
          <w:rFonts w:cstheme="minorHAnsi"/>
        </w:rPr>
      </w:pPr>
      <w:r w:rsidRPr="00F94E9D">
        <w:rPr>
          <w:rFonts w:cstheme="minorHAnsi"/>
        </w:rPr>
        <w:t>Cv</w:t>
      </w:r>
      <w:r w:rsidR="000C4FE7" w:rsidRPr="00F94E9D">
        <w:rPr>
          <w:rFonts w:cstheme="minorHAnsi"/>
        </w:rPr>
        <w:t>B</w:t>
      </w:r>
      <w:r w:rsidRPr="00F94E9D">
        <w:rPr>
          <w:rFonts w:cstheme="minorHAnsi"/>
        </w:rPr>
        <w:t xml:space="preserve"> Het Sticht</w:t>
      </w:r>
    </w:p>
    <w:p w14:paraId="2D25EA96" w14:textId="56E50933" w:rsidR="001B6022" w:rsidRPr="00D50A16" w:rsidRDefault="00B018EE">
      <w:pPr>
        <w:rPr>
          <w:rFonts w:cstheme="minorHAnsi"/>
          <w:b/>
          <w:bCs/>
          <w:color w:val="000000"/>
        </w:rPr>
      </w:pPr>
      <w:r w:rsidRPr="00D50A16">
        <w:rPr>
          <w:rFonts w:cstheme="minorHAnsi"/>
          <w:b/>
          <w:bCs/>
          <w:color w:val="000000"/>
        </w:rPr>
        <w:br w:type="page"/>
      </w:r>
    </w:p>
    <w:p w14:paraId="67B31F17" w14:textId="04C7D4CE" w:rsidR="006F3F41" w:rsidRPr="005328A7" w:rsidRDefault="006F3F41" w:rsidP="005664AD">
      <w:pPr>
        <w:pStyle w:val="Kop1"/>
        <w:numPr>
          <w:ilvl w:val="0"/>
          <w:numId w:val="30"/>
        </w:numPr>
      </w:pPr>
      <w:bookmarkStart w:id="3" w:name="_Toc98228839"/>
      <w:bookmarkStart w:id="4" w:name="_Toc239767838"/>
      <w:r w:rsidRPr="005328A7">
        <w:lastRenderedPageBreak/>
        <w:t>Sociale veiligheid op school</w:t>
      </w:r>
      <w:bookmarkEnd w:id="3"/>
      <w:bookmarkEnd w:id="4"/>
      <w:r w:rsidRPr="005328A7">
        <w:t xml:space="preserve"> </w:t>
      </w:r>
    </w:p>
    <w:p w14:paraId="13A3CCD6" w14:textId="77777777" w:rsidR="00815CA9" w:rsidRDefault="00815CA9" w:rsidP="00236D0A">
      <w:pPr>
        <w:pStyle w:val="Default"/>
        <w:rPr>
          <w:rFonts w:asciiTheme="minorHAnsi" w:hAnsiTheme="minorHAnsi" w:cstheme="minorHAnsi"/>
          <w:sz w:val="22"/>
          <w:szCs w:val="22"/>
        </w:rPr>
      </w:pPr>
    </w:p>
    <w:p w14:paraId="5FA9CA92" w14:textId="0EABE3F7" w:rsidR="00CE5EE7" w:rsidRPr="00E4530A" w:rsidRDefault="006F3F41" w:rsidP="00236D0A">
      <w:pPr>
        <w:pStyle w:val="Default"/>
        <w:rPr>
          <w:rFonts w:asciiTheme="minorHAnsi" w:hAnsiTheme="minorHAnsi" w:cstheme="minorHAnsi"/>
          <w:sz w:val="22"/>
          <w:szCs w:val="22"/>
        </w:rPr>
      </w:pPr>
      <w:r w:rsidRPr="00D50A16">
        <w:rPr>
          <w:rFonts w:asciiTheme="minorHAnsi" w:hAnsiTheme="minorHAnsi" w:cstheme="minorHAnsi"/>
          <w:sz w:val="22"/>
          <w:szCs w:val="22"/>
        </w:rPr>
        <w:t xml:space="preserve">Het gevoel van veiligheid en zorg voor alle betrokkenen zijn essentiële waarden waar alle betrokkenen op school zich bewust van moeten zijn. </w:t>
      </w:r>
      <w:r w:rsidR="00234FB5">
        <w:rPr>
          <w:rFonts w:asciiTheme="minorHAnsi" w:hAnsiTheme="minorHAnsi" w:cstheme="minorHAnsi"/>
          <w:sz w:val="22"/>
          <w:szCs w:val="22"/>
        </w:rPr>
        <w:t>Het ontwikkelen van een positieve schoolcultuur en het stimuleren van sociaal gedrag als preventieve strategie tegen pesten en wangedrag staat hierbij voorop.</w:t>
      </w:r>
      <w:r w:rsidR="00AF0C2D">
        <w:rPr>
          <w:rFonts w:asciiTheme="minorHAnsi" w:hAnsiTheme="minorHAnsi" w:cstheme="minorHAnsi"/>
          <w:sz w:val="22"/>
          <w:szCs w:val="22"/>
        </w:rPr>
        <w:t xml:space="preserve"> </w:t>
      </w:r>
      <w:r w:rsidR="00236D0A">
        <w:rPr>
          <w:rFonts w:asciiTheme="minorHAnsi" w:hAnsiTheme="minorHAnsi" w:cstheme="minorHAnsi"/>
          <w:sz w:val="22"/>
          <w:szCs w:val="22"/>
        </w:rPr>
        <w:t>Iedere</w:t>
      </w:r>
      <w:r w:rsidR="00236D0A" w:rsidRPr="00760A39">
        <w:rPr>
          <w:rFonts w:asciiTheme="minorHAnsi" w:hAnsiTheme="minorHAnsi" w:cstheme="minorHAnsi"/>
          <w:color w:val="auto"/>
          <w:sz w:val="22"/>
          <w:szCs w:val="22"/>
        </w:rPr>
        <w:t xml:space="preserve"> school heeft een </w:t>
      </w:r>
      <w:proofErr w:type="spellStart"/>
      <w:r w:rsidR="00236D0A" w:rsidRPr="00760A39">
        <w:rPr>
          <w:rFonts w:asciiTheme="minorHAnsi" w:hAnsiTheme="minorHAnsi" w:cstheme="minorHAnsi"/>
          <w:color w:val="auto"/>
          <w:sz w:val="22"/>
          <w:szCs w:val="22"/>
        </w:rPr>
        <w:t>aandachtsfunctionaris</w:t>
      </w:r>
      <w:proofErr w:type="spellEnd"/>
      <w:r w:rsidR="00236D0A" w:rsidRPr="00760A39">
        <w:rPr>
          <w:rFonts w:asciiTheme="minorHAnsi" w:hAnsiTheme="minorHAnsi" w:cstheme="minorHAnsi"/>
          <w:color w:val="auto"/>
          <w:sz w:val="22"/>
          <w:szCs w:val="22"/>
        </w:rPr>
        <w:t xml:space="preserve">, een interne </w:t>
      </w:r>
      <w:proofErr w:type="gramStart"/>
      <w:r w:rsidR="00D360C0">
        <w:rPr>
          <w:rFonts w:asciiTheme="minorHAnsi" w:hAnsiTheme="minorHAnsi" w:cstheme="minorHAnsi"/>
          <w:color w:val="auto"/>
          <w:sz w:val="22"/>
          <w:szCs w:val="22"/>
        </w:rPr>
        <w:t>v</w:t>
      </w:r>
      <w:r w:rsidR="00236D0A" w:rsidRPr="00760A39">
        <w:rPr>
          <w:rFonts w:asciiTheme="minorHAnsi" w:hAnsiTheme="minorHAnsi" w:cstheme="minorHAnsi"/>
          <w:color w:val="auto"/>
          <w:sz w:val="22"/>
          <w:szCs w:val="22"/>
        </w:rPr>
        <w:t>ertrouwenspersoon /</w:t>
      </w:r>
      <w:proofErr w:type="gramEnd"/>
      <w:r w:rsidR="00236D0A" w:rsidRPr="00760A39">
        <w:rPr>
          <w:rFonts w:asciiTheme="minorHAnsi" w:hAnsiTheme="minorHAnsi" w:cstheme="minorHAnsi"/>
          <w:color w:val="auto"/>
          <w:sz w:val="22"/>
          <w:szCs w:val="22"/>
        </w:rPr>
        <w:t xml:space="preserve"> aanspreekpunt pesten</w:t>
      </w:r>
      <w:r w:rsidR="00236D0A">
        <w:rPr>
          <w:rFonts w:asciiTheme="minorHAnsi" w:hAnsiTheme="minorHAnsi" w:cstheme="minorHAnsi"/>
          <w:color w:val="auto"/>
          <w:sz w:val="22"/>
          <w:szCs w:val="22"/>
        </w:rPr>
        <w:t xml:space="preserve"> en</w:t>
      </w:r>
      <w:r w:rsidR="00236D0A" w:rsidRPr="00760A39">
        <w:rPr>
          <w:rFonts w:asciiTheme="minorHAnsi" w:hAnsiTheme="minorHAnsi" w:cstheme="minorHAnsi"/>
          <w:color w:val="auto"/>
          <w:sz w:val="22"/>
          <w:szCs w:val="22"/>
        </w:rPr>
        <w:t xml:space="preserve"> een coördinator sociale veiligheid/pestbeleid. </w:t>
      </w:r>
      <w:r w:rsidR="00236D0A">
        <w:rPr>
          <w:rFonts w:asciiTheme="minorHAnsi" w:hAnsiTheme="minorHAnsi" w:cstheme="minorHAnsi"/>
          <w:color w:val="auto"/>
          <w:sz w:val="22"/>
          <w:szCs w:val="22"/>
        </w:rPr>
        <w:t>Binnen het team hebben zij ieder hun eigen taken en verantwoordelijkheden. Zie voor de uitwerking hiervan hoofdstuk 4.</w:t>
      </w:r>
      <w:r w:rsidR="00236D0A" w:rsidRPr="00236D0A">
        <w:rPr>
          <w:rFonts w:asciiTheme="minorHAnsi" w:hAnsiTheme="minorHAnsi" w:cstheme="minorHAnsi"/>
          <w:color w:val="auto"/>
          <w:sz w:val="22"/>
          <w:szCs w:val="22"/>
        </w:rPr>
        <w:t xml:space="preserve"> </w:t>
      </w:r>
      <w:r w:rsidR="00E4530A">
        <w:rPr>
          <w:rFonts w:asciiTheme="minorHAnsi" w:hAnsiTheme="minorHAnsi" w:cstheme="minorHAnsi"/>
          <w:color w:val="auto"/>
          <w:sz w:val="22"/>
          <w:szCs w:val="22"/>
        </w:rPr>
        <w:br/>
      </w:r>
      <w:hyperlink r:id="rId12" w:anchor="wat-is-sociale-veiligheid" w:history="1">
        <w:r w:rsidR="00E4530A" w:rsidRPr="00CD1D10">
          <w:rPr>
            <w:rStyle w:val="Hyperlink"/>
            <w:rFonts w:asciiTheme="minorHAnsi" w:hAnsiTheme="minorHAnsi" w:cstheme="minorHAnsi"/>
            <w:color w:val="0070C0"/>
            <w:sz w:val="22"/>
            <w:szCs w:val="22"/>
          </w:rPr>
          <w:t>https://www.schoolenveiligheid.nl/thema/sociale-veiligheid-op-school/#wat-is-sociale-veiligheid</w:t>
        </w:r>
      </w:hyperlink>
      <w:r w:rsidR="00E4530A" w:rsidRPr="00CD1D10">
        <w:rPr>
          <w:rFonts w:asciiTheme="minorHAnsi" w:hAnsiTheme="minorHAnsi" w:cstheme="minorHAnsi"/>
          <w:color w:val="0070C0"/>
          <w:sz w:val="22"/>
          <w:szCs w:val="22"/>
        </w:rPr>
        <w:t xml:space="preserve"> </w:t>
      </w:r>
    </w:p>
    <w:p w14:paraId="4C2CE626" w14:textId="77777777" w:rsidR="00CE5EE7" w:rsidRDefault="00CE5EE7" w:rsidP="00236D0A">
      <w:pPr>
        <w:pStyle w:val="Default"/>
        <w:rPr>
          <w:rFonts w:asciiTheme="minorHAnsi" w:hAnsiTheme="minorHAnsi" w:cstheme="minorHAnsi"/>
          <w:color w:val="auto"/>
          <w:sz w:val="22"/>
          <w:szCs w:val="22"/>
        </w:rPr>
      </w:pPr>
    </w:p>
    <w:p w14:paraId="2B00412C" w14:textId="6E89130B" w:rsidR="00771E5D" w:rsidRDefault="00771E5D" w:rsidP="00FE6D04">
      <w:pPr>
        <w:pStyle w:val="Kop2"/>
      </w:pPr>
      <w:bookmarkStart w:id="5" w:name="_Toc239767839"/>
      <w:r>
        <w:t xml:space="preserve">1.1 </w:t>
      </w:r>
      <w:r w:rsidR="00FE6D04">
        <w:t xml:space="preserve">Het </w:t>
      </w:r>
      <w:proofErr w:type="spellStart"/>
      <w:r w:rsidR="00FE6D04">
        <w:t>schoolspecifiek</w:t>
      </w:r>
      <w:proofErr w:type="spellEnd"/>
      <w:r w:rsidR="00FE6D04">
        <w:t xml:space="preserve"> veiligheidsbeleid</w:t>
      </w:r>
      <w:bookmarkEnd w:id="5"/>
    </w:p>
    <w:p w14:paraId="3413040A" w14:textId="3F54DF4D" w:rsidR="00E859EC" w:rsidRDefault="00E859EC" w:rsidP="006F3F41">
      <w:pPr>
        <w:pStyle w:val="Default"/>
        <w:rPr>
          <w:rFonts w:asciiTheme="minorHAnsi" w:hAnsiTheme="minorHAnsi" w:cstheme="minorHAnsi"/>
          <w:sz w:val="22"/>
          <w:szCs w:val="22"/>
        </w:rPr>
      </w:pPr>
      <w:r>
        <w:rPr>
          <w:rFonts w:asciiTheme="minorHAnsi" w:hAnsiTheme="minorHAnsi" w:cstheme="minorHAnsi"/>
          <w:sz w:val="22"/>
          <w:szCs w:val="22"/>
        </w:rPr>
        <w:t>De</w:t>
      </w:r>
      <w:r w:rsidRPr="00E859EC">
        <w:rPr>
          <w:rFonts w:asciiTheme="minorHAnsi" w:hAnsiTheme="minorHAnsi" w:cstheme="minorHAnsi"/>
          <w:sz w:val="22"/>
          <w:szCs w:val="22"/>
        </w:rPr>
        <w:t xml:space="preserve"> school</w:t>
      </w:r>
      <w:r>
        <w:rPr>
          <w:rFonts w:asciiTheme="minorHAnsi" w:hAnsiTheme="minorHAnsi" w:cstheme="minorHAnsi"/>
          <w:sz w:val="22"/>
          <w:szCs w:val="22"/>
        </w:rPr>
        <w:t xml:space="preserve"> bepaalt</w:t>
      </w:r>
      <w:r w:rsidRPr="00E859EC">
        <w:rPr>
          <w:rFonts w:asciiTheme="minorHAnsi" w:hAnsiTheme="minorHAnsi" w:cstheme="minorHAnsi"/>
          <w:sz w:val="22"/>
          <w:szCs w:val="22"/>
        </w:rPr>
        <w:t xml:space="preserve"> zelf op welke manier het </w:t>
      </w:r>
      <w:proofErr w:type="spellStart"/>
      <w:r>
        <w:rPr>
          <w:rFonts w:asciiTheme="minorHAnsi" w:hAnsiTheme="minorHAnsi" w:cstheme="minorHAnsi"/>
          <w:sz w:val="22"/>
          <w:szCs w:val="22"/>
        </w:rPr>
        <w:t>schoolspecifiek</w:t>
      </w:r>
      <w:proofErr w:type="spellEnd"/>
      <w:r>
        <w:rPr>
          <w:rFonts w:asciiTheme="minorHAnsi" w:hAnsiTheme="minorHAnsi" w:cstheme="minorHAnsi"/>
          <w:sz w:val="22"/>
          <w:szCs w:val="22"/>
        </w:rPr>
        <w:t xml:space="preserve"> </w:t>
      </w:r>
      <w:r w:rsidRPr="00E859EC">
        <w:rPr>
          <w:rFonts w:asciiTheme="minorHAnsi" w:hAnsiTheme="minorHAnsi" w:cstheme="minorHAnsi"/>
          <w:sz w:val="22"/>
          <w:szCs w:val="22"/>
        </w:rPr>
        <w:t xml:space="preserve">veiligheidsbeleid wordt ingevuld, waaronder hoe </w:t>
      </w:r>
      <w:r w:rsidR="009C5C6D">
        <w:rPr>
          <w:rFonts w:asciiTheme="minorHAnsi" w:hAnsiTheme="minorHAnsi" w:cstheme="minorHAnsi"/>
          <w:sz w:val="22"/>
          <w:szCs w:val="22"/>
        </w:rPr>
        <w:t>zij</w:t>
      </w:r>
      <w:r w:rsidRPr="00E859EC">
        <w:rPr>
          <w:rFonts w:asciiTheme="minorHAnsi" w:hAnsiTheme="minorHAnsi" w:cstheme="minorHAnsi"/>
          <w:sz w:val="22"/>
          <w:szCs w:val="22"/>
        </w:rPr>
        <w:t xml:space="preserve"> omgaat met incidenten. Het gaat erom dat de school beleid heeft dat gericht is op het voorkomen, afhandelen, registreren en evalueren van incidenten. Dit helpt om het doel te bereiken: sociale, fysieke en psychische veiligheid van de leerlingen in en om de school gedurende de schooldag</w:t>
      </w:r>
      <w:r w:rsidR="009C5C6D">
        <w:rPr>
          <w:rFonts w:asciiTheme="minorHAnsi" w:hAnsiTheme="minorHAnsi" w:cstheme="minorHAnsi"/>
          <w:sz w:val="22"/>
          <w:szCs w:val="22"/>
        </w:rPr>
        <w:t xml:space="preserve"> (</w:t>
      </w:r>
      <w:hyperlink r:id="rId13" w:history="1">
        <w:r w:rsidR="009C5C6D" w:rsidRPr="002935E1">
          <w:rPr>
            <w:rStyle w:val="Hyperlink"/>
            <w:rFonts w:asciiTheme="minorHAnsi" w:hAnsiTheme="minorHAnsi" w:cstheme="minorHAnsi"/>
            <w:sz w:val="22"/>
            <w:szCs w:val="22"/>
          </w:rPr>
          <w:t>https://www.onderwijsinspectie.nl/onderwerpen/leraren/vraag-en-antwoord/wat-moeten-wij-als-school-vastleggen-rond-het-veiligheidsbeleid</w:t>
        </w:r>
      </w:hyperlink>
      <w:r w:rsidR="009C5C6D">
        <w:rPr>
          <w:rFonts w:asciiTheme="minorHAnsi" w:hAnsiTheme="minorHAnsi" w:cstheme="minorHAnsi"/>
          <w:sz w:val="22"/>
          <w:szCs w:val="22"/>
        </w:rPr>
        <w:t xml:space="preserve">) </w:t>
      </w:r>
    </w:p>
    <w:p w14:paraId="59B7C2D1" w14:textId="77777777" w:rsidR="009C5C6D" w:rsidRDefault="009C5C6D" w:rsidP="006F3F41">
      <w:pPr>
        <w:pStyle w:val="Default"/>
        <w:rPr>
          <w:rFonts w:asciiTheme="minorHAnsi" w:hAnsiTheme="minorHAnsi" w:cstheme="minorHAnsi"/>
          <w:sz w:val="22"/>
          <w:szCs w:val="22"/>
        </w:rPr>
      </w:pPr>
    </w:p>
    <w:p w14:paraId="6B75E00A" w14:textId="6CA36ED8" w:rsidR="001A63F3" w:rsidRDefault="009C5C6D" w:rsidP="006F3F41">
      <w:pPr>
        <w:pStyle w:val="Default"/>
        <w:rPr>
          <w:rFonts w:asciiTheme="minorHAnsi" w:hAnsiTheme="minorHAnsi" w:cstheme="minorHAnsi"/>
          <w:sz w:val="22"/>
          <w:szCs w:val="22"/>
        </w:rPr>
      </w:pPr>
      <w:r>
        <w:rPr>
          <w:rFonts w:asciiTheme="minorHAnsi" w:hAnsiTheme="minorHAnsi" w:cstheme="minorHAnsi"/>
          <w:sz w:val="22"/>
          <w:szCs w:val="22"/>
        </w:rPr>
        <w:t xml:space="preserve">In het bovenschools beleid zijn afspraken vastgelegd die voor alle scholen van Het Sticht gelden en waarnaar verwezen kan worden. </w:t>
      </w:r>
      <w:r w:rsidR="00AF0C2D">
        <w:rPr>
          <w:rFonts w:asciiTheme="minorHAnsi" w:hAnsiTheme="minorHAnsi" w:cstheme="minorHAnsi"/>
          <w:sz w:val="22"/>
          <w:szCs w:val="22"/>
        </w:rPr>
        <w:t xml:space="preserve">Hoe de school </w:t>
      </w:r>
      <w:r w:rsidR="00236D0A">
        <w:rPr>
          <w:rFonts w:asciiTheme="minorHAnsi" w:hAnsiTheme="minorHAnsi" w:cstheme="minorHAnsi"/>
          <w:sz w:val="22"/>
          <w:szCs w:val="22"/>
        </w:rPr>
        <w:t>de sociale veiligheid</w:t>
      </w:r>
      <w:r w:rsidR="00AF0C2D">
        <w:rPr>
          <w:rFonts w:asciiTheme="minorHAnsi" w:hAnsiTheme="minorHAnsi" w:cstheme="minorHAnsi"/>
          <w:sz w:val="22"/>
          <w:szCs w:val="22"/>
        </w:rPr>
        <w:t xml:space="preserve"> concreet vormgeeft, wordt beschreven in het </w:t>
      </w:r>
      <w:proofErr w:type="spellStart"/>
      <w:r w:rsidR="00AF0C2D">
        <w:rPr>
          <w:rFonts w:asciiTheme="minorHAnsi" w:hAnsiTheme="minorHAnsi" w:cstheme="minorHAnsi"/>
          <w:sz w:val="22"/>
          <w:szCs w:val="22"/>
        </w:rPr>
        <w:t>schoolspecifiek</w:t>
      </w:r>
      <w:proofErr w:type="spellEnd"/>
      <w:r w:rsidR="00AF0C2D">
        <w:rPr>
          <w:rFonts w:asciiTheme="minorHAnsi" w:hAnsiTheme="minorHAnsi" w:cstheme="minorHAnsi"/>
          <w:sz w:val="22"/>
          <w:szCs w:val="22"/>
        </w:rPr>
        <w:t xml:space="preserve"> veiligheidsbeleid. </w:t>
      </w:r>
      <w:r w:rsidR="001A63F3" w:rsidRPr="001A63F3">
        <w:rPr>
          <w:rFonts w:asciiTheme="minorHAnsi" w:hAnsiTheme="minorHAnsi" w:cstheme="minorHAnsi"/>
          <w:sz w:val="22"/>
          <w:szCs w:val="22"/>
        </w:rPr>
        <w:t xml:space="preserve">De school stelt het plan samen met de </w:t>
      </w:r>
      <w:r w:rsidR="00045937">
        <w:rPr>
          <w:rFonts w:asciiTheme="minorHAnsi" w:hAnsiTheme="minorHAnsi" w:cstheme="minorHAnsi"/>
          <w:sz w:val="22"/>
          <w:szCs w:val="22"/>
        </w:rPr>
        <w:t>MR</w:t>
      </w:r>
      <w:r w:rsidR="001A63F3" w:rsidRPr="001A63F3">
        <w:rPr>
          <w:rFonts w:asciiTheme="minorHAnsi" w:hAnsiTheme="minorHAnsi" w:cstheme="minorHAnsi"/>
          <w:sz w:val="22"/>
          <w:szCs w:val="22"/>
        </w:rPr>
        <w:t xml:space="preserve"> op</w:t>
      </w:r>
      <w:r w:rsidR="00045937">
        <w:rPr>
          <w:rFonts w:asciiTheme="minorHAnsi" w:hAnsiTheme="minorHAnsi" w:cstheme="minorHAnsi"/>
          <w:sz w:val="22"/>
          <w:szCs w:val="22"/>
        </w:rPr>
        <w:t>.</w:t>
      </w:r>
      <w:r w:rsidR="001A63F3" w:rsidRPr="001A63F3">
        <w:rPr>
          <w:rFonts w:asciiTheme="minorHAnsi" w:hAnsiTheme="minorHAnsi" w:cstheme="minorHAnsi"/>
          <w:sz w:val="22"/>
          <w:szCs w:val="22"/>
        </w:rPr>
        <w:t xml:space="preserve"> De </w:t>
      </w:r>
      <w:r w:rsidR="00045937">
        <w:rPr>
          <w:rFonts w:asciiTheme="minorHAnsi" w:hAnsiTheme="minorHAnsi" w:cstheme="minorHAnsi"/>
          <w:sz w:val="22"/>
          <w:szCs w:val="22"/>
        </w:rPr>
        <w:t>MR</w:t>
      </w:r>
      <w:r w:rsidR="001A63F3" w:rsidRPr="001A63F3">
        <w:rPr>
          <w:rFonts w:asciiTheme="minorHAnsi" w:hAnsiTheme="minorHAnsi" w:cstheme="minorHAnsi"/>
          <w:sz w:val="22"/>
          <w:szCs w:val="22"/>
        </w:rPr>
        <w:t xml:space="preserve"> heeft instemmingsrecht.</w:t>
      </w:r>
    </w:p>
    <w:p w14:paraId="1B045441" w14:textId="77777777" w:rsidR="001A63F3" w:rsidRDefault="001A63F3" w:rsidP="006F3F41">
      <w:pPr>
        <w:pStyle w:val="Default"/>
        <w:rPr>
          <w:rFonts w:asciiTheme="minorHAnsi" w:hAnsiTheme="minorHAnsi" w:cstheme="minorHAnsi"/>
          <w:sz w:val="22"/>
          <w:szCs w:val="22"/>
        </w:rPr>
      </w:pPr>
    </w:p>
    <w:p w14:paraId="2939DBB7" w14:textId="51E50AA7" w:rsidR="00837BF0" w:rsidRPr="00D50A16" w:rsidRDefault="00236D0A" w:rsidP="006F3F41">
      <w:pPr>
        <w:pStyle w:val="Default"/>
        <w:rPr>
          <w:rFonts w:asciiTheme="minorHAnsi" w:hAnsiTheme="minorHAnsi" w:cstheme="minorHAnsi"/>
          <w:sz w:val="22"/>
          <w:szCs w:val="22"/>
        </w:rPr>
      </w:pPr>
      <w:r>
        <w:rPr>
          <w:rFonts w:asciiTheme="minorHAnsi" w:hAnsiTheme="minorHAnsi" w:cstheme="minorHAnsi"/>
          <w:sz w:val="22"/>
          <w:szCs w:val="22"/>
        </w:rPr>
        <w:t xml:space="preserve">Onderdelen </w:t>
      </w:r>
      <w:r w:rsidR="00946CDE">
        <w:rPr>
          <w:rFonts w:asciiTheme="minorHAnsi" w:hAnsiTheme="minorHAnsi" w:cstheme="minorHAnsi"/>
          <w:sz w:val="22"/>
          <w:szCs w:val="22"/>
        </w:rPr>
        <w:t xml:space="preserve">van het </w:t>
      </w:r>
      <w:proofErr w:type="spellStart"/>
      <w:r w:rsidR="00946CDE">
        <w:rPr>
          <w:rFonts w:asciiTheme="minorHAnsi" w:hAnsiTheme="minorHAnsi" w:cstheme="minorHAnsi"/>
          <w:sz w:val="22"/>
          <w:szCs w:val="22"/>
        </w:rPr>
        <w:t>schoolspecifiek</w:t>
      </w:r>
      <w:proofErr w:type="spellEnd"/>
      <w:r w:rsidR="00946CDE">
        <w:rPr>
          <w:rFonts w:asciiTheme="minorHAnsi" w:hAnsiTheme="minorHAnsi" w:cstheme="minorHAnsi"/>
          <w:sz w:val="22"/>
          <w:szCs w:val="22"/>
        </w:rPr>
        <w:t xml:space="preserve"> veiligheidsbeleid</w:t>
      </w:r>
      <w:r>
        <w:rPr>
          <w:rFonts w:asciiTheme="minorHAnsi" w:hAnsiTheme="minorHAnsi" w:cstheme="minorHAnsi"/>
          <w:sz w:val="22"/>
          <w:szCs w:val="22"/>
        </w:rPr>
        <w:t xml:space="preserve"> zijn:</w:t>
      </w:r>
    </w:p>
    <w:p w14:paraId="0D135DCD" w14:textId="3657A473" w:rsidR="00236D0A" w:rsidRDefault="00236D0A" w:rsidP="005664AD">
      <w:pPr>
        <w:pStyle w:val="Geenafstand"/>
        <w:numPr>
          <w:ilvl w:val="0"/>
          <w:numId w:val="41"/>
        </w:numPr>
      </w:pPr>
      <w:r>
        <w:t>De visie van de school op het onderwerp sociale veiligheid</w:t>
      </w:r>
      <w:r w:rsidR="005E478F">
        <w:t>, d</w:t>
      </w:r>
      <w:r>
        <w:t>e pedagogische visie en de kernwaarden van de school</w:t>
      </w:r>
      <w:r w:rsidR="00E132B1">
        <w:t>.</w:t>
      </w:r>
      <w:r>
        <w:t xml:space="preserve"> </w:t>
      </w:r>
    </w:p>
    <w:p w14:paraId="31689CCA" w14:textId="23D249D3" w:rsidR="00087AE8" w:rsidRDefault="00573E6C" w:rsidP="005664AD">
      <w:pPr>
        <w:pStyle w:val="Geenafstand"/>
        <w:numPr>
          <w:ilvl w:val="0"/>
          <w:numId w:val="41"/>
        </w:numPr>
      </w:pPr>
      <w:r>
        <w:t xml:space="preserve">Welke preventieve activiteiten </w:t>
      </w:r>
      <w:r w:rsidR="002A4112">
        <w:t>gedurende het jaar plaatsvinden ter bevordering van de sociale veiligheid</w:t>
      </w:r>
      <w:r w:rsidR="00E132B1">
        <w:t>.</w:t>
      </w:r>
    </w:p>
    <w:p w14:paraId="0FE0587F" w14:textId="7A1F9D81" w:rsidR="002A4112" w:rsidRDefault="00CD5E57" w:rsidP="005664AD">
      <w:pPr>
        <w:pStyle w:val="Geenafstand"/>
        <w:numPr>
          <w:ilvl w:val="0"/>
          <w:numId w:val="41"/>
        </w:numPr>
      </w:pPr>
      <w:r>
        <w:t xml:space="preserve">Welke </w:t>
      </w:r>
      <w:r w:rsidR="00427DCC">
        <w:t xml:space="preserve">gedragscodes en </w:t>
      </w:r>
      <w:r>
        <w:t>schoolregels er gelden en welke afspraken er gemaakt zijn t.a.v. grensoverschrijdend gedrag</w:t>
      </w:r>
      <w:r w:rsidR="00E132B1">
        <w:t>.</w:t>
      </w:r>
    </w:p>
    <w:p w14:paraId="7DB69F08" w14:textId="69994DA5" w:rsidR="00236D0A" w:rsidRDefault="000C03F1" w:rsidP="005664AD">
      <w:pPr>
        <w:pStyle w:val="Geenafstand"/>
        <w:numPr>
          <w:ilvl w:val="0"/>
          <w:numId w:val="41"/>
        </w:numPr>
      </w:pPr>
      <w:r>
        <w:t>H</w:t>
      </w:r>
      <w:r w:rsidR="00236D0A">
        <w:t>oe de medewerkers zich verder kunnen professionaliseren op het gebied van sociale veiligheid</w:t>
      </w:r>
      <w:r w:rsidR="00E132B1">
        <w:t>.</w:t>
      </w:r>
    </w:p>
    <w:p w14:paraId="43F71593" w14:textId="39449759" w:rsidR="000C03F1" w:rsidRDefault="000C03F1" w:rsidP="005664AD">
      <w:pPr>
        <w:pStyle w:val="Geenafstand"/>
        <w:numPr>
          <w:ilvl w:val="0"/>
          <w:numId w:val="41"/>
        </w:numPr>
      </w:pPr>
      <w:r>
        <w:t>Hoe ouderbetrokkenheid wordt aangemoedigd (door ouders actief te informeren en betrekken bij het beleid bijvoorbeeld door ouderavonden over sociale veiligheid)</w:t>
      </w:r>
      <w:r w:rsidR="00E132B1">
        <w:t>.</w:t>
      </w:r>
    </w:p>
    <w:p w14:paraId="1ED0FD8B" w14:textId="176EF419" w:rsidR="00236D0A" w:rsidRDefault="000C03F1" w:rsidP="005664AD">
      <w:pPr>
        <w:pStyle w:val="Geenafstand"/>
        <w:numPr>
          <w:ilvl w:val="0"/>
          <w:numId w:val="41"/>
        </w:numPr>
      </w:pPr>
      <w:r>
        <w:t>W</w:t>
      </w:r>
      <w:r w:rsidR="00236D0A">
        <w:t xml:space="preserve">elk </w:t>
      </w:r>
      <w:r w:rsidR="00236D0A" w:rsidRPr="00004059">
        <w:t>meetinstrument</w:t>
      </w:r>
      <w:r w:rsidR="00236D0A" w:rsidRPr="000C03F1">
        <w:rPr>
          <w:color w:val="4472C4" w:themeColor="accent5"/>
        </w:rPr>
        <w:t xml:space="preserve"> </w:t>
      </w:r>
      <w:r w:rsidR="00236D0A">
        <w:t>wordt gebruikt om periodiek een actueel en representatief beeld te verkrijgen van de veiligheidsbeleving van leerlingen</w:t>
      </w:r>
      <w:r w:rsidR="00E132B1">
        <w:t>.</w:t>
      </w:r>
      <w:r w:rsidR="00236D0A">
        <w:t xml:space="preserve"> </w:t>
      </w:r>
    </w:p>
    <w:p w14:paraId="77A3AFF7" w14:textId="38BB7A55" w:rsidR="00E132B1" w:rsidRDefault="00087AE8" w:rsidP="005664AD">
      <w:pPr>
        <w:pStyle w:val="Geenafstand"/>
        <w:numPr>
          <w:ilvl w:val="0"/>
          <w:numId w:val="41"/>
        </w:numPr>
      </w:pPr>
      <w:r>
        <w:t>H</w:t>
      </w:r>
      <w:r w:rsidR="001D3B5B">
        <w:t>oe de school</w:t>
      </w:r>
      <w:r>
        <w:t xml:space="preserve"> pest</w:t>
      </w:r>
      <w:r w:rsidR="001D3B5B">
        <w:t>en tegengaat</w:t>
      </w:r>
      <w:r w:rsidR="00166062">
        <w:t>.</w:t>
      </w:r>
    </w:p>
    <w:p w14:paraId="74563012" w14:textId="77777777" w:rsidR="00B174FB" w:rsidRDefault="00B174FB" w:rsidP="005664AD">
      <w:pPr>
        <w:pStyle w:val="Geenafstand"/>
        <w:numPr>
          <w:ilvl w:val="0"/>
          <w:numId w:val="41"/>
        </w:numPr>
      </w:pPr>
      <w:r>
        <w:t xml:space="preserve">Wie in de school het aanspreekpunt pesten is waar leerlingen en ouders terecht kunnen, wie de </w:t>
      </w:r>
      <w:proofErr w:type="spellStart"/>
      <w:r>
        <w:t>aandachtsfunctionaris</w:t>
      </w:r>
      <w:proofErr w:type="spellEnd"/>
      <w:r>
        <w:t xml:space="preserve"> is en wie de coördinator sociale veiligheid is.</w:t>
      </w:r>
    </w:p>
    <w:p w14:paraId="088EE632" w14:textId="0363F59E" w:rsidR="003B76CE" w:rsidRDefault="00E132B1" w:rsidP="005664AD">
      <w:pPr>
        <w:pStyle w:val="Geenafstand"/>
        <w:numPr>
          <w:ilvl w:val="0"/>
          <w:numId w:val="41"/>
        </w:numPr>
      </w:pPr>
      <w:r>
        <w:t xml:space="preserve">Hoe de school </w:t>
      </w:r>
      <w:r w:rsidR="001D3B5B">
        <w:t xml:space="preserve">omgaat met </w:t>
      </w:r>
      <w:r w:rsidR="005E1EAA">
        <w:t>ICT.</w:t>
      </w:r>
    </w:p>
    <w:p w14:paraId="020F3F1F" w14:textId="7969A7E5" w:rsidR="009841BB" w:rsidRDefault="00D35909" w:rsidP="005664AD">
      <w:pPr>
        <w:pStyle w:val="Geenafstand"/>
        <w:numPr>
          <w:ilvl w:val="0"/>
          <w:numId w:val="41"/>
        </w:numPr>
      </w:pPr>
      <w:r>
        <w:t>H</w:t>
      </w:r>
      <w:r w:rsidR="009841BB" w:rsidRPr="00256E54">
        <w:t xml:space="preserve">oe de </w:t>
      </w:r>
      <w:r w:rsidR="009841BB" w:rsidRPr="009841BB">
        <w:t xml:space="preserve">melding, doormelding, registratie en evaluatie van veiligheidsincidenten </w:t>
      </w:r>
      <w:r w:rsidR="009841BB" w:rsidRPr="00256E54">
        <w:t>is vormg</w:t>
      </w:r>
      <w:r>
        <w:t>e</w:t>
      </w:r>
      <w:r w:rsidR="009841BB" w:rsidRPr="00256E54">
        <w:t>geven</w:t>
      </w:r>
      <w:r>
        <w:t xml:space="preserve"> </w:t>
      </w:r>
    </w:p>
    <w:p w14:paraId="148D0BED" w14:textId="61A3E113" w:rsidR="009841BB" w:rsidRDefault="0036291A" w:rsidP="005664AD">
      <w:pPr>
        <w:pStyle w:val="Geenafstand"/>
        <w:numPr>
          <w:ilvl w:val="0"/>
          <w:numId w:val="41"/>
        </w:numPr>
      </w:pPr>
      <w:r>
        <w:t xml:space="preserve">Uitvoering van de </w:t>
      </w:r>
      <w:proofErr w:type="spellStart"/>
      <w:r>
        <w:t>Riscico</w:t>
      </w:r>
      <w:proofErr w:type="spellEnd"/>
      <w:r>
        <w:t xml:space="preserve"> Inventarisatie en Evaluatie</w:t>
      </w:r>
      <w:r w:rsidR="00705DE4">
        <w:t xml:space="preserve"> (kan ook als onderdeel opgenomen worden in het</w:t>
      </w:r>
      <w:r w:rsidR="00AC4B3C">
        <w:t xml:space="preserve"> BHV-plan van de school).</w:t>
      </w:r>
    </w:p>
    <w:p w14:paraId="2581762E" w14:textId="77777777" w:rsidR="005E478F" w:rsidRDefault="005E478F" w:rsidP="000C03F1">
      <w:pPr>
        <w:pStyle w:val="Geenafstand"/>
      </w:pPr>
    </w:p>
    <w:p w14:paraId="59993904" w14:textId="5B4C9F20" w:rsidR="000C03F1" w:rsidRDefault="00B57730" w:rsidP="000C03F1">
      <w:pPr>
        <w:pStyle w:val="Geenafstand"/>
      </w:pPr>
      <w:r>
        <w:t>Onderwerpen die om een nadere toelichting vragen, zijn hieronder verder uitgewerkt.</w:t>
      </w:r>
    </w:p>
    <w:p w14:paraId="78D8C4AD" w14:textId="77777777" w:rsidR="00B57730" w:rsidRDefault="00B57730" w:rsidP="000C03F1">
      <w:pPr>
        <w:pStyle w:val="Geenafstand"/>
      </w:pPr>
    </w:p>
    <w:p w14:paraId="4B4ED3E1" w14:textId="06D0E5E8" w:rsidR="00087AE8" w:rsidRPr="00CD1D10" w:rsidRDefault="00087AE8" w:rsidP="00D012B3">
      <w:pPr>
        <w:pStyle w:val="Kop3"/>
        <w:rPr>
          <w:color w:val="000000" w:themeColor="text1"/>
        </w:rPr>
      </w:pPr>
      <w:bookmarkStart w:id="6" w:name="_Toc239767840"/>
      <w:r w:rsidRPr="00D012B3">
        <w:t>Meten</w:t>
      </w:r>
      <w:r w:rsidR="00D012B3" w:rsidRPr="00D012B3">
        <w:t xml:space="preserve"> van sociale veiligheid</w:t>
      </w:r>
      <w:bookmarkEnd w:id="6"/>
    </w:p>
    <w:p w14:paraId="531159C1" w14:textId="7DF99FFB" w:rsidR="000C03F1" w:rsidRPr="00CD1D10" w:rsidRDefault="00E4530A" w:rsidP="000C03F1">
      <w:pPr>
        <w:pStyle w:val="Default"/>
        <w:rPr>
          <w:rFonts w:asciiTheme="minorHAnsi" w:hAnsiTheme="minorHAnsi" w:cstheme="minorHAnsi"/>
          <w:color w:val="000000" w:themeColor="text1"/>
          <w:sz w:val="22"/>
          <w:szCs w:val="22"/>
        </w:rPr>
      </w:pPr>
      <w:r w:rsidRPr="00CD1D10">
        <w:rPr>
          <w:rFonts w:asciiTheme="minorHAnsi" w:hAnsiTheme="minorHAnsi" w:cstheme="minorHAnsi"/>
          <w:color w:val="000000" w:themeColor="text1"/>
          <w:sz w:val="22"/>
          <w:szCs w:val="22"/>
        </w:rPr>
        <w:t xml:space="preserve">Het Sticht monitort jaarlijks de sociale veiligheid van leerlingen en periodiek die van medewerkers en ouders. De uitkomsten worden gebruikt voor verbetering van het veiligheidsbeleid. </w:t>
      </w:r>
      <w:r w:rsidR="000C03F1" w:rsidRPr="00CD1D10">
        <w:rPr>
          <w:rFonts w:asciiTheme="minorHAnsi" w:hAnsiTheme="minorHAnsi" w:cstheme="minorHAnsi"/>
          <w:color w:val="000000" w:themeColor="text1"/>
          <w:sz w:val="22"/>
          <w:szCs w:val="22"/>
        </w:rPr>
        <w:t xml:space="preserve">Resultaten van deze onderzoeken worden per school gepubliceerd op Vensters PO/Scholen op de kaart. </w:t>
      </w:r>
    </w:p>
    <w:p w14:paraId="5BAD1302" w14:textId="77777777" w:rsidR="000C03F1" w:rsidRPr="00CD1D10" w:rsidRDefault="000C03F1" w:rsidP="000C03F1">
      <w:pPr>
        <w:pStyle w:val="Default"/>
        <w:rPr>
          <w:rFonts w:asciiTheme="minorHAnsi" w:hAnsiTheme="minorHAnsi" w:cstheme="minorHAnsi"/>
          <w:color w:val="000000" w:themeColor="text1"/>
          <w:sz w:val="22"/>
          <w:szCs w:val="22"/>
        </w:rPr>
      </w:pPr>
    </w:p>
    <w:p w14:paraId="19BF2206" w14:textId="6C7B6913" w:rsidR="000C03F1" w:rsidRPr="00CD1D10" w:rsidRDefault="000C03F1" w:rsidP="000C03F1">
      <w:pPr>
        <w:pStyle w:val="Default"/>
        <w:rPr>
          <w:rFonts w:asciiTheme="minorHAnsi" w:hAnsiTheme="minorHAnsi" w:cstheme="minorHAnsi"/>
          <w:color w:val="000000" w:themeColor="text1"/>
          <w:sz w:val="22"/>
          <w:szCs w:val="22"/>
        </w:rPr>
      </w:pPr>
      <w:r w:rsidRPr="00CD1D10">
        <w:rPr>
          <w:rFonts w:asciiTheme="minorHAnsi" w:hAnsiTheme="minorHAnsi" w:cstheme="minorHAnsi"/>
          <w:color w:val="000000" w:themeColor="text1"/>
          <w:sz w:val="22"/>
          <w:szCs w:val="22"/>
        </w:rPr>
        <w:lastRenderedPageBreak/>
        <w:t xml:space="preserve">Ook de sociaal-emotionele ontwikkeling wordt structureel gemonitord. </w:t>
      </w:r>
      <w:r w:rsidR="00E4530A" w:rsidRPr="00CD1D10">
        <w:rPr>
          <w:rFonts w:asciiTheme="minorHAnsi" w:hAnsiTheme="minorHAnsi" w:cstheme="minorHAnsi"/>
          <w:color w:val="000000" w:themeColor="text1"/>
          <w:sz w:val="22"/>
          <w:szCs w:val="22"/>
        </w:rPr>
        <w:t xml:space="preserve">Hiervoor wordt </w:t>
      </w:r>
      <w:proofErr w:type="spellStart"/>
      <w:r w:rsidR="00E4530A" w:rsidRPr="00CD1D10">
        <w:rPr>
          <w:rFonts w:asciiTheme="minorHAnsi" w:hAnsiTheme="minorHAnsi" w:cstheme="minorHAnsi"/>
          <w:color w:val="000000" w:themeColor="text1"/>
          <w:sz w:val="22"/>
          <w:szCs w:val="22"/>
        </w:rPr>
        <w:t>Kindbegrip</w:t>
      </w:r>
      <w:proofErr w:type="spellEnd"/>
      <w:r w:rsidR="00E4530A" w:rsidRPr="00CD1D10">
        <w:rPr>
          <w:rFonts w:asciiTheme="minorHAnsi" w:hAnsiTheme="minorHAnsi" w:cstheme="minorHAnsi"/>
          <w:color w:val="000000" w:themeColor="text1"/>
          <w:sz w:val="22"/>
          <w:szCs w:val="22"/>
        </w:rPr>
        <w:t xml:space="preserve"> en of Kanjer LVS gebruikt.</w:t>
      </w:r>
      <w:r w:rsidRPr="00CD1D10">
        <w:rPr>
          <w:rFonts w:asciiTheme="minorHAnsi" w:hAnsiTheme="minorHAnsi" w:cstheme="minorHAnsi"/>
          <w:color w:val="000000" w:themeColor="text1"/>
          <w:sz w:val="22"/>
          <w:szCs w:val="22"/>
        </w:rPr>
        <w:t xml:space="preserve"> Er worden verschillende methodieken gebruikt ter bevordering van het sociaal-emotioneel leren en de sociale veiligheid, deze zijn afgestemd op de visie en concept van de school.  </w:t>
      </w:r>
    </w:p>
    <w:p w14:paraId="27202CE0" w14:textId="77777777" w:rsidR="000C03F1" w:rsidRDefault="000C03F1" w:rsidP="000C03F1">
      <w:pPr>
        <w:pStyle w:val="Default"/>
        <w:rPr>
          <w:rFonts w:asciiTheme="minorHAnsi" w:hAnsiTheme="minorHAnsi" w:cstheme="minorHAnsi"/>
          <w:sz w:val="22"/>
          <w:szCs w:val="22"/>
        </w:rPr>
      </w:pPr>
      <w:r>
        <w:rPr>
          <w:rFonts w:asciiTheme="minorHAnsi" w:hAnsiTheme="minorHAnsi" w:cstheme="minorHAnsi"/>
          <w:sz w:val="22"/>
          <w:szCs w:val="22"/>
        </w:rPr>
        <w:t>Een concrete tijdlijn met doelen, instrumenten, normen en signaleringswaarden is opgenomen in het document ‘Kwaliteitskalender Het Sticht.’</w:t>
      </w:r>
      <w:r w:rsidRPr="00D50A16">
        <w:rPr>
          <w:rFonts w:asciiTheme="minorHAnsi" w:hAnsiTheme="minorHAnsi" w:cstheme="minorHAnsi"/>
          <w:sz w:val="22"/>
          <w:szCs w:val="22"/>
        </w:rPr>
        <w:t xml:space="preserve"> </w:t>
      </w:r>
    </w:p>
    <w:p w14:paraId="2BEF89C0" w14:textId="77777777" w:rsidR="000C03F1" w:rsidRDefault="000C03F1" w:rsidP="000C03F1">
      <w:pPr>
        <w:pStyle w:val="Geenafstand"/>
      </w:pPr>
    </w:p>
    <w:p w14:paraId="6FE7FA77" w14:textId="6AA19B9D" w:rsidR="000C03F1" w:rsidRDefault="000F4799" w:rsidP="000D21D3">
      <w:pPr>
        <w:pStyle w:val="Kop3"/>
      </w:pPr>
      <w:bookmarkStart w:id="7" w:name="_Toc239767841"/>
      <w:r>
        <w:t>Tegengaan van pesten</w:t>
      </w:r>
      <w:bookmarkEnd w:id="7"/>
    </w:p>
    <w:p w14:paraId="08D37DD0" w14:textId="77777777" w:rsidR="001B5996" w:rsidRPr="00603108" w:rsidRDefault="001B5996" w:rsidP="001B5996">
      <w:r>
        <w:t xml:space="preserve">Het hebben van een anti-pestprotocol is niet verplicht. Wel moet elke school in Nederland (po en vo) beleid voeren gericht op het voorkomen, aanpakken en tegengaan van pesten (wet Veiligheid op school). </w:t>
      </w:r>
    </w:p>
    <w:p w14:paraId="0963168E" w14:textId="47538483" w:rsidR="008E6D9F" w:rsidRPr="0026618F" w:rsidRDefault="000333FA" w:rsidP="00DD7903">
      <w:pPr>
        <w:pStyle w:val="Geenafstand"/>
      </w:pPr>
      <w:r>
        <w:t xml:space="preserve">In </w:t>
      </w:r>
      <w:r w:rsidR="00A77511">
        <w:t>een</w:t>
      </w:r>
      <w:r>
        <w:t xml:space="preserve"> pestprotocol vermeldt</w:t>
      </w:r>
      <w:r w:rsidR="00236D0A">
        <w:t xml:space="preserve"> de school</w:t>
      </w:r>
      <w:r w:rsidR="008E6D9F" w:rsidRPr="0026618F">
        <w:t>:</w:t>
      </w:r>
    </w:p>
    <w:p w14:paraId="3964F3D1" w14:textId="165E605E" w:rsidR="008E6D9F" w:rsidRPr="0026618F" w:rsidRDefault="003A139D" w:rsidP="005664AD">
      <w:pPr>
        <w:pStyle w:val="Geenafstand"/>
        <w:numPr>
          <w:ilvl w:val="0"/>
          <w:numId w:val="43"/>
        </w:numPr>
      </w:pPr>
      <w:r>
        <w:t>H</w:t>
      </w:r>
      <w:r w:rsidR="008E6D9F" w:rsidRPr="0026618F">
        <w:t>oe de school pestgedrag signaleert</w:t>
      </w:r>
      <w:r>
        <w:t>.</w:t>
      </w:r>
    </w:p>
    <w:p w14:paraId="70EA7589" w14:textId="4E5E0661" w:rsidR="008E6D9F" w:rsidRPr="0026618F" w:rsidRDefault="003A139D" w:rsidP="005664AD">
      <w:pPr>
        <w:pStyle w:val="Geenafstand"/>
        <w:numPr>
          <w:ilvl w:val="0"/>
          <w:numId w:val="43"/>
        </w:numPr>
      </w:pPr>
      <w:r>
        <w:t>W</w:t>
      </w:r>
      <w:r w:rsidR="008E6D9F" w:rsidRPr="0026618F">
        <w:t>elke afspraken er zijn om pesten te voorkomen en aan te pakken</w:t>
      </w:r>
      <w:r>
        <w:t>.</w:t>
      </w:r>
    </w:p>
    <w:p w14:paraId="6DABF616" w14:textId="6F8B4E3B" w:rsidR="008E6D9F" w:rsidRPr="0026618F" w:rsidRDefault="003A139D" w:rsidP="005664AD">
      <w:pPr>
        <w:pStyle w:val="Geenafstand"/>
        <w:numPr>
          <w:ilvl w:val="0"/>
          <w:numId w:val="43"/>
        </w:numPr>
      </w:pPr>
      <w:r>
        <w:t>W</w:t>
      </w:r>
      <w:r w:rsidR="008E6D9F" w:rsidRPr="0026618F">
        <w:t>ie de vertrouwenspersoon is</w:t>
      </w:r>
      <w:r>
        <w:t>.</w:t>
      </w:r>
    </w:p>
    <w:p w14:paraId="790CAACA" w14:textId="74117032" w:rsidR="008E6D9F" w:rsidRPr="0026618F" w:rsidRDefault="003A139D" w:rsidP="005664AD">
      <w:pPr>
        <w:pStyle w:val="Geenafstand"/>
        <w:numPr>
          <w:ilvl w:val="0"/>
          <w:numId w:val="43"/>
        </w:numPr>
      </w:pPr>
      <w:r>
        <w:t>W</w:t>
      </w:r>
      <w:r w:rsidR="008E6D9F" w:rsidRPr="0026618F">
        <w:t>ie het aanspreekpunt pesten is</w:t>
      </w:r>
      <w:r>
        <w:t>.</w:t>
      </w:r>
    </w:p>
    <w:p w14:paraId="760110E0" w14:textId="3D2ACDC3" w:rsidR="008E6D9F" w:rsidRPr="0026618F" w:rsidRDefault="003A139D" w:rsidP="005664AD">
      <w:pPr>
        <w:pStyle w:val="Geenafstand"/>
        <w:numPr>
          <w:ilvl w:val="0"/>
          <w:numId w:val="43"/>
        </w:numPr>
      </w:pPr>
      <w:r>
        <w:t>H</w:t>
      </w:r>
      <w:r w:rsidR="008E6D9F" w:rsidRPr="0026618F">
        <w:t>oe de klachtenregeling werkt</w:t>
      </w:r>
      <w:r>
        <w:t>.</w:t>
      </w:r>
    </w:p>
    <w:p w14:paraId="21F14734" w14:textId="3EB67723" w:rsidR="008E6D9F" w:rsidRPr="0026618F" w:rsidRDefault="003A139D" w:rsidP="005664AD">
      <w:pPr>
        <w:pStyle w:val="Geenafstand"/>
        <w:numPr>
          <w:ilvl w:val="0"/>
          <w:numId w:val="43"/>
        </w:numPr>
      </w:pPr>
      <w:r>
        <w:t>W</w:t>
      </w:r>
      <w:r w:rsidR="008E6D9F" w:rsidRPr="0026618F">
        <w:t>aar de onafhankelijke klachtencommissie te vinden</w:t>
      </w:r>
      <w:r>
        <w:t xml:space="preserve"> is</w:t>
      </w:r>
      <w:r w:rsidR="008E6D9F" w:rsidRPr="0026618F">
        <w:t>.</w:t>
      </w:r>
    </w:p>
    <w:p w14:paraId="40456A09" w14:textId="77777777" w:rsidR="008E6D9F" w:rsidRDefault="008E6D9F" w:rsidP="008E6D9F">
      <w:pPr>
        <w:pStyle w:val="Geenafstand"/>
      </w:pPr>
    </w:p>
    <w:p w14:paraId="5673E602" w14:textId="6820E951" w:rsidR="008E6D9F" w:rsidRDefault="008E6D9F" w:rsidP="008E6D9F">
      <w:pPr>
        <w:spacing w:line="280" w:lineRule="atLeast"/>
        <w:rPr>
          <w:rFonts w:eastAsia="Calibri" w:cstheme="minorHAnsi"/>
          <w:bCs/>
        </w:rPr>
      </w:pPr>
      <w:r w:rsidRPr="0026618F">
        <w:rPr>
          <w:rFonts w:eastAsia="Calibri" w:cstheme="minorHAnsi"/>
          <w:bCs/>
        </w:rPr>
        <w:t xml:space="preserve">Ouders kunnen deze gegevens vinden in de schoolgids en/of op de website van de school. </w:t>
      </w:r>
      <w:hyperlink r:id="rId14" w:history="1">
        <w:r w:rsidRPr="00F94F67">
          <w:rPr>
            <w:rStyle w:val="Hyperlink"/>
            <w:rFonts w:eastAsia="Calibri" w:cstheme="minorHAnsi"/>
            <w:bCs/>
          </w:rPr>
          <w:t>https://www.rijksoverheid.nl/onderwerpen/veilig-leren-en-werken-in-het-onderwijs/vraag-en-antwoord/aanpak-pesten-school</w:t>
        </w:r>
      </w:hyperlink>
      <w:r>
        <w:rPr>
          <w:rFonts w:eastAsia="Calibri" w:cstheme="minorHAnsi"/>
          <w:bCs/>
        </w:rPr>
        <w:t xml:space="preserve"> </w:t>
      </w:r>
    </w:p>
    <w:p w14:paraId="444AEC96" w14:textId="50387DF4" w:rsidR="008E6D9F" w:rsidRDefault="008E6D9F" w:rsidP="008E6D9F">
      <w:pPr>
        <w:pStyle w:val="Default"/>
        <w:rPr>
          <w:rFonts w:ascii="Calibri" w:eastAsia="Calibri" w:hAnsi="Calibri" w:cs="Calibri"/>
          <w:bCs/>
          <w:sz w:val="22"/>
          <w:szCs w:val="22"/>
        </w:rPr>
      </w:pPr>
      <w:r w:rsidRPr="006F1853">
        <w:rPr>
          <w:rFonts w:ascii="Calibri" w:eastAsia="Calibri" w:hAnsi="Calibri" w:cs="Calibri"/>
          <w:bCs/>
          <w:sz w:val="22"/>
          <w:szCs w:val="22"/>
        </w:rPr>
        <w:t>Een voorbeeld van een pestprotocol is te vinden in bijlage 5.</w:t>
      </w:r>
      <w:r w:rsidR="004166AD">
        <w:rPr>
          <w:rFonts w:ascii="Calibri" w:eastAsia="Calibri" w:hAnsi="Calibri" w:cs="Calibri"/>
          <w:bCs/>
          <w:sz w:val="22"/>
          <w:szCs w:val="22"/>
        </w:rPr>
        <w:t>2</w:t>
      </w:r>
      <w:r w:rsidRPr="006F1853">
        <w:rPr>
          <w:rFonts w:ascii="Calibri" w:eastAsia="Calibri" w:hAnsi="Calibri" w:cs="Calibri"/>
          <w:bCs/>
          <w:sz w:val="22"/>
          <w:szCs w:val="22"/>
        </w:rPr>
        <w:t>.</w:t>
      </w:r>
    </w:p>
    <w:p w14:paraId="69B1D2E9" w14:textId="77777777" w:rsidR="00476B15" w:rsidRDefault="00476B15" w:rsidP="008E6D9F">
      <w:pPr>
        <w:pStyle w:val="Default"/>
        <w:rPr>
          <w:rFonts w:ascii="Calibri" w:eastAsia="Calibri" w:hAnsi="Calibri" w:cs="Calibri"/>
          <w:bCs/>
          <w:sz w:val="22"/>
          <w:szCs w:val="22"/>
        </w:rPr>
      </w:pPr>
    </w:p>
    <w:p w14:paraId="72802789" w14:textId="7C166500" w:rsidR="00FE4229" w:rsidRDefault="00476B15" w:rsidP="005177DD">
      <w:pPr>
        <w:spacing w:line="240" w:lineRule="auto"/>
      </w:pPr>
      <w:r>
        <w:t>Online pesten, ook wel c</w:t>
      </w:r>
      <w:r w:rsidRPr="00F7040A">
        <w:t>yberpesten</w:t>
      </w:r>
      <w:r>
        <w:t xml:space="preserve"> genoemd,</w:t>
      </w:r>
      <w:r w:rsidRPr="00F7040A">
        <w:t xml:space="preserve"> vindt vaak grotendeels plaats buiten schooltijd. Is het dan wel een zaak van de school? Dat hangt natuurlijk af van de situatie, maar in veel gevallen heeft </w:t>
      </w:r>
      <w:r>
        <w:t>een</w:t>
      </w:r>
      <w:r w:rsidRPr="00F7040A">
        <w:t xml:space="preserve"> kind er ook op school mee te maken.</w:t>
      </w:r>
      <w:r>
        <w:t xml:space="preserve"> </w:t>
      </w:r>
      <w:r w:rsidRPr="00137DA2">
        <w:t>Aandacht hiervoor is nodig door de grote rol van de sociale media in onze samenleving, waardoor incidenten hiermee ook de veiligheid en het welzijn van een schoolgemeenschap kunnen raken.</w:t>
      </w:r>
      <w:r w:rsidR="00854563">
        <w:t xml:space="preserve"> </w:t>
      </w:r>
      <w:r w:rsidRPr="00B9793A">
        <w:t xml:space="preserve">Leerlingen maken geen onderscheid tussen online en offline interacties, waardoor conflicten op sociale media doorwerken in de schoolomgeving. Het signaleren van online pesten is lastig, omdat het vaak buiten het zicht van volwassenen gebeurt. Toch kunnen leerkrachten alert zijn op signalen zoals emotionele reacties op telefoongebruik, plotseling </w:t>
      </w:r>
      <w:r w:rsidR="00F5561A">
        <w:t>t</w:t>
      </w:r>
      <w:r w:rsidRPr="00B9793A">
        <w:t>eruggetrokken gedrag of angst om online actief te zijn.</w:t>
      </w:r>
      <w:r>
        <w:t xml:space="preserve"> </w:t>
      </w:r>
      <w:r w:rsidRPr="00B9793A">
        <w:t>Scholen hebben een verantwoordelijkheid om zowel offline als online pesten aan te pakken.</w:t>
      </w:r>
      <w:r w:rsidR="0091366B">
        <w:t xml:space="preserve"> Een stappenplan hiervoor is te vinden in bijlage </w:t>
      </w:r>
      <w:r w:rsidR="00F84AEE">
        <w:t>5.2.</w:t>
      </w:r>
    </w:p>
    <w:p w14:paraId="224C2856" w14:textId="77777777" w:rsidR="00BC304B" w:rsidRDefault="00BC304B" w:rsidP="005177DD">
      <w:pPr>
        <w:pStyle w:val="Geenafstand"/>
      </w:pPr>
    </w:p>
    <w:p w14:paraId="236980A3" w14:textId="7AEA87B8" w:rsidR="00236D0A" w:rsidRPr="00236D0A" w:rsidRDefault="00403FD2" w:rsidP="00FE4229">
      <w:pPr>
        <w:pStyle w:val="Kop3"/>
      </w:pPr>
      <w:bookmarkStart w:id="8" w:name="_Toc239767842"/>
      <w:r>
        <w:t xml:space="preserve">Omgaan </w:t>
      </w:r>
      <w:r w:rsidR="005E1EAA">
        <w:t>met ICT</w:t>
      </w:r>
      <w:bookmarkEnd w:id="8"/>
      <w:r w:rsidR="005E6074">
        <w:t xml:space="preserve"> </w:t>
      </w:r>
    </w:p>
    <w:p w14:paraId="7538DF54" w14:textId="722588B7" w:rsidR="00A84DEF" w:rsidRPr="00E4530A" w:rsidRDefault="00A84DEF" w:rsidP="00236D0A">
      <w:pPr>
        <w:pStyle w:val="Default"/>
        <w:rPr>
          <w:rFonts w:asciiTheme="minorHAnsi" w:hAnsiTheme="minorHAnsi" w:cstheme="minorHAnsi"/>
          <w:color w:val="FF0000"/>
          <w:sz w:val="22"/>
          <w:szCs w:val="22"/>
        </w:rPr>
      </w:pPr>
      <w:r w:rsidRPr="00D50A16">
        <w:rPr>
          <w:rFonts w:asciiTheme="minorHAnsi" w:hAnsiTheme="minorHAnsi" w:cstheme="minorHAnsi"/>
          <w:sz w:val="22"/>
          <w:szCs w:val="22"/>
        </w:rPr>
        <w:t>Informatie- en communicatietechnologie (ICT) is een middel dat een leerkracht kan inzetten voor specifieke begeleiding van leerlingen. Daarnaast is het de verantwoordelijkheid van de leerkracht dat leerlingen kennis en vaardigheden met betrekking tot ICT opdoen. In dit kader worden dan ook opdrachten gegeven waarbij internet ingezet wordt. Het bieden van een veilige internetomgeving aan de kinderen vraagt aandacht van het bestuur en de scholen</w:t>
      </w:r>
      <w:r w:rsidRPr="00CD1D10">
        <w:rPr>
          <w:rFonts w:asciiTheme="minorHAnsi" w:hAnsiTheme="minorHAnsi" w:cstheme="minorHAnsi"/>
          <w:color w:val="000000" w:themeColor="text1"/>
          <w:sz w:val="22"/>
          <w:szCs w:val="22"/>
        </w:rPr>
        <w:t xml:space="preserve">. </w:t>
      </w:r>
      <w:r w:rsidR="00E4530A" w:rsidRPr="00CD1D10">
        <w:rPr>
          <w:rFonts w:asciiTheme="minorHAnsi" w:hAnsiTheme="minorHAnsi" w:cstheme="minorHAnsi"/>
          <w:color w:val="000000" w:themeColor="text1"/>
          <w:sz w:val="22"/>
          <w:szCs w:val="22"/>
        </w:rPr>
        <w:t>Scholen volgen de landelijke afspraken over mobiele apparaten in het onderwijs.</w:t>
      </w:r>
    </w:p>
    <w:p w14:paraId="21DCA2A3" w14:textId="77777777" w:rsidR="00A84DEF" w:rsidRDefault="00A84DEF" w:rsidP="00A84DEF">
      <w:pPr>
        <w:pStyle w:val="Default"/>
        <w:rPr>
          <w:rFonts w:asciiTheme="minorHAnsi" w:hAnsiTheme="minorHAnsi" w:cstheme="minorHAnsi"/>
          <w:sz w:val="22"/>
          <w:szCs w:val="22"/>
        </w:rPr>
      </w:pPr>
      <w:hyperlink r:id="rId15" w:history="1">
        <w:r w:rsidRPr="00F94F67">
          <w:rPr>
            <w:rStyle w:val="Hyperlink"/>
            <w:rFonts w:asciiTheme="minorHAnsi" w:hAnsiTheme="minorHAnsi" w:cstheme="minorHAnsi"/>
            <w:sz w:val="22"/>
            <w:szCs w:val="22"/>
          </w:rPr>
          <w:t>https://www.rijksoverheid.nl/onderwerpen/voortgezet-onderwijs/mobiele-apparaten-in-de-klas</w:t>
        </w:r>
      </w:hyperlink>
    </w:p>
    <w:p w14:paraId="548F0F12" w14:textId="67A29388" w:rsidR="00A84DEF" w:rsidRDefault="00A84DEF" w:rsidP="00A84DEF">
      <w:pPr>
        <w:pStyle w:val="Default"/>
        <w:rPr>
          <w:rFonts w:asciiTheme="minorHAnsi" w:hAnsiTheme="minorHAnsi" w:cstheme="minorHAnsi"/>
          <w:sz w:val="22"/>
          <w:szCs w:val="22"/>
        </w:rPr>
      </w:pPr>
      <w:r w:rsidRPr="00D50A16">
        <w:rPr>
          <w:rFonts w:asciiTheme="minorHAnsi" w:hAnsiTheme="minorHAnsi" w:cstheme="minorHAnsi"/>
          <w:sz w:val="22"/>
          <w:szCs w:val="22"/>
        </w:rPr>
        <w:t xml:space="preserve">In dit kader </w:t>
      </w:r>
      <w:r>
        <w:rPr>
          <w:rFonts w:asciiTheme="minorHAnsi" w:hAnsiTheme="minorHAnsi" w:cstheme="minorHAnsi"/>
          <w:sz w:val="22"/>
          <w:szCs w:val="22"/>
        </w:rPr>
        <w:t>is een protocol internet</w:t>
      </w:r>
      <w:r w:rsidR="003848A9">
        <w:rPr>
          <w:rFonts w:asciiTheme="minorHAnsi" w:hAnsiTheme="minorHAnsi" w:cstheme="minorHAnsi"/>
          <w:sz w:val="22"/>
          <w:szCs w:val="22"/>
        </w:rPr>
        <w:t>, mobiele telefoons en sociale media</w:t>
      </w:r>
      <w:r>
        <w:rPr>
          <w:rFonts w:asciiTheme="minorHAnsi" w:hAnsiTheme="minorHAnsi" w:cstheme="minorHAnsi"/>
          <w:sz w:val="22"/>
          <w:szCs w:val="22"/>
        </w:rPr>
        <w:t xml:space="preserve"> opgesteld, zie bijlage </w:t>
      </w:r>
      <w:r w:rsidR="003848A9">
        <w:rPr>
          <w:rFonts w:asciiTheme="minorHAnsi" w:hAnsiTheme="minorHAnsi" w:cstheme="minorHAnsi"/>
          <w:sz w:val="22"/>
          <w:szCs w:val="22"/>
        </w:rPr>
        <w:t>5</w:t>
      </w:r>
      <w:r>
        <w:rPr>
          <w:rFonts w:asciiTheme="minorHAnsi" w:hAnsiTheme="minorHAnsi" w:cstheme="minorHAnsi"/>
          <w:sz w:val="22"/>
          <w:szCs w:val="22"/>
        </w:rPr>
        <w:t>.</w:t>
      </w:r>
      <w:r w:rsidR="00492591">
        <w:rPr>
          <w:rFonts w:asciiTheme="minorHAnsi" w:hAnsiTheme="minorHAnsi" w:cstheme="minorHAnsi"/>
          <w:sz w:val="22"/>
          <w:szCs w:val="22"/>
        </w:rPr>
        <w:t>3</w:t>
      </w:r>
      <w:r>
        <w:rPr>
          <w:rFonts w:asciiTheme="minorHAnsi" w:hAnsiTheme="minorHAnsi" w:cstheme="minorHAnsi"/>
          <w:sz w:val="22"/>
          <w:szCs w:val="22"/>
        </w:rPr>
        <w:t>.</w:t>
      </w:r>
    </w:p>
    <w:p w14:paraId="51EDC184" w14:textId="3C450E4E" w:rsidR="000C3B0E" w:rsidRDefault="003C7FAC" w:rsidP="0006148B">
      <w:pPr>
        <w:pStyle w:val="Kop3"/>
      </w:pPr>
      <w:r>
        <w:br/>
      </w:r>
      <w:bookmarkStart w:id="9" w:name="_Toc239767843"/>
      <w:r w:rsidR="000C3B0E">
        <w:t>Gedragscode</w:t>
      </w:r>
      <w:bookmarkEnd w:id="9"/>
    </w:p>
    <w:p w14:paraId="07925EC4" w14:textId="3E61AC27" w:rsidR="00A84DEF" w:rsidRDefault="00A84DEF" w:rsidP="00A84DEF">
      <w:r>
        <w:t xml:space="preserve">De onderwijssector is waarschijnlijk de enige sector die met (jonge) kinderen werkt, maar geen beroepscode kent. Dat betekent dat scholen/schoolbesturen zelf gedragsregels moeten formuleren voor hun personeel. Personeel moet zich naar elkaar én naar leerlingen in ieder geval onthouden van ongewenst gedrag, zoals pesten, dreigen, agressie, geweld, ongewenste intimiteiten, seksueel </w:t>
      </w:r>
      <w:r>
        <w:lastRenderedPageBreak/>
        <w:t xml:space="preserve">misbruik, discriminatie en racisme. Op schoolniveau is het advies afspraken te maken over: taalgebruik, mediagebruik: mobiele telefoon, internet, sociale media en fotograferen, grapjes/plagen/pesten, één-op-één-contacten met kinderen, troosten/belonen/feliciteren in de schoolsituatie, straffen, fysiek contact, toezicht bij aan-, uit-, omkleden en douchen, eerste </w:t>
      </w:r>
      <w:proofErr w:type="gramStart"/>
      <w:r>
        <w:t>hulp verlenen</w:t>
      </w:r>
      <w:proofErr w:type="gramEnd"/>
      <w:r>
        <w:t>, begeleiding bij buitenschoolse activiteiten, toezicht in slaapruimtes bij buitenschoolse activiteiten.</w:t>
      </w:r>
    </w:p>
    <w:p w14:paraId="4E2AAF95" w14:textId="621E7249" w:rsidR="00EE3D02" w:rsidRDefault="00A84DEF" w:rsidP="00EE3D02">
      <w:r>
        <w:t>In de omgang met anderen in het algemeen he</w:t>
      </w:r>
      <w:r w:rsidR="000C03F1">
        <w:t xml:space="preserve">eft Het Sticht </w:t>
      </w:r>
      <w:r w:rsidR="00DA2752">
        <w:t xml:space="preserve">een gedragscode opgesteld, </w:t>
      </w:r>
      <w:r w:rsidR="00653435">
        <w:t xml:space="preserve">zie </w:t>
      </w:r>
      <w:r w:rsidR="001433D3">
        <w:t>Het Sticht gedragscode, augustus 2026</w:t>
      </w:r>
      <w:r w:rsidR="00EE3D02">
        <w:t>.</w:t>
      </w:r>
    </w:p>
    <w:p w14:paraId="0BB0378A" w14:textId="53DFDCE9" w:rsidR="008E6D9F" w:rsidRDefault="00AC6864" w:rsidP="00EE3D02">
      <w:pPr>
        <w:pStyle w:val="Kop3"/>
      </w:pPr>
      <w:bookmarkStart w:id="10" w:name="_Toc239767844"/>
      <w:r>
        <w:t>R</w:t>
      </w:r>
      <w:r w:rsidR="00256E54" w:rsidRPr="00256E54">
        <w:t>egistratie en evaluatie van veiligheidsincidenten</w:t>
      </w:r>
      <w:bookmarkEnd w:id="10"/>
      <w:r w:rsidR="00256E54" w:rsidRPr="00256E54">
        <w:t xml:space="preserve"> </w:t>
      </w:r>
    </w:p>
    <w:p w14:paraId="3DF56B9C" w14:textId="52FC2B17" w:rsidR="008E6D9F" w:rsidRDefault="008E6D9F" w:rsidP="00EE3D02">
      <w:pPr>
        <w:pStyle w:val="Geenafstand"/>
        <w:rPr>
          <w:rFonts w:cstheme="minorHAnsi"/>
        </w:rPr>
      </w:pPr>
      <w:r w:rsidRPr="00D50A16">
        <w:rPr>
          <w:rFonts w:cstheme="minorHAnsi"/>
        </w:rPr>
        <w:t>Om de sociale veiligheid van leerlingen en personeel te waarborgen dienen scholen van Het Sticht op groeps- en schoolniveau een incidentenregistratie uit te voeren</w:t>
      </w:r>
      <w:r w:rsidR="00CD1D10">
        <w:rPr>
          <w:rFonts w:cstheme="minorHAnsi"/>
        </w:rPr>
        <w:t>.</w:t>
      </w:r>
      <w:r w:rsidRPr="00D50A16">
        <w:rPr>
          <w:rFonts w:cstheme="minorHAnsi"/>
        </w:rPr>
        <w:t xml:space="preserve"> </w:t>
      </w:r>
      <w:r w:rsidR="00650293" w:rsidRPr="00CD1D10">
        <w:rPr>
          <w:rFonts w:cstheme="minorHAnsi"/>
          <w:color w:val="000000" w:themeColor="text1"/>
        </w:rPr>
        <w:t xml:space="preserve">Scholen registreren veiligheidsincidenten </w:t>
      </w:r>
      <w:proofErr w:type="gramStart"/>
      <w:r w:rsidR="00650293" w:rsidRPr="00CD1D10">
        <w:rPr>
          <w:rFonts w:cstheme="minorHAnsi"/>
          <w:color w:val="000000" w:themeColor="text1"/>
        </w:rPr>
        <w:t>conform</w:t>
      </w:r>
      <w:proofErr w:type="gramEnd"/>
      <w:r w:rsidR="00650293" w:rsidRPr="00CD1D10">
        <w:rPr>
          <w:rFonts w:cstheme="minorHAnsi"/>
          <w:color w:val="000000" w:themeColor="text1"/>
        </w:rPr>
        <w:t xml:space="preserve"> de afgesproken systematiek. </w:t>
      </w:r>
      <w:r w:rsidRPr="00D50A16">
        <w:rPr>
          <w:rFonts w:cstheme="minorHAnsi"/>
        </w:rPr>
        <w:t xml:space="preserve">Deze registratie wordt ieder jaar geëvalueerd </w:t>
      </w:r>
      <w:r>
        <w:rPr>
          <w:rFonts w:cstheme="minorHAnsi"/>
        </w:rPr>
        <w:t xml:space="preserve">in de schoolanalyse </w:t>
      </w:r>
      <w:r w:rsidRPr="00D50A16">
        <w:rPr>
          <w:rFonts w:cstheme="minorHAnsi"/>
        </w:rPr>
        <w:t xml:space="preserve">en de registratie wordt jaarlijks door het </w:t>
      </w:r>
      <w:proofErr w:type="spellStart"/>
      <w:r w:rsidRPr="00D50A16">
        <w:rPr>
          <w:rFonts w:cstheme="minorHAnsi"/>
        </w:rPr>
        <w:t>Cvb</w:t>
      </w:r>
      <w:proofErr w:type="spellEnd"/>
      <w:r w:rsidRPr="00D50A16">
        <w:rPr>
          <w:rFonts w:cstheme="minorHAnsi"/>
        </w:rPr>
        <w:t xml:space="preserve"> in het jaarverslag opgenomen. Indien noodzakelijk worden de bevindingen gebruikt voor de bijstelling van het schoolbeleid. </w:t>
      </w:r>
    </w:p>
    <w:p w14:paraId="46E3AC9E" w14:textId="77777777" w:rsidR="008E6D9F" w:rsidRDefault="008E6D9F" w:rsidP="008E6D9F">
      <w:pPr>
        <w:pStyle w:val="Default"/>
        <w:rPr>
          <w:rFonts w:asciiTheme="minorHAnsi" w:hAnsiTheme="minorHAnsi" w:cstheme="minorHAnsi"/>
          <w:sz w:val="22"/>
          <w:szCs w:val="22"/>
        </w:rPr>
      </w:pPr>
    </w:p>
    <w:p w14:paraId="488BF353" w14:textId="5FB95080" w:rsidR="006F3F41" w:rsidRPr="00D50A16" w:rsidRDefault="006F3F41" w:rsidP="00F95783">
      <w:pPr>
        <w:pStyle w:val="Kop3"/>
      </w:pPr>
      <w:bookmarkStart w:id="11" w:name="_Toc239767845"/>
      <w:proofErr w:type="gramStart"/>
      <w:r w:rsidRPr="00D50A16">
        <w:t>Risico</w:t>
      </w:r>
      <w:r w:rsidR="0003505B">
        <w:t xml:space="preserve"> </w:t>
      </w:r>
      <w:r w:rsidRPr="00D50A16">
        <w:t>inventarisatie</w:t>
      </w:r>
      <w:proofErr w:type="gramEnd"/>
      <w:r w:rsidRPr="00D50A16">
        <w:t xml:space="preserve"> en -evaluatie</w:t>
      </w:r>
      <w:bookmarkEnd w:id="11"/>
      <w:r w:rsidRPr="00D50A16">
        <w:t xml:space="preserve"> </w:t>
      </w:r>
    </w:p>
    <w:p w14:paraId="11D06F9D" w14:textId="77777777" w:rsidR="008B7B4D" w:rsidRDefault="008B7B4D" w:rsidP="008B7B4D">
      <w:pPr>
        <w:pStyle w:val="Geenafstand"/>
      </w:pPr>
      <w:r>
        <w:t>Omdat (sociale) veiligheid een heel belangrijk thema in de risico-inventarisatie en -evaluatie (RI&amp;E) is, komen deze onderwerpen terug in het (vanuit de Arbowet verplichte) plan van aanpak.</w:t>
      </w:r>
    </w:p>
    <w:p w14:paraId="3C02865A" w14:textId="4477A9AA" w:rsidR="006F3F41" w:rsidRPr="007466DC" w:rsidRDefault="007466DC" w:rsidP="006F3F41">
      <w:pPr>
        <w:pStyle w:val="Default"/>
        <w:rPr>
          <w:rFonts w:asciiTheme="minorHAnsi" w:hAnsiTheme="minorHAnsi" w:cstheme="minorHAnsi"/>
          <w:sz w:val="22"/>
          <w:szCs w:val="22"/>
        </w:rPr>
      </w:pPr>
      <w:r w:rsidRPr="00EF7AA6">
        <w:rPr>
          <w:rFonts w:asciiTheme="minorHAnsi" w:hAnsiTheme="minorHAnsi" w:cstheme="minorHAnsi"/>
          <w:color w:val="auto"/>
          <w:sz w:val="22"/>
          <w:szCs w:val="22"/>
          <w:shd w:val="clear" w:color="auto" w:fill="FFFFFF"/>
        </w:rPr>
        <w:t xml:space="preserve">In de RI&amp;E wordt het overzicht van alle risico’s binnen de school en de ernst van deze risico’s opgenomen. </w:t>
      </w:r>
      <w:r w:rsidR="006F3F41" w:rsidRPr="00EF7AA6">
        <w:rPr>
          <w:rFonts w:asciiTheme="minorHAnsi" w:hAnsiTheme="minorHAnsi" w:cstheme="minorHAnsi"/>
          <w:color w:val="auto"/>
          <w:sz w:val="22"/>
          <w:szCs w:val="22"/>
        </w:rPr>
        <w:t xml:space="preserve">De RI&amp;E dient minimaal één keer in </w:t>
      </w:r>
      <w:r w:rsidR="006F3F41" w:rsidRPr="007466DC">
        <w:rPr>
          <w:rFonts w:asciiTheme="minorHAnsi" w:hAnsiTheme="minorHAnsi" w:cstheme="minorHAnsi"/>
          <w:color w:val="auto"/>
          <w:sz w:val="22"/>
          <w:szCs w:val="22"/>
        </w:rPr>
        <w:t xml:space="preserve">de vier jaar </w:t>
      </w:r>
      <w:r w:rsidR="00C9175F" w:rsidRPr="007466DC">
        <w:rPr>
          <w:rFonts w:asciiTheme="minorHAnsi" w:hAnsiTheme="minorHAnsi" w:cstheme="minorHAnsi"/>
          <w:color w:val="auto"/>
          <w:sz w:val="22"/>
          <w:szCs w:val="22"/>
        </w:rPr>
        <w:t xml:space="preserve">uitgevoerd </w:t>
      </w:r>
      <w:r w:rsidR="006F3F41" w:rsidRPr="007466DC">
        <w:rPr>
          <w:rFonts w:asciiTheme="minorHAnsi" w:hAnsiTheme="minorHAnsi" w:cstheme="minorHAnsi"/>
          <w:color w:val="auto"/>
          <w:sz w:val="22"/>
          <w:szCs w:val="22"/>
        </w:rPr>
        <w:t>te worden.</w:t>
      </w:r>
      <w:r w:rsidR="006F3F41" w:rsidRPr="007466DC">
        <w:rPr>
          <w:rFonts w:asciiTheme="minorHAnsi" w:hAnsiTheme="minorHAnsi" w:cstheme="minorHAnsi"/>
          <w:color w:val="7030A0"/>
          <w:sz w:val="22"/>
          <w:szCs w:val="22"/>
        </w:rPr>
        <w:t xml:space="preserve"> </w:t>
      </w:r>
      <w:r w:rsidR="006F3F41" w:rsidRPr="007466DC">
        <w:rPr>
          <w:rFonts w:asciiTheme="minorHAnsi" w:hAnsiTheme="minorHAnsi" w:cstheme="minorHAnsi"/>
          <w:sz w:val="22"/>
          <w:szCs w:val="22"/>
        </w:rPr>
        <w:t xml:space="preserve">Indien nodig moet deze vaker toegepast worden. </w:t>
      </w:r>
    </w:p>
    <w:p w14:paraId="5CB6F311" w14:textId="77777777" w:rsidR="00C50929" w:rsidRDefault="00C50929" w:rsidP="00271BBC">
      <w:pPr>
        <w:pStyle w:val="Geenafstand"/>
      </w:pPr>
    </w:p>
    <w:p w14:paraId="6502EB09" w14:textId="279475B7" w:rsidR="00C50929" w:rsidRDefault="00C50929" w:rsidP="00C50929">
      <w:pPr>
        <w:pStyle w:val="Kop2"/>
      </w:pPr>
      <w:bookmarkStart w:id="12" w:name="_Toc239767846"/>
      <w:r>
        <w:t xml:space="preserve">1.2 </w:t>
      </w:r>
      <w:r w:rsidR="00BD6AC8">
        <w:t>M</w:t>
      </w:r>
      <w:r>
        <w:t>eldingen</w:t>
      </w:r>
      <w:bookmarkEnd w:id="12"/>
    </w:p>
    <w:p w14:paraId="1C5F7FC3" w14:textId="7197BB8C" w:rsidR="00271BBC" w:rsidRDefault="003777B1" w:rsidP="00271BBC">
      <w:pPr>
        <w:pStyle w:val="Geenafstand"/>
      </w:pPr>
      <w:r>
        <w:t>In het onderwijs zijn verschillende processen ten aanzien van de sociale veiligheid wettelijk vastg</w:t>
      </w:r>
      <w:r w:rsidR="002E6949">
        <w:t>elegd</w:t>
      </w:r>
      <w:r w:rsidR="00271BBC">
        <w:t>:</w:t>
      </w:r>
    </w:p>
    <w:p w14:paraId="17FCDCBC" w14:textId="424250AA" w:rsidR="00271BBC" w:rsidRDefault="00271BBC" w:rsidP="00271BBC">
      <w:pPr>
        <w:pStyle w:val="Geenafstand"/>
      </w:pPr>
      <w:r>
        <w:t>Artikel 4a</w:t>
      </w:r>
      <w:r w:rsidR="00536C2F">
        <w:t xml:space="preserve"> – Verplichting tot overleg en aangifte </w:t>
      </w:r>
      <w:proofErr w:type="gramStart"/>
      <w:r w:rsidR="00536C2F">
        <w:t>inzake</w:t>
      </w:r>
      <w:proofErr w:type="gramEnd"/>
      <w:r w:rsidR="00536C2F">
        <w:t xml:space="preserve"> zedenmisdrijven</w:t>
      </w:r>
      <w:r w:rsidR="00EC5311">
        <w:t xml:space="preserve"> </w:t>
      </w:r>
    </w:p>
    <w:p w14:paraId="72DF6C81" w14:textId="5423C033" w:rsidR="00536C2F" w:rsidRDefault="00536C2F" w:rsidP="00271BBC">
      <w:pPr>
        <w:pStyle w:val="Geenafstand"/>
      </w:pPr>
      <w:r>
        <w:t>Artikel 4b – Meldcode huiselijk geweld en kindermishandeling</w:t>
      </w:r>
      <w:r w:rsidR="00404D68">
        <w:t xml:space="preserve"> </w:t>
      </w:r>
    </w:p>
    <w:p w14:paraId="10F00071" w14:textId="5E618EBA" w:rsidR="00536C2F" w:rsidRDefault="00536C2F" w:rsidP="00271BBC">
      <w:pPr>
        <w:pStyle w:val="Geenafstand"/>
      </w:pPr>
      <w:r>
        <w:t>Artikel 4c – Zorgplicht veiligheid op school</w:t>
      </w:r>
      <w:r w:rsidR="005124B3">
        <w:t xml:space="preserve"> </w:t>
      </w:r>
      <w:r w:rsidR="0089095B">
        <w:t>(zie hoofdstuk 1.1)</w:t>
      </w:r>
    </w:p>
    <w:p w14:paraId="422D7B77" w14:textId="317700E7" w:rsidR="00536C2F" w:rsidRDefault="00536C2F" w:rsidP="00271BBC">
      <w:pPr>
        <w:pStyle w:val="Geenafstand"/>
      </w:pPr>
      <w:r>
        <w:t>Artikel 14 – Klachtenregeling</w:t>
      </w:r>
      <w:r w:rsidR="005124B3">
        <w:t xml:space="preserve"> (zie hoofdstuk 3)</w:t>
      </w:r>
    </w:p>
    <w:p w14:paraId="476ABF9A" w14:textId="674673BF" w:rsidR="00536C2F" w:rsidRDefault="00536C2F" w:rsidP="00271BBC">
      <w:pPr>
        <w:pStyle w:val="Geenafstand"/>
      </w:pPr>
      <w:r>
        <w:t>Artikel 8, lid 3 – burgerschapsonderwijs (zie ambitiekaart burgerschap bovenschools en</w:t>
      </w:r>
      <w:r w:rsidR="005124B3">
        <w:t xml:space="preserve"> aanvullend </w:t>
      </w:r>
      <w:proofErr w:type="spellStart"/>
      <w:r w:rsidR="005124B3">
        <w:t>schoolspecifiek</w:t>
      </w:r>
      <w:proofErr w:type="spellEnd"/>
      <w:r w:rsidR="005124B3">
        <w:t xml:space="preserve"> beleid burgerschap</w:t>
      </w:r>
    </w:p>
    <w:p w14:paraId="2BBC7666" w14:textId="3D21FEB9" w:rsidR="008E6D9F" w:rsidRPr="003777B1" w:rsidRDefault="00896F17" w:rsidP="00F9624B">
      <w:hyperlink r:id="rId16" w:history="1">
        <w:r w:rsidRPr="004D188C">
          <w:rPr>
            <w:rStyle w:val="Hyperlink"/>
          </w:rPr>
          <w:t>https://www.schoolenveiligheid.nl/kennisbank/wetgeving-sociale-veiligheid/</w:t>
        </w:r>
      </w:hyperlink>
      <w:r>
        <w:t xml:space="preserve"> </w:t>
      </w:r>
    </w:p>
    <w:p w14:paraId="533519BF" w14:textId="02BBD3B6" w:rsidR="00EC5311" w:rsidRDefault="00EC5311" w:rsidP="00EC5311">
      <w:pPr>
        <w:pStyle w:val="Geenafstand"/>
      </w:pPr>
      <w:r>
        <w:t>Onderwerpen die om een nadere toelichting vragen, zijn hieronder verder uitgewerkt.</w:t>
      </w:r>
      <w:r w:rsidR="00E650C0">
        <w:t xml:space="preserve"> De verwijsindex en schoolalert zijn geen wettelijke verplichtingen, maar worden wel gebruikt indien nodig, dus zijn ook</w:t>
      </w:r>
      <w:r w:rsidR="00166FE3">
        <w:t xml:space="preserve"> verder toegelicht.</w:t>
      </w:r>
    </w:p>
    <w:p w14:paraId="2BC600C9" w14:textId="77777777" w:rsidR="007125E1" w:rsidRDefault="007125E1" w:rsidP="006F3F41">
      <w:pPr>
        <w:pStyle w:val="Default"/>
        <w:rPr>
          <w:rFonts w:asciiTheme="minorHAnsi" w:hAnsiTheme="minorHAnsi" w:cstheme="minorHAnsi"/>
          <w:sz w:val="22"/>
          <w:szCs w:val="22"/>
        </w:rPr>
      </w:pPr>
    </w:p>
    <w:p w14:paraId="54DC7A87" w14:textId="61D2EF03" w:rsidR="00257533" w:rsidRPr="00D50A16" w:rsidRDefault="00257533" w:rsidP="00257533">
      <w:pPr>
        <w:pStyle w:val="Kop3"/>
      </w:pPr>
      <w:bookmarkStart w:id="13" w:name="_Toc239767847"/>
      <w:r w:rsidRPr="00D50A16">
        <w:t>De meld- en aangifteplicht bij een zedenmisdrijf</w:t>
      </w:r>
      <w:bookmarkEnd w:id="13"/>
      <w:r w:rsidRPr="00D50A16">
        <w:t xml:space="preserve"> </w:t>
      </w:r>
    </w:p>
    <w:p w14:paraId="29557D4A" w14:textId="77777777" w:rsidR="00257533" w:rsidRPr="0080735F" w:rsidRDefault="00257533" w:rsidP="00257533">
      <w:pPr>
        <w:pStyle w:val="Default"/>
        <w:rPr>
          <w:rFonts w:asciiTheme="minorHAnsi" w:hAnsiTheme="minorHAnsi" w:cstheme="minorHAnsi"/>
          <w:sz w:val="22"/>
          <w:szCs w:val="22"/>
        </w:rPr>
      </w:pPr>
      <w:r w:rsidRPr="0080735F">
        <w:rPr>
          <w:rFonts w:asciiTheme="minorHAnsi" w:hAnsiTheme="minorHAnsi" w:cstheme="minorHAnsi"/>
          <w:sz w:val="22"/>
          <w:szCs w:val="22"/>
        </w:rPr>
        <w:t xml:space="preserve">De Wet bestrijding seksueel misbruik en seksuele intimidatie in het onderwijs wordt ook wel de Meld-, overleg- en aangifteplicht genoemd. Deze wet verplicht alle medewerkers die het vermoeden hebben van, of informatie krijgen over, een mogelijk zedendelict door een medewerker van de school </w:t>
      </w:r>
      <w:proofErr w:type="gramStart"/>
      <w:r w:rsidRPr="0080735F">
        <w:rPr>
          <w:rFonts w:asciiTheme="minorHAnsi" w:hAnsiTheme="minorHAnsi" w:cstheme="minorHAnsi"/>
          <w:sz w:val="22"/>
          <w:szCs w:val="22"/>
        </w:rPr>
        <w:t>jegens</w:t>
      </w:r>
      <w:proofErr w:type="gramEnd"/>
      <w:r w:rsidRPr="0080735F">
        <w:rPr>
          <w:rFonts w:asciiTheme="minorHAnsi" w:hAnsiTheme="minorHAnsi" w:cstheme="minorHAnsi"/>
          <w:sz w:val="22"/>
          <w:szCs w:val="22"/>
        </w:rPr>
        <w:t xml:space="preserve"> een minderjarige leerling onmiddellijk door te geven aan het bevoegd gezag. Het proces dat je moet volgen, bestaat uit deze stappen:</w:t>
      </w:r>
    </w:p>
    <w:p w14:paraId="4FB4371B" w14:textId="77777777" w:rsidR="00257533" w:rsidRPr="0080735F" w:rsidRDefault="00257533" w:rsidP="005664AD">
      <w:pPr>
        <w:pStyle w:val="Default"/>
        <w:numPr>
          <w:ilvl w:val="0"/>
          <w:numId w:val="25"/>
        </w:numPr>
        <w:rPr>
          <w:rFonts w:asciiTheme="minorHAnsi" w:hAnsiTheme="minorHAnsi" w:cstheme="minorHAnsi"/>
          <w:sz w:val="22"/>
          <w:szCs w:val="22"/>
        </w:rPr>
      </w:pPr>
      <w:r w:rsidRPr="0080735F">
        <w:rPr>
          <w:rFonts w:asciiTheme="minorHAnsi" w:hAnsiTheme="minorHAnsi" w:cstheme="minorHAnsi"/>
          <w:sz w:val="22"/>
          <w:szCs w:val="22"/>
        </w:rPr>
        <w:t xml:space="preserve">Een medewerker van een onderwijsinstelling heeft het vermoeden van, of informatie over, een zedendelict, gepleegd door een medewerker van de school </w:t>
      </w:r>
      <w:proofErr w:type="gramStart"/>
      <w:r w:rsidRPr="0080735F">
        <w:rPr>
          <w:rFonts w:asciiTheme="minorHAnsi" w:hAnsiTheme="minorHAnsi" w:cstheme="minorHAnsi"/>
          <w:sz w:val="22"/>
          <w:szCs w:val="22"/>
        </w:rPr>
        <w:t>jegens</w:t>
      </w:r>
      <w:proofErr w:type="gramEnd"/>
      <w:r w:rsidRPr="0080735F">
        <w:rPr>
          <w:rFonts w:asciiTheme="minorHAnsi" w:hAnsiTheme="minorHAnsi" w:cstheme="minorHAnsi"/>
          <w:sz w:val="22"/>
          <w:szCs w:val="22"/>
        </w:rPr>
        <w:t xml:space="preserve"> een minderjarige leerling.</w:t>
      </w:r>
    </w:p>
    <w:p w14:paraId="4FB2DBA0" w14:textId="77777777" w:rsidR="00257533" w:rsidRPr="0080735F" w:rsidRDefault="00257533" w:rsidP="005664AD">
      <w:pPr>
        <w:pStyle w:val="Default"/>
        <w:numPr>
          <w:ilvl w:val="0"/>
          <w:numId w:val="25"/>
        </w:numPr>
        <w:rPr>
          <w:rFonts w:asciiTheme="minorHAnsi" w:hAnsiTheme="minorHAnsi" w:cstheme="minorHAnsi"/>
          <w:sz w:val="22"/>
          <w:szCs w:val="22"/>
        </w:rPr>
      </w:pPr>
      <w:r w:rsidRPr="0080735F">
        <w:rPr>
          <w:rFonts w:asciiTheme="minorHAnsi" w:hAnsiTheme="minorHAnsi" w:cstheme="minorHAnsi"/>
          <w:sz w:val="22"/>
          <w:szCs w:val="22"/>
        </w:rPr>
        <w:t>De medewerker meldt dit aan het bevoegd gezag.</w:t>
      </w:r>
    </w:p>
    <w:p w14:paraId="1BA07AA5" w14:textId="77777777" w:rsidR="00257533" w:rsidRPr="0080735F" w:rsidRDefault="00257533" w:rsidP="005664AD">
      <w:pPr>
        <w:pStyle w:val="Default"/>
        <w:numPr>
          <w:ilvl w:val="0"/>
          <w:numId w:val="25"/>
        </w:numPr>
        <w:rPr>
          <w:rFonts w:asciiTheme="minorHAnsi" w:hAnsiTheme="minorHAnsi" w:cstheme="minorHAnsi"/>
          <w:sz w:val="22"/>
          <w:szCs w:val="22"/>
        </w:rPr>
      </w:pPr>
      <w:r w:rsidRPr="0080735F">
        <w:rPr>
          <w:rFonts w:asciiTheme="minorHAnsi" w:hAnsiTheme="minorHAnsi" w:cstheme="minorHAnsi"/>
          <w:sz w:val="22"/>
          <w:szCs w:val="22"/>
        </w:rPr>
        <w:t>Het bevoegd gezag overlegt met de vertrouwensinspecteur.</w:t>
      </w:r>
    </w:p>
    <w:p w14:paraId="768DC688" w14:textId="77777777" w:rsidR="00257533" w:rsidRPr="0080735F" w:rsidRDefault="00257533" w:rsidP="005664AD">
      <w:pPr>
        <w:pStyle w:val="Default"/>
        <w:numPr>
          <w:ilvl w:val="0"/>
          <w:numId w:val="25"/>
        </w:numPr>
        <w:rPr>
          <w:rFonts w:asciiTheme="minorHAnsi" w:hAnsiTheme="minorHAnsi" w:cstheme="minorHAnsi"/>
          <w:sz w:val="22"/>
          <w:szCs w:val="22"/>
        </w:rPr>
      </w:pPr>
      <w:r w:rsidRPr="0080735F">
        <w:rPr>
          <w:rFonts w:asciiTheme="minorHAnsi" w:hAnsiTheme="minorHAnsi" w:cstheme="minorHAnsi"/>
          <w:sz w:val="22"/>
          <w:szCs w:val="22"/>
        </w:rPr>
        <w:t>Er is een redelijk vermoeden van een strafbaar feit.</w:t>
      </w:r>
    </w:p>
    <w:p w14:paraId="38065142" w14:textId="77777777" w:rsidR="00257533" w:rsidRPr="0080735F" w:rsidRDefault="00257533" w:rsidP="005664AD">
      <w:pPr>
        <w:pStyle w:val="Default"/>
        <w:numPr>
          <w:ilvl w:val="0"/>
          <w:numId w:val="25"/>
        </w:numPr>
        <w:rPr>
          <w:rFonts w:asciiTheme="minorHAnsi" w:hAnsiTheme="minorHAnsi" w:cstheme="minorHAnsi"/>
          <w:sz w:val="22"/>
          <w:szCs w:val="22"/>
        </w:rPr>
      </w:pPr>
      <w:r w:rsidRPr="0080735F">
        <w:rPr>
          <w:rFonts w:asciiTheme="minorHAnsi" w:hAnsiTheme="minorHAnsi" w:cstheme="minorHAnsi"/>
          <w:sz w:val="22"/>
          <w:szCs w:val="22"/>
        </w:rPr>
        <w:lastRenderedPageBreak/>
        <w:t>Het bevoegd gezag informeert (ouders van) klager en aangeklaagde dat aangifte wordt gedaan.</w:t>
      </w:r>
    </w:p>
    <w:p w14:paraId="65682292" w14:textId="77777777" w:rsidR="00257533" w:rsidRDefault="00257533" w:rsidP="005664AD">
      <w:pPr>
        <w:pStyle w:val="Default"/>
        <w:numPr>
          <w:ilvl w:val="0"/>
          <w:numId w:val="25"/>
        </w:numPr>
        <w:rPr>
          <w:rFonts w:asciiTheme="minorHAnsi" w:hAnsiTheme="minorHAnsi" w:cstheme="minorHAnsi"/>
          <w:sz w:val="22"/>
          <w:szCs w:val="22"/>
        </w:rPr>
      </w:pPr>
      <w:r w:rsidRPr="00394A8D">
        <w:rPr>
          <w:rFonts w:asciiTheme="minorHAnsi" w:hAnsiTheme="minorHAnsi" w:cstheme="minorHAnsi"/>
          <w:sz w:val="22"/>
          <w:szCs w:val="22"/>
        </w:rPr>
        <w:t>Het bevoegd gezag doet aangifte</w:t>
      </w:r>
    </w:p>
    <w:p w14:paraId="670333D2" w14:textId="77777777" w:rsidR="00257533" w:rsidRDefault="00257533" w:rsidP="00257533">
      <w:pPr>
        <w:pStyle w:val="Default"/>
        <w:rPr>
          <w:rFonts w:asciiTheme="minorHAnsi" w:hAnsiTheme="minorHAnsi" w:cstheme="minorHAnsi"/>
          <w:sz w:val="22"/>
          <w:szCs w:val="22"/>
        </w:rPr>
      </w:pPr>
      <w:hyperlink r:id="rId17" w:history="1">
        <w:r w:rsidRPr="00016D3D">
          <w:rPr>
            <w:rStyle w:val="Hyperlink"/>
            <w:rFonts w:asciiTheme="minorHAnsi" w:hAnsiTheme="minorHAnsi" w:cstheme="minorHAnsi"/>
            <w:sz w:val="22"/>
            <w:szCs w:val="22"/>
          </w:rPr>
          <w:t>https://www.onderwijsinspectie.nl/onderwerpen/vertrouwensinspecteurs/seksueel-misdrijf</w:t>
        </w:r>
      </w:hyperlink>
      <w:r>
        <w:rPr>
          <w:rFonts w:asciiTheme="minorHAnsi" w:hAnsiTheme="minorHAnsi" w:cstheme="minorHAnsi"/>
          <w:sz w:val="22"/>
          <w:szCs w:val="22"/>
        </w:rPr>
        <w:t xml:space="preserve"> </w:t>
      </w:r>
    </w:p>
    <w:p w14:paraId="00E7F801" w14:textId="77777777" w:rsidR="00257533" w:rsidRDefault="00257533" w:rsidP="00257533">
      <w:pPr>
        <w:pStyle w:val="Default"/>
        <w:rPr>
          <w:rFonts w:asciiTheme="minorHAnsi" w:hAnsiTheme="minorHAnsi" w:cstheme="minorHAnsi"/>
          <w:sz w:val="22"/>
          <w:szCs w:val="22"/>
        </w:rPr>
      </w:pPr>
    </w:p>
    <w:p w14:paraId="5E21E360" w14:textId="13C01DB8" w:rsidR="00257533" w:rsidRDefault="00257533" w:rsidP="00257533">
      <w:pPr>
        <w:pStyle w:val="Geenafstand"/>
      </w:pPr>
      <w:r>
        <w:t>Het volledige protocol meldplicht is te vinden in bijlage 5.</w:t>
      </w:r>
      <w:r w:rsidR="007E6988">
        <w:t>8</w:t>
      </w:r>
      <w:r>
        <w:t>.</w:t>
      </w:r>
    </w:p>
    <w:p w14:paraId="551CCFBD" w14:textId="77777777" w:rsidR="00257533" w:rsidRDefault="00257533" w:rsidP="00257533">
      <w:pPr>
        <w:pStyle w:val="Geenafstand"/>
        <w:rPr>
          <w:bCs/>
        </w:rPr>
      </w:pPr>
    </w:p>
    <w:p w14:paraId="52053996" w14:textId="7E140AC5" w:rsidR="007125E1" w:rsidRDefault="007125E1" w:rsidP="00692C5E">
      <w:pPr>
        <w:pStyle w:val="Kop3"/>
      </w:pPr>
      <w:bookmarkStart w:id="14" w:name="_Toc239767848"/>
      <w:r w:rsidRPr="00D50A16">
        <w:t>Meldcode huiselijk geweld en kindermishandeling</w:t>
      </w:r>
      <w:bookmarkEnd w:id="14"/>
    </w:p>
    <w:p w14:paraId="2D7EFF24" w14:textId="77777777" w:rsidR="007125E1" w:rsidRPr="00D50A16" w:rsidRDefault="007125E1" w:rsidP="007125E1">
      <w:pPr>
        <w:spacing w:line="280" w:lineRule="atLeast"/>
        <w:rPr>
          <w:rFonts w:eastAsia="Calibri" w:cstheme="minorHAnsi"/>
        </w:rPr>
      </w:pPr>
      <w:r w:rsidRPr="006F5A33">
        <w:rPr>
          <w:rFonts w:cstheme="minorHAnsi"/>
          <w:color w:val="0A0A0A"/>
        </w:rPr>
        <w:t xml:space="preserve">De wet Meldcode huiselijk geweld en kindermishandeling verplicht beroepskrachten, ook onderwijspersoneel, om een vijfstappenplan te gebruiken als ze het vermoeden hebben van kindermishandeling en/of huiselijk geweld. </w:t>
      </w:r>
      <w:r w:rsidRPr="00D50A16">
        <w:rPr>
          <w:rFonts w:eastAsia="Calibri" w:cstheme="minorHAnsi"/>
          <w:bCs/>
        </w:rPr>
        <w:t>De Wet meldcode huiselijk geweld en kindermishandeling heeft als</w:t>
      </w:r>
      <w:r w:rsidRPr="00D50A16">
        <w:rPr>
          <w:rFonts w:eastAsia="Calibri" w:cstheme="minorHAnsi"/>
        </w:rPr>
        <w:t xml:space="preserve"> doel dat er sneller en adequater wordt ingegrepen bij vermoedens van huiselijk geweld en kindermishandeling. De meldcode biedt een concreet stappenplan waaruit blijkt wat professionals moeten doen bij signalen van geweld of verwaarlozing bij kinderen en/of hun ouder(s). </w:t>
      </w:r>
    </w:p>
    <w:p w14:paraId="7C0EE523" w14:textId="77777777" w:rsidR="007125E1" w:rsidRPr="007C1069" w:rsidRDefault="007125E1" w:rsidP="005664AD">
      <w:pPr>
        <w:pStyle w:val="Normaalweb"/>
        <w:numPr>
          <w:ilvl w:val="0"/>
          <w:numId w:val="24"/>
        </w:numPr>
        <w:shd w:val="clear" w:color="auto" w:fill="FAFAFA"/>
        <w:rPr>
          <w:rFonts w:asciiTheme="minorHAnsi" w:hAnsiTheme="minorHAnsi" w:cstheme="minorHAnsi"/>
          <w:color w:val="0A0A0A"/>
          <w:sz w:val="22"/>
          <w:szCs w:val="22"/>
        </w:rPr>
      </w:pPr>
      <w:r w:rsidRPr="007C1069">
        <w:rPr>
          <w:rFonts w:asciiTheme="minorHAnsi" w:hAnsiTheme="minorHAnsi" w:cstheme="minorHAnsi"/>
          <w:color w:val="0A0A0A"/>
          <w:sz w:val="22"/>
          <w:szCs w:val="22"/>
        </w:rPr>
        <w:t>In kaart brengen van signalen van huiselijk geweld of kindermishandeling.</w:t>
      </w:r>
    </w:p>
    <w:p w14:paraId="6279607B" w14:textId="77777777" w:rsidR="007125E1" w:rsidRPr="007C1069" w:rsidRDefault="007125E1" w:rsidP="005664AD">
      <w:pPr>
        <w:numPr>
          <w:ilvl w:val="0"/>
          <w:numId w:val="24"/>
        </w:numPr>
        <w:shd w:val="clear" w:color="auto" w:fill="FAFAFA"/>
        <w:spacing w:after="0" w:line="240" w:lineRule="auto"/>
        <w:rPr>
          <w:rFonts w:cstheme="minorHAnsi"/>
          <w:color w:val="0A0A0A"/>
        </w:rPr>
      </w:pPr>
      <w:r w:rsidRPr="007C1069">
        <w:rPr>
          <w:rFonts w:cstheme="minorHAnsi"/>
          <w:color w:val="0A0A0A"/>
        </w:rPr>
        <w:t>Collegiale consultatie en zo nodig raadplegen van </w:t>
      </w:r>
      <w:hyperlink r:id="rId18" w:tgtFrame="_blank" w:history="1">
        <w:r w:rsidRPr="00CD1D10">
          <w:rPr>
            <w:rStyle w:val="Hyperlink"/>
            <w:rFonts w:cstheme="minorHAnsi"/>
            <w:color w:val="0070C0"/>
          </w:rPr>
          <w:t>Veilig Thuis</w:t>
        </w:r>
      </w:hyperlink>
      <w:r w:rsidRPr="00CD1D10">
        <w:rPr>
          <w:rFonts w:cstheme="minorHAnsi"/>
          <w:color w:val="0070C0"/>
        </w:rPr>
        <w:t>.</w:t>
      </w:r>
    </w:p>
    <w:p w14:paraId="657736C2" w14:textId="77777777" w:rsidR="007125E1" w:rsidRPr="007C1069" w:rsidRDefault="007125E1" w:rsidP="005664AD">
      <w:pPr>
        <w:numPr>
          <w:ilvl w:val="0"/>
          <w:numId w:val="24"/>
        </w:numPr>
        <w:shd w:val="clear" w:color="auto" w:fill="FAFAFA"/>
        <w:spacing w:after="0" w:line="240" w:lineRule="auto"/>
        <w:rPr>
          <w:rFonts w:cstheme="minorHAnsi"/>
          <w:color w:val="0A0A0A"/>
        </w:rPr>
      </w:pPr>
      <w:r w:rsidRPr="007C1069">
        <w:rPr>
          <w:rFonts w:cstheme="minorHAnsi"/>
          <w:color w:val="0A0A0A"/>
        </w:rPr>
        <w:t>Gesprek met de ouder(s).</w:t>
      </w:r>
    </w:p>
    <w:p w14:paraId="297C95C8" w14:textId="77777777" w:rsidR="007125E1" w:rsidRPr="007C1069" w:rsidRDefault="007125E1" w:rsidP="005664AD">
      <w:pPr>
        <w:numPr>
          <w:ilvl w:val="0"/>
          <w:numId w:val="24"/>
        </w:numPr>
        <w:shd w:val="clear" w:color="auto" w:fill="FAFAFA"/>
        <w:spacing w:after="0" w:line="240" w:lineRule="auto"/>
        <w:rPr>
          <w:rFonts w:cstheme="minorHAnsi"/>
          <w:color w:val="0A0A0A"/>
        </w:rPr>
      </w:pPr>
      <w:r w:rsidRPr="007C1069">
        <w:rPr>
          <w:rFonts w:cstheme="minorHAnsi"/>
          <w:color w:val="0A0A0A"/>
        </w:rPr>
        <w:t>Met behulp van een afwegingskader bepalen of er sprake is van acute of structurele onveiligheid. Bij twijfel altijd Veilig Thuis raadplegen.</w:t>
      </w:r>
    </w:p>
    <w:p w14:paraId="2B8AE350" w14:textId="77777777" w:rsidR="007125E1" w:rsidRDefault="007125E1" w:rsidP="005664AD">
      <w:pPr>
        <w:numPr>
          <w:ilvl w:val="0"/>
          <w:numId w:val="24"/>
        </w:numPr>
        <w:shd w:val="clear" w:color="auto" w:fill="FAFAFA"/>
        <w:spacing w:after="0" w:line="240" w:lineRule="auto"/>
        <w:rPr>
          <w:rFonts w:cstheme="minorHAnsi"/>
          <w:color w:val="0A0A0A"/>
        </w:rPr>
      </w:pPr>
      <w:r w:rsidRPr="007C1069">
        <w:rPr>
          <w:rFonts w:cstheme="minorHAnsi"/>
          <w:color w:val="0A0A0A"/>
        </w:rPr>
        <w:t xml:space="preserve">Bij acute of structurele onveiligheid: altijd melden bij Veilig Thuis. Daarnaast is zelf </w:t>
      </w:r>
      <w:proofErr w:type="gramStart"/>
      <w:r w:rsidRPr="007C1069">
        <w:rPr>
          <w:rFonts w:cstheme="minorHAnsi"/>
          <w:color w:val="0A0A0A"/>
        </w:rPr>
        <w:t>hulp verlenen</w:t>
      </w:r>
      <w:proofErr w:type="gramEnd"/>
      <w:r w:rsidRPr="007C1069">
        <w:rPr>
          <w:rFonts w:cstheme="minorHAnsi"/>
          <w:color w:val="0A0A0A"/>
        </w:rPr>
        <w:t xml:space="preserve"> of organiseren ook mogelijk.</w:t>
      </w:r>
    </w:p>
    <w:p w14:paraId="0A3F3CBF" w14:textId="77777777" w:rsidR="007125E1" w:rsidRPr="007C1069" w:rsidRDefault="007125E1" w:rsidP="007125E1">
      <w:pPr>
        <w:shd w:val="clear" w:color="auto" w:fill="FAFAFA"/>
        <w:spacing w:after="0" w:line="240" w:lineRule="auto"/>
        <w:rPr>
          <w:rFonts w:cstheme="minorHAnsi"/>
          <w:color w:val="0A0A0A"/>
        </w:rPr>
      </w:pPr>
      <w:hyperlink r:id="rId19" w:history="1">
        <w:r w:rsidRPr="00016D3D">
          <w:rPr>
            <w:rStyle w:val="Hyperlink"/>
            <w:rFonts w:cstheme="minorHAnsi"/>
          </w:rPr>
          <w:t>https://www.onderwijsinspectie.nl/onderwerpen/meldcode</w:t>
        </w:r>
      </w:hyperlink>
      <w:r>
        <w:rPr>
          <w:rFonts w:cstheme="minorHAnsi"/>
          <w:color w:val="0A0A0A"/>
        </w:rPr>
        <w:t xml:space="preserve"> </w:t>
      </w:r>
    </w:p>
    <w:p w14:paraId="370A2635" w14:textId="77777777" w:rsidR="007125E1" w:rsidRDefault="007125E1" w:rsidP="007125E1">
      <w:pPr>
        <w:shd w:val="clear" w:color="auto" w:fill="FFFFFF"/>
        <w:spacing w:after="0" w:line="240" w:lineRule="auto"/>
        <w:rPr>
          <w:rFonts w:eastAsia="Times New Roman" w:cstheme="minorHAnsi"/>
          <w:color w:val="1D1D1F"/>
          <w:spacing w:val="-1"/>
          <w:lang w:eastAsia="nl-NL"/>
        </w:rPr>
      </w:pPr>
    </w:p>
    <w:p w14:paraId="1B688949" w14:textId="77777777" w:rsidR="007125E1" w:rsidRPr="00EB1191" w:rsidRDefault="007125E1" w:rsidP="007125E1">
      <w:pPr>
        <w:shd w:val="clear" w:color="auto" w:fill="FFFFFF"/>
        <w:spacing w:after="0" w:line="240" w:lineRule="auto"/>
        <w:rPr>
          <w:rFonts w:eastAsia="Times New Roman" w:cstheme="minorHAnsi"/>
          <w:color w:val="1D1D1F"/>
          <w:spacing w:val="-1"/>
          <w:lang w:eastAsia="nl-NL"/>
        </w:rPr>
      </w:pPr>
      <w:r>
        <w:rPr>
          <w:rFonts w:eastAsia="Times New Roman" w:cstheme="minorHAnsi"/>
          <w:color w:val="1D1D1F"/>
          <w:spacing w:val="-1"/>
          <w:lang w:eastAsia="nl-NL"/>
        </w:rPr>
        <w:t>Wij maken gebruik van d</w:t>
      </w:r>
      <w:r w:rsidRPr="00EB1191">
        <w:rPr>
          <w:rFonts w:eastAsia="Times New Roman" w:cstheme="minorHAnsi"/>
          <w:color w:val="1D1D1F"/>
          <w:spacing w:val="-1"/>
          <w:lang w:eastAsia="nl-NL"/>
        </w:rPr>
        <w:t>e app ‘Meldcode kindermishandeling</w:t>
      </w:r>
      <w:r>
        <w:rPr>
          <w:rFonts w:eastAsia="Times New Roman" w:cstheme="minorHAnsi"/>
          <w:color w:val="1D1D1F"/>
          <w:spacing w:val="-1"/>
          <w:lang w:eastAsia="nl-NL"/>
        </w:rPr>
        <w:t>.</w:t>
      </w:r>
      <w:r w:rsidRPr="00EB1191">
        <w:rPr>
          <w:rFonts w:eastAsia="Times New Roman" w:cstheme="minorHAnsi"/>
          <w:color w:val="1D1D1F"/>
          <w:spacing w:val="-1"/>
          <w:lang w:eastAsia="nl-NL"/>
        </w:rPr>
        <w:t xml:space="preserve">’ </w:t>
      </w:r>
      <w:r>
        <w:rPr>
          <w:rFonts w:eastAsia="Times New Roman" w:cstheme="minorHAnsi"/>
          <w:color w:val="1D1D1F"/>
          <w:spacing w:val="-1"/>
          <w:lang w:eastAsia="nl-NL"/>
        </w:rPr>
        <w:t xml:space="preserve">Deze </w:t>
      </w:r>
      <w:r w:rsidRPr="00EB1191">
        <w:rPr>
          <w:rFonts w:eastAsia="Times New Roman" w:cstheme="minorHAnsi"/>
          <w:color w:val="1D1D1F"/>
          <w:spacing w:val="-1"/>
          <w:lang w:eastAsia="nl-NL"/>
        </w:rPr>
        <w:t>is speciaal voor beroepskrachten en medewerkers uit de kinderopvang en onderwijs. Het Protocol ‘kindermishandeling en grensoverschrijdend gedrag’ inclusief de meldcode kindermishandeling kent drie delen die alle drie in de app zijn opgenomen:</w:t>
      </w:r>
    </w:p>
    <w:p w14:paraId="14677AAE" w14:textId="77777777" w:rsidR="007125E1" w:rsidRPr="00EC4223" w:rsidRDefault="007125E1" w:rsidP="005664AD">
      <w:pPr>
        <w:pStyle w:val="Lijstalinea"/>
        <w:numPr>
          <w:ilvl w:val="0"/>
          <w:numId w:val="26"/>
        </w:numPr>
        <w:shd w:val="clear" w:color="auto" w:fill="FFFFFF"/>
        <w:spacing w:after="0" w:line="240" w:lineRule="auto"/>
        <w:rPr>
          <w:rFonts w:eastAsia="Times New Roman" w:cstheme="minorHAnsi"/>
          <w:color w:val="1D1D1F"/>
          <w:spacing w:val="-1"/>
          <w:lang w:eastAsia="nl-NL"/>
        </w:rPr>
      </w:pPr>
      <w:r w:rsidRPr="00EC4223">
        <w:rPr>
          <w:rFonts w:eastAsia="Times New Roman" w:cstheme="minorHAnsi"/>
          <w:color w:val="1D1D1F"/>
          <w:spacing w:val="-1"/>
          <w:lang w:eastAsia="nl-NL"/>
        </w:rPr>
        <w:t>Meldcode huiselijk geweld en kindermishandeling in de thuissituatie (inclusief afwegingskader)</w:t>
      </w:r>
    </w:p>
    <w:p w14:paraId="60DA31C9" w14:textId="77777777" w:rsidR="007125E1" w:rsidRPr="00EC4223" w:rsidRDefault="007125E1" w:rsidP="005664AD">
      <w:pPr>
        <w:pStyle w:val="Lijstalinea"/>
        <w:numPr>
          <w:ilvl w:val="0"/>
          <w:numId w:val="26"/>
        </w:numPr>
        <w:shd w:val="clear" w:color="auto" w:fill="FFFFFF"/>
        <w:spacing w:after="0" w:line="240" w:lineRule="auto"/>
        <w:rPr>
          <w:rFonts w:eastAsia="Times New Roman" w:cstheme="minorHAnsi"/>
          <w:color w:val="1D1D1F"/>
          <w:spacing w:val="-1"/>
          <w:lang w:eastAsia="nl-NL"/>
        </w:rPr>
      </w:pPr>
      <w:r w:rsidRPr="00EC4223">
        <w:rPr>
          <w:rFonts w:eastAsia="Times New Roman" w:cstheme="minorHAnsi"/>
          <w:color w:val="1D1D1F"/>
          <w:spacing w:val="-1"/>
          <w:lang w:eastAsia="nl-NL"/>
        </w:rPr>
        <w:t>Meldplicht bij een vermoeden van een gewelds- of zedendelict door een medewerker</w:t>
      </w:r>
    </w:p>
    <w:p w14:paraId="2DB4DE49" w14:textId="77777777" w:rsidR="007125E1" w:rsidRPr="00EC4223" w:rsidRDefault="007125E1" w:rsidP="005664AD">
      <w:pPr>
        <w:pStyle w:val="Lijstalinea"/>
        <w:numPr>
          <w:ilvl w:val="0"/>
          <w:numId w:val="26"/>
        </w:numPr>
        <w:shd w:val="clear" w:color="auto" w:fill="FFFFFF"/>
        <w:spacing w:after="0" w:line="240" w:lineRule="auto"/>
        <w:rPr>
          <w:rFonts w:eastAsia="Times New Roman" w:cstheme="minorHAnsi"/>
          <w:color w:val="1D1D1F"/>
          <w:spacing w:val="-1"/>
          <w:lang w:eastAsia="nl-NL"/>
        </w:rPr>
      </w:pPr>
      <w:r w:rsidRPr="00EC4223">
        <w:rPr>
          <w:rFonts w:eastAsia="Times New Roman" w:cstheme="minorHAnsi"/>
          <w:color w:val="1D1D1F"/>
          <w:spacing w:val="-1"/>
          <w:lang w:eastAsia="nl-NL"/>
        </w:rPr>
        <w:t>Seksueel grensoverschrijdend gedrag tussen kinderen onderling.</w:t>
      </w:r>
    </w:p>
    <w:p w14:paraId="0EC07070" w14:textId="77777777" w:rsidR="007125E1" w:rsidRDefault="007125E1" w:rsidP="007125E1">
      <w:pPr>
        <w:shd w:val="clear" w:color="auto" w:fill="FFFFFF"/>
        <w:spacing w:after="0" w:line="240" w:lineRule="auto"/>
        <w:rPr>
          <w:rFonts w:eastAsia="Times New Roman" w:cstheme="minorHAnsi"/>
          <w:color w:val="1D1D1F"/>
          <w:spacing w:val="-1"/>
          <w:lang w:eastAsia="nl-NL"/>
        </w:rPr>
      </w:pPr>
    </w:p>
    <w:p w14:paraId="07A62AF8" w14:textId="6EF7C412" w:rsidR="007125E1" w:rsidRDefault="00AC6EA4" w:rsidP="007125E1">
      <w:pPr>
        <w:spacing w:line="280" w:lineRule="atLeast"/>
        <w:rPr>
          <w:rFonts w:eastAsia="Calibri" w:cstheme="minorHAnsi"/>
          <w:bCs/>
        </w:rPr>
      </w:pPr>
      <w:r w:rsidRPr="00CD1D10">
        <w:rPr>
          <w:rFonts w:eastAsia="Calibri" w:cstheme="minorHAnsi"/>
          <w:bCs/>
          <w:color w:val="000000" w:themeColor="text1"/>
        </w:rPr>
        <w:t xml:space="preserve">Iedere school beschikt over een </w:t>
      </w:r>
      <w:proofErr w:type="spellStart"/>
      <w:r w:rsidRPr="00CD1D10">
        <w:rPr>
          <w:rFonts w:eastAsia="Calibri" w:cstheme="minorHAnsi"/>
          <w:bCs/>
          <w:color w:val="000000" w:themeColor="text1"/>
        </w:rPr>
        <w:t>aandachtsfunctionaris</w:t>
      </w:r>
      <w:proofErr w:type="spellEnd"/>
      <w:r w:rsidRPr="00CD1D10">
        <w:rPr>
          <w:rFonts w:eastAsia="Calibri" w:cstheme="minorHAnsi"/>
          <w:bCs/>
          <w:color w:val="000000" w:themeColor="text1"/>
        </w:rPr>
        <w:t>.</w:t>
      </w:r>
      <w:r w:rsidR="007125E1" w:rsidRPr="00CD1D10">
        <w:rPr>
          <w:rFonts w:eastAsia="Calibri" w:cstheme="minorHAnsi"/>
          <w:bCs/>
          <w:color w:val="000000" w:themeColor="text1"/>
        </w:rPr>
        <w:t xml:space="preserve"> </w:t>
      </w:r>
      <w:r w:rsidR="007125E1" w:rsidRPr="00D50A16">
        <w:rPr>
          <w:rFonts w:eastAsia="Calibri" w:cstheme="minorHAnsi"/>
          <w:bCs/>
        </w:rPr>
        <w:t xml:space="preserve">De deskundigheid van de </w:t>
      </w:r>
      <w:proofErr w:type="spellStart"/>
      <w:r w:rsidR="007125E1" w:rsidRPr="00D50A16">
        <w:rPr>
          <w:rFonts w:eastAsia="Calibri" w:cstheme="minorHAnsi"/>
          <w:bCs/>
        </w:rPr>
        <w:t>aandachtsfunctionaris</w:t>
      </w:r>
      <w:proofErr w:type="spellEnd"/>
      <w:r w:rsidR="007125E1" w:rsidRPr="00D50A16">
        <w:rPr>
          <w:rFonts w:eastAsia="Calibri" w:cstheme="minorHAnsi"/>
          <w:bCs/>
        </w:rPr>
        <w:t xml:space="preserve"> richt zich specifiek op het adviseren en begeleiden van medewerkers bij vermoedens van huiselijk geweld en kindermishandeling. Daarnaast draagt de </w:t>
      </w:r>
      <w:proofErr w:type="spellStart"/>
      <w:r w:rsidR="00C30AA4">
        <w:rPr>
          <w:rFonts w:eastAsia="Calibri" w:cstheme="minorHAnsi"/>
          <w:bCs/>
        </w:rPr>
        <w:t>aandachtsfunctionaris</w:t>
      </w:r>
      <w:proofErr w:type="spellEnd"/>
      <w:r w:rsidR="007125E1" w:rsidRPr="00D50A16">
        <w:rPr>
          <w:rFonts w:eastAsia="Calibri" w:cstheme="minorHAnsi"/>
          <w:bCs/>
        </w:rPr>
        <w:t xml:space="preserve"> zorg voor de implementatie, het hanteren en borgen van de meldcode binnen het eigen team. Binnen Het Sticht zijn zowel leerkrachten als intern begeleiders getraind voor deze taak. </w:t>
      </w:r>
    </w:p>
    <w:p w14:paraId="0CCB1B01" w14:textId="7B4A6BA4" w:rsidR="007125E1" w:rsidRDefault="007125E1" w:rsidP="007125E1">
      <w:pPr>
        <w:pStyle w:val="Geenafstand"/>
      </w:pPr>
      <w:r>
        <w:t>Het volledige protocol meldcode is te vinden in bijlage 5.</w:t>
      </w:r>
      <w:r w:rsidR="00633F5C">
        <w:t>9</w:t>
      </w:r>
      <w:r>
        <w:t>.</w:t>
      </w:r>
    </w:p>
    <w:p w14:paraId="64CE1B96" w14:textId="77777777" w:rsidR="007125E1" w:rsidRPr="00D50A16" w:rsidRDefault="007125E1" w:rsidP="006F3F41">
      <w:pPr>
        <w:pStyle w:val="Default"/>
        <w:rPr>
          <w:rFonts w:asciiTheme="minorHAnsi" w:hAnsiTheme="minorHAnsi" w:cstheme="minorHAnsi"/>
          <w:sz w:val="22"/>
          <w:szCs w:val="22"/>
        </w:rPr>
      </w:pPr>
    </w:p>
    <w:p w14:paraId="2AE95F9E" w14:textId="6CDBD29C" w:rsidR="00797C44" w:rsidRPr="00BF1341" w:rsidRDefault="00286DC6" w:rsidP="00692C5E">
      <w:pPr>
        <w:pStyle w:val="Kop3"/>
      </w:pPr>
      <w:bookmarkStart w:id="15" w:name="_Toc239767849"/>
      <w:r w:rsidRPr="00BF1341">
        <w:t>Verwijsindex</w:t>
      </w:r>
      <w:bookmarkEnd w:id="15"/>
      <w:r w:rsidR="00E72390">
        <w:t xml:space="preserve"> </w:t>
      </w:r>
    </w:p>
    <w:p w14:paraId="56EA2FCA" w14:textId="5FDC1CBB" w:rsidR="009D651D" w:rsidRPr="00CD1D10" w:rsidRDefault="00AC6EA4" w:rsidP="00D54658">
      <w:pPr>
        <w:pStyle w:val="Geenafstand"/>
        <w:rPr>
          <w:bCs/>
          <w:color w:val="000000" w:themeColor="text1"/>
        </w:rPr>
      </w:pPr>
      <w:r w:rsidRPr="00CD1D10">
        <w:rPr>
          <w:bCs/>
          <w:color w:val="000000" w:themeColor="text1"/>
        </w:rPr>
        <w:t>Scholen maken, indien</w:t>
      </w:r>
      <w:r w:rsidR="00E72390" w:rsidRPr="00CD1D10">
        <w:rPr>
          <w:bCs/>
          <w:color w:val="000000" w:themeColor="text1"/>
        </w:rPr>
        <w:t xml:space="preserve"> </w:t>
      </w:r>
      <w:r w:rsidRPr="00CD1D10">
        <w:rPr>
          <w:bCs/>
          <w:color w:val="000000" w:themeColor="text1"/>
        </w:rPr>
        <w:t>van toepassing, gebruik van de Verwijsindex.</w:t>
      </w:r>
    </w:p>
    <w:p w14:paraId="17E5189A" w14:textId="4234BF88" w:rsidR="009D651D" w:rsidRPr="00835B54" w:rsidRDefault="009D651D" w:rsidP="00D54658">
      <w:pPr>
        <w:pStyle w:val="Geenafstand"/>
        <w:rPr>
          <w:bCs/>
        </w:rPr>
      </w:pPr>
      <w:r w:rsidRPr="00835B54">
        <w:rPr>
          <w:bCs/>
        </w:rPr>
        <w:t xml:space="preserve">Het volledige protocol is te vinden in bijlage </w:t>
      </w:r>
      <w:r w:rsidR="00835B54" w:rsidRPr="00835B54">
        <w:rPr>
          <w:bCs/>
        </w:rPr>
        <w:t>5.</w:t>
      </w:r>
      <w:r w:rsidR="00633F5C">
        <w:rPr>
          <w:bCs/>
        </w:rPr>
        <w:t>10</w:t>
      </w:r>
      <w:r w:rsidR="00835B54" w:rsidRPr="00835B54">
        <w:rPr>
          <w:bCs/>
        </w:rPr>
        <w:t>.</w:t>
      </w:r>
    </w:p>
    <w:p w14:paraId="643E48DC" w14:textId="77777777" w:rsidR="00D54658" w:rsidRPr="00FB4407" w:rsidRDefault="00D54658" w:rsidP="00797C44">
      <w:pPr>
        <w:pStyle w:val="Geenafstand"/>
      </w:pPr>
    </w:p>
    <w:p w14:paraId="67B407B0" w14:textId="430AFA23" w:rsidR="00765FCB" w:rsidRPr="001915F1" w:rsidRDefault="00765FCB" w:rsidP="00692C5E">
      <w:pPr>
        <w:pStyle w:val="Kop3"/>
      </w:pPr>
      <w:bookmarkStart w:id="16" w:name="_Toc239767850"/>
      <w:r w:rsidRPr="001915F1">
        <w:t>Schoolalert</w:t>
      </w:r>
      <w:bookmarkEnd w:id="16"/>
    </w:p>
    <w:p w14:paraId="44B29A04" w14:textId="33511A39" w:rsidR="00AC6EA4" w:rsidRPr="00CD1D10" w:rsidRDefault="00AC6EA4" w:rsidP="00765FCB">
      <w:pPr>
        <w:pStyle w:val="Geenafstand"/>
        <w:rPr>
          <w:rFonts w:cstheme="minorHAnsi"/>
          <w:color w:val="000000" w:themeColor="text1"/>
        </w:rPr>
      </w:pPr>
      <w:r w:rsidRPr="00CD1D10">
        <w:rPr>
          <w:rFonts w:cstheme="minorHAnsi"/>
          <w:color w:val="000000" w:themeColor="text1"/>
        </w:rPr>
        <w:t>Indien van toepassing werkt Het Sticht mee aan Schoolalert.</w:t>
      </w:r>
    </w:p>
    <w:p w14:paraId="5DC8DC66" w14:textId="61B7011D" w:rsidR="00765FCB" w:rsidRDefault="00977E67" w:rsidP="00765FCB">
      <w:pPr>
        <w:pStyle w:val="Geenafstand"/>
      </w:pPr>
      <w:r>
        <w:rPr>
          <w:rFonts w:cstheme="minorHAnsi"/>
        </w:rPr>
        <w:t>Aanvullende informatie is te vinden</w:t>
      </w:r>
      <w:r w:rsidR="00765FCB">
        <w:rPr>
          <w:rFonts w:cstheme="minorHAnsi"/>
        </w:rPr>
        <w:t xml:space="preserve"> op de website: </w:t>
      </w:r>
      <w:hyperlink r:id="rId20" w:history="1">
        <w:r w:rsidR="00765FCB">
          <w:rPr>
            <w:rStyle w:val="Hyperlink"/>
          </w:rPr>
          <w:t>Schoolalert | politie.nl</w:t>
        </w:r>
      </w:hyperlink>
    </w:p>
    <w:p w14:paraId="16722872" w14:textId="77777777" w:rsidR="003C7FAC" w:rsidRDefault="003C7FAC" w:rsidP="00765FCB">
      <w:pPr>
        <w:pStyle w:val="Geenafstand"/>
      </w:pPr>
    </w:p>
    <w:p w14:paraId="52E723BB" w14:textId="77777777" w:rsidR="006C5DBF" w:rsidRDefault="006C5DBF">
      <w:pPr>
        <w:rPr>
          <w:rFonts w:asciiTheme="majorHAnsi" w:eastAsiaTheme="majorEastAsia" w:hAnsiTheme="majorHAnsi" w:cstheme="majorBidi"/>
          <w:color w:val="2E74B5" w:themeColor="accent1" w:themeShade="BF"/>
          <w:sz w:val="32"/>
          <w:szCs w:val="32"/>
        </w:rPr>
      </w:pPr>
      <w:bookmarkStart w:id="17" w:name="_Toc98228840"/>
      <w:r>
        <w:br w:type="page"/>
      </w:r>
    </w:p>
    <w:p w14:paraId="408CBD26" w14:textId="2EECF105" w:rsidR="006F3F41" w:rsidRPr="00BC7218" w:rsidRDefault="006F3F41" w:rsidP="005664AD">
      <w:pPr>
        <w:pStyle w:val="Kop1"/>
        <w:numPr>
          <w:ilvl w:val="0"/>
          <w:numId w:val="30"/>
        </w:numPr>
      </w:pPr>
      <w:bookmarkStart w:id="18" w:name="_Toc239767851"/>
      <w:r w:rsidRPr="00BC7218">
        <w:lastRenderedPageBreak/>
        <w:t>Wangedrag van leerlingen</w:t>
      </w:r>
      <w:bookmarkEnd w:id="17"/>
      <w:bookmarkEnd w:id="18"/>
      <w:r w:rsidRPr="00BC7218">
        <w:t xml:space="preserve"> </w:t>
      </w:r>
    </w:p>
    <w:p w14:paraId="1DF77784" w14:textId="77777777" w:rsidR="00607809" w:rsidRDefault="00607809" w:rsidP="006F3F41">
      <w:pPr>
        <w:pStyle w:val="Default"/>
        <w:rPr>
          <w:rFonts w:asciiTheme="minorHAnsi" w:hAnsiTheme="minorHAnsi" w:cstheme="minorHAnsi"/>
          <w:sz w:val="22"/>
          <w:szCs w:val="22"/>
        </w:rPr>
      </w:pPr>
    </w:p>
    <w:p w14:paraId="17B44BE3" w14:textId="19E09CE8" w:rsidR="00F6196D" w:rsidRDefault="00F6196D" w:rsidP="0044316A">
      <w:pPr>
        <w:pStyle w:val="Default"/>
        <w:rPr>
          <w:rFonts w:asciiTheme="minorHAnsi" w:hAnsiTheme="minorHAnsi" w:cstheme="minorHAnsi"/>
          <w:sz w:val="22"/>
          <w:szCs w:val="22"/>
        </w:rPr>
      </w:pPr>
      <w:r>
        <w:rPr>
          <w:rFonts w:asciiTheme="minorHAnsi" w:hAnsiTheme="minorHAnsi" w:cstheme="minorHAnsi"/>
          <w:sz w:val="22"/>
          <w:szCs w:val="22"/>
        </w:rPr>
        <w:t xml:space="preserve">In </w:t>
      </w:r>
      <w:r w:rsidR="009B023A">
        <w:rPr>
          <w:rFonts w:asciiTheme="minorHAnsi" w:hAnsiTheme="minorHAnsi" w:cstheme="minorHAnsi"/>
          <w:sz w:val="22"/>
          <w:szCs w:val="22"/>
        </w:rPr>
        <w:t>ieder</w:t>
      </w:r>
      <w:r>
        <w:rPr>
          <w:rFonts w:asciiTheme="minorHAnsi" w:hAnsiTheme="minorHAnsi" w:cstheme="minorHAnsi"/>
          <w:sz w:val="22"/>
          <w:szCs w:val="22"/>
        </w:rPr>
        <w:t xml:space="preserve"> </w:t>
      </w:r>
      <w:proofErr w:type="spellStart"/>
      <w:r>
        <w:rPr>
          <w:rFonts w:asciiTheme="minorHAnsi" w:hAnsiTheme="minorHAnsi" w:cstheme="minorHAnsi"/>
          <w:sz w:val="22"/>
          <w:szCs w:val="22"/>
        </w:rPr>
        <w:t>schoolspecifiek</w:t>
      </w:r>
      <w:proofErr w:type="spellEnd"/>
      <w:r>
        <w:rPr>
          <w:rFonts w:asciiTheme="minorHAnsi" w:hAnsiTheme="minorHAnsi" w:cstheme="minorHAnsi"/>
          <w:sz w:val="22"/>
          <w:szCs w:val="22"/>
        </w:rPr>
        <w:t xml:space="preserve"> veiligheidsbeleid </w:t>
      </w:r>
      <w:r w:rsidR="009B023A">
        <w:rPr>
          <w:rFonts w:asciiTheme="minorHAnsi" w:hAnsiTheme="minorHAnsi" w:cstheme="minorHAnsi"/>
          <w:sz w:val="22"/>
          <w:szCs w:val="22"/>
        </w:rPr>
        <w:t>wordt</w:t>
      </w:r>
      <w:r>
        <w:rPr>
          <w:rFonts w:asciiTheme="minorHAnsi" w:hAnsiTheme="minorHAnsi" w:cstheme="minorHAnsi"/>
          <w:sz w:val="22"/>
          <w:szCs w:val="22"/>
        </w:rPr>
        <w:t xml:space="preserve"> een stappenplan opgenomen </w:t>
      </w:r>
      <w:r w:rsidR="00681893">
        <w:rPr>
          <w:rFonts w:asciiTheme="minorHAnsi" w:hAnsiTheme="minorHAnsi" w:cstheme="minorHAnsi"/>
          <w:sz w:val="22"/>
          <w:szCs w:val="22"/>
        </w:rPr>
        <w:t xml:space="preserve">dat gevolgd wordt </w:t>
      </w:r>
      <w:r>
        <w:rPr>
          <w:rFonts w:asciiTheme="minorHAnsi" w:hAnsiTheme="minorHAnsi" w:cstheme="minorHAnsi"/>
          <w:sz w:val="22"/>
          <w:szCs w:val="22"/>
        </w:rPr>
        <w:t>bij o</w:t>
      </w:r>
      <w:r w:rsidR="00303BA3">
        <w:rPr>
          <w:rFonts w:asciiTheme="minorHAnsi" w:hAnsiTheme="minorHAnsi" w:cstheme="minorHAnsi"/>
          <w:sz w:val="22"/>
          <w:szCs w:val="22"/>
        </w:rPr>
        <w:t>ngewenst</w:t>
      </w:r>
      <w:r>
        <w:rPr>
          <w:rFonts w:asciiTheme="minorHAnsi" w:hAnsiTheme="minorHAnsi" w:cstheme="minorHAnsi"/>
          <w:sz w:val="22"/>
          <w:szCs w:val="22"/>
        </w:rPr>
        <w:t xml:space="preserve"> gedrag</w:t>
      </w:r>
      <w:r w:rsidR="007F4245">
        <w:rPr>
          <w:rFonts w:asciiTheme="minorHAnsi" w:hAnsiTheme="minorHAnsi" w:cstheme="minorHAnsi"/>
          <w:sz w:val="22"/>
          <w:szCs w:val="22"/>
        </w:rPr>
        <w:t xml:space="preserve"> (voor een voorbeeld zie bijlage 5.4)</w:t>
      </w:r>
      <w:r>
        <w:rPr>
          <w:rFonts w:asciiTheme="minorHAnsi" w:hAnsiTheme="minorHAnsi" w:cstheme="minorHAnsi"/>
          <w:sz w:val="22"/>
          <w:szCs w:val="22"/>
        </w:rPr>
        <w:t xml:space="preserve">. </w:t>
      </w:r>
      <w:r w:rsidR="0044316A">
        <w:rPr>
          <w:rFonts w:asciiTheme="minorHAnsi" w:hAnsiTheme="minorHAnsi" w:cstheme="minorHAnsi"/>
          <w:sz w:val="22"/>
          <w:szCs w:val="22"/>
        </w:rPr>
        <w:t>Het gaat dan in eerste instantie om</w:t>
      </w:r>
      <w:r w:rsidR="00E04BAD">
        <w:rPr>
          <w:rFonts w:asciiTheme="minorHAnsi" w:hAnsiTheme="minorHAnsi" w:cstheme="minorHAnsi"/>
          <w:sz w:val="22"/>
          <w:szCs w:val="22"/>
        </w:rPr>
        <w:t xml:space="preserve"> </w:t>
      </w:r>
      <w:r w:rsidR="00A461BF">
        <w:rPr>
          <w:rFonts w:asciiTheme="minorHAnsi" w:hAnsiTheme="minorHAnsi" w:cstheme="minorHAnsi"/>
          <w:sz w:val="22"/>
          <w:szCs w:val="22"/>
        </w:rPr>
        <w:t xml:space="preserve">relatief beperkt </w:t>
      </w:r>
      <w:r w:rsidR="0044316A" w:rsidRPr="0044316A">
        <w:rPr>
          <w:rFonts w:asciiTheme="minorHAnsi" w:hAnsiTheme="minorHAnsi" w:cstheme="minorHAnsi"/>
          <w:sz w:val="22"/>
          <w:szCs w:val="22"/>
        </w:rPr>
        <w:t xml:space="preserve">ongewenst gedrag, </w:t>
      </w:r>
      <w:r w:rsidR="0044316A">
        <w:rPr>
          <w:rFonts w:asciiTheme="minorHAnsi" w:hAnsiTheme="minorHAnsi" w:cstheme="minorHAnsi"/>
          <w:sz w:val="22"/>
          <w:szCs w:val="22"/>
        </w:rPr>
        <w:t>zoals m</w:t>
      </w:r>
      <w:r w:rsidR="0044316A" w:rsidRPr="0044316A">
        <w:rPr>
          <w:rFonts w:asciiTheme="minorHAnsi" w:hAnsiTheme="minorHAnsi" w:cstheme="minorHAnsi"/>
          <w:sz w:val="22"/>
          <w:szCs w:val="22"/>
        </w:rPr>
        <w:t>et spullen gooien</w:t>
      </w:r>
      <w:r w:rsidR="0044316A">
        <w:rPr>
          <w:rFonts w:asciiTheme="minorHAnsi" w:hAnsiTheme="minorHAnsi" w:cstheme="minorHAnsi"/>
          <w:sz w:val="22"/>
          <w:szCs w:val="22"/>
        </w:rPr>
        <w:t>, e</w:t>
      </w:r>
      <w:r w:rsidR="0044316A" w:rsidRPr="0044316A">
        <w:rPr>
          <w:rFonts w:asciiTheme="minorHAnsi" w:hAnsiTheme="minorHAnsi" w:cstheme="minorHAnsi"/>
          <w:sz w:val="22"/>
          <w:szCs w:val="22"/>
        </w:rPr>
        <w:t>en andere leerling uitschelden</w:t>
      </w:r>
      <w:r w:rsidR="0044316A">
        <w:rPr>
          <w:rFonts w:asciiTheme="minorHAnsi" w:hAnsiTheme="minorHAnsi" w:cstheme="minorHAnsi"/>
          <w:sz w:val="22"/>
          <w:szCs w:val="22"/>
        </w:rPr>
        <w:t>, v</w:t>
      </w:r>
      <w:r w:rsidR="0044316A" w:rsidRPr="0044316A">
        <w:rPr>
          <w:rFonts w:asciiTheme="minorHAnsi" w:hAnsiTheme="minorHAnsi" w:cstheme="minorHAnsi"/>
          <w:sz w:val="22"/>
          <w:szCs w:val="22"/>
        </w:rPr>
        <w:t>loeken</w:t>
      </w:r>
      <w:r w:rsidR="0044316A">
        <w:rPr>
          <w:rFonts w:asciiTheme="minorHAnsi" w:hAnsiTheme="minorHAnsi" w:cstheme="minorHAnsi"/>
          <w:sz w:val="22"/>
          <w:szCs w:val="22"/>
        </w:rPr>
        <w:t>, o</w:t>
      </w:r>
      <w:r w:rsidR="0044316A" w:rsidRPr="0044316A">
        <w:rPr>
          <w:rFonts w:asciiTheme="minorHAnsi" w:hAnsiTheme="minorHAnsi" w:cstheme="minorHAnsi"/>
          <w:sz w:val="22"/>
          <w:szCs w:val="22"/>
        </w:rPr>
        <w:t>p een onaangename toon met de leerkracht spreken</w:t>
      </w:r>
      <w:r w:rsidR="0044316A">
        <w:rPr>
          <w:rFonts w:asciiTheme="minorHAnsi" w:hAnsiTheme="minorHAnsi" w:cstheme="minorHAnsi"/>
          <w:sz w:val="22"/>
          <w:szCs w:val="22"/>
        </w:rPr>
        <w:t>, i</w:t>
      </w:r>
      <w:r w:rsidR="0044316A" w:rsidRPr="0044316A">
        <w:rPr>
          <w:rFonts w:asciiTheme="minorHAnsi" w:hAnsiTheme="minorHAnsi" w:cstheme="minorHAnsi"/>
          <w:sz w:val="22"/>
          <w:szCs w:val="22"/>
        </w:rPr>
        <w:t>emand duwen of proberen te slaan</w:t>
      </w:r>
      <w:r w:rsidR="00E86FE3">
        <w:rPr>
          <w:rFonts w:asciiTheme="minorHAnsi" w:hAnsiTheme="minorHAnsi" w:cstheme="minorHAnsi"/>
          <w:sz w:val="22"/>
          <w:szCs w:val="22"/>
        </w:rPr>
        <w:t xml:space="preserve"> of</w:t>
      </w:r>
      <w:r w:rsidR="0044316A">
        <w:rPr>
          <w:rFonts w:asciiTheme="minorHAnsi" w:hAnsiTheme="minorHAnsi" w:cstheme="minorHAnsi"/>
          <w:sz w:val="22"/>
          <w:szCs w:val="22"/>
        </w:rPr>
        <w:t xml:space="preserve"> d</w:t>
      </w:r>
      <w:r w:rsidR="0044316A" w:rsidRPr="0044316A">
        <w:rPr>
          <w:rFonts w:asciiTheme="minorHAnsi" w:hAnsiTheme="minorHAnsi" w:cstheme="minorHAnsi"/>
          <w:sz w:val="22"/>
          <w:szCs w:val="22"/>
        </w:rPr>
        <w:t>e orde in de klas verstore</w:t>
      </w:r>
      <w:r w:rsidR="0044316A">
        <w:rPr>
          <w:rFonts w:asciiTheme="minorHAnsi" w:hAnsiTheme="minorHAnsi" w:cstheme="minorHAnsi"/>
          <w:sz w:val="22"/>
          <w:szCs w:val="22"/>
        </w:rPr>
        <w:t>n.</w:t>
      </w:r>
    </w:p>
    <w:p w14:paraId="178C09DD" w14:textId="77777777" w:rsidR="00F6196D" w:rsidRDefault="00F6196D" w:rsidP="006F3F41">
      <w:pPr>
        <w:pStyle w:val="Default"/>
        <w:rPr>
          <w:rFonts w:asciiTheme="minorHAnsi" w:hAnsiTheme="minorHAnsi" w:cstheme="minorHAnsi"/>
          <w:sz w:val="22"/>
          <w:szCs w:val="22"/>
        </w:rPr>
      </w:pPr>
    </w:p>
    <w:p w14:paraId="07D23304" w14:textId="45F32785" w:rsidR="004B29B5" w:rsidRPr="00CD1D10" w:rsidRDefault="00D56B73" w:rsidP="006F3F41">
      <w:pPr>
        <w:pStyle w:val="Default"/>
        <w:rPr>
          <w:rFonts w:asciiTheme="minorHAnsi" w:hAnsiTheme="minorHAnsi" w:cstheme="minorHAnsi"/>
          <w:color w:val="000000" w:themeColor="text1"/>
          <w:sz w:val="22"/>
          <w:szCs w:val="22"/>
        </w:rPr>
      </w:pPr>
      <w:r>
        <w:rPr>
          <w:rFonts w:asciiTheme="minorHAnsi" w:hAnsiTheme="minorHAnsi" w:cstheme="minorHAnsi"/>
          <w:sz w:val="22"/>
          <w:szCs w:val="22"/>
        </w:rPr>
        <w:t xml:space="preserve">Onder ernstig wangedrag verstaan </w:t>
      </w:r>
      <w:r w:rsidRPr="00CD1D10">
        <w:rPr>
          <w:rFonts w:asciiTheme="minorHAnsi" w:hAnsiTheme="minorHAnsi" w:cstheme="minorHAnsi"/>
          <w:color w:val="000000" w:themeColor="text1"/>
          <w:sz w:val="22"/>
          <w:szCs w:val="22"/>
        </w:rPr>
        <w:t>w</w:t>
      </w:r>
      <w:r w:rsidR="00AC6EA4" w:rsidRPr="00CD1D10">
        <w:rPr>
          <w:rFonts w:asciiTheme="minorHAnsi" w:hAnsiTheme="minorHAnsi" w:cstheme="minorHAnsi"/>
          <w:color w:val="000000" w:themeColor="text1"/>
          <w:sz w:val="22"/>
          <w:szCs w:val="22"/>
        </w:rPr>
        <w:t>ij</w:t>
      </w:r>
      <w:r w:rsidRPr="00CD1D10">
        <w:rPr>
          <w:rFonts w:asciiTheme="minorHAnsi" w:hAnsiTheme="minorHAnsi" w:cstheme="minorHAnsi"/>
          <w:color w:val="000000" w:themeColor="text1"/>
          <w:sz w:val="22"/>
          <w:szCs w:val="22"/>
        </w:rPr>
        <w:t xml:space="preserve"> </w:t>
      </w:r>
      <w:r w:rsidR="005863E4" w:rsidRPr="00CD1D10">
        <w:rPr>
          <w:rFonts w:asciiTheme="minorHAnsi" w:hAnsiTheme="minorHAnsi" w:cstheme="minorHAnsi"/>
          <w:color w:val="000000" w:themeColor="text1"/>
          <w:sz w:val="22"/>
          <w:szCs w:val="22"/>
        </w:rPr>
        <w:t xml:space="preserve">gedrag van de leerling waarbij de veiligheid van de leerling en/of zijn omgeving niet meer gegarandeerd kan worden. </w:t>
      </w:r>
      <w:r w:rsidR="00AC6EA4" w:rsidRPr="00CD1D10">
        <w:rPr>
          <w:rFonts w:asciiTheme="minorHAnsi" w:hAnsiTheme="minorHAnsi" w:cstheme="minorHAnsi"/>
          <w:color w:val="000000" w:themeColor="text1"/>
          <w:sz w:val="22"/>
          <w:szCs w:val="22"/>
        </w:rPr>
        <w:t>Onder ernstig wangedrag verstaan wij gedrag waardoor de veiligheid of de onderwijsgang ernstig wordt verstoord.</w:t>
      </w:r>
    </w:p>
    <w:p w14:paraId="48268CD5" w14:textId="77777777" w:rsidR="004B29B5" w:rsidRDefault="004B29B5" w:rsidP="006F3F41">
      <w:pPr>
        <w:pStyle w:val="Default"/>
        <w:rPr>
          <w:rFonts w:asciiTheme="minorHAnsi" w:hAnsiTheme="minorHAnsi" w:cstheme="minorHAnsi"/>
          <w:sz w:val="22"/>
          <w:szCs w:val="22"/>
        </w:rPr>
      </w:pPr>
    </w:p>
    <w:p w14:paraId="4AB5ADCD" w14:textId="25FBCE50" w:rsidR="006F3F41" w:rsidRPr="00D50A16" w:rsidRDefault="00B8089E" w:rsidP="006F3F41">
      <w:pPr>
        <w:pStyle w:val="Default"/>
        <w:rPr>
          <w:rFonts w:asciiTheme="minorHAnsi" w:hAnsiTheme="minorHAnsi" w:cstheme="minorHAnsi"/>
          <w:sz w:val="22"/>
          <w:szCs w:val="22"/>
        </w:rPr>
      </w:pPr>
      <w:r>
        <w:rPr>
          <w:rFonts w:asciiTheme="minorHAnsi" w:hAnsiTheme="minorHAnsi" w:cstheme="minorHAnsi"/>
          <w:sz w:val="22"/>
          <w:szCs w:val="22"/>
        </w:rPr>
        <w:t>Bij ernstig wangedrag</w:t>
      </w:r>
      <w:r w:rsidR="006F3F41" w:rsidRPr="00D50A16">
        <w:rPr>
          <w:rFonts w:asciiTheme="minorHAnsi" w:hAnsiTheme="minorHAnsi" w:cstheme="minorHAnsi"/>
          <w:sz w:val="22"/>
          <w:szCs w:val="22"/>
        </w:rPr>
        <w:t xml:space="preserve"> zijn er vier maatregelen te onderscheiden. Van licht naar zwaar zijn dit respectievelijk: 1) een officiële waarschuwing, 2) een time-out, 3) een schorsing en 4) verwijdering. De procedure van iedere maatregel wordt hieronder uiteengezet. Modelbrieven zijn opgenomen in de bijlagen</w:t>
      </w:r>
      <w:r w:rsidR="006527A4">
        <w:rPr>
          <w:rFonts w:asciiTheme="minorHAnsi" w:hAnsiTheme="minorHAnsi" w:cstheme="minorHAnsi"/>
          <w:sz w:val="22"/>
          <w:szCs w:val="22"/>
        </w:rPr>
        <w:t>.</w:t>
      </w:r>
    </w:p>
    <w:p w14:paraId="7B770C03" w14:textId="4CA111BB" w:rsidR="00644246" w:rsidRPr="00D50A16" w:rsidRDefault="00644246" w:rsidP="006F3F41">
      <w:pPr>
        <w:pStyle w:val="Default"/>
        <w:rPr>
          <w:rFonts w:asciiTheme="minorHAnsi" w:hAnsiTheme="minorHAnsi" w:cstheme="minorHAnsi"/>
          <w:sz w:val="22"/>
          <w:szCs w:val="22"/>
        </w:rPr>
      </w:pPr>
    </w:p>
    <w:p w14:paraId="50BF8DA9" w14:textId="4F051C6A" w:rsidR="006F3F41" w:rsidRPr="00D50A16" w:rsidRDefault="006F3F41" w:rsidP="00085720">
      <w:pPr>
        <w:pStyle w:val="Kop3"/>
      </w:pPr>
      <w:bookmarkStart w:id="19" w:name="_Toc239767852"/>
      <w:r w:rsidRPr="00D50A16">
        <w:t>Officiële waarschuwing</w:t>
      </w:r>
      <w:bookmarkEnd w:id="19"/>
      <w:r w:rsidRPr="00D50A16">
        <w:t xml:space="preserve"> </w:t>
      </w:r>
    </w:p>
    <w:p w14:paraId="5FAA7392" w14:textId="77777777" w:rsidR="006F3F41" w:rsidRPr="00D50A16" w:rsidRDefault="006F3F41" w:rsidP="006F3F41">
      <w:pPr>
        <w:pStyle w:val="Default"/>
        <w:rPr>
          <w:rFonts w:asciiTheme="minorHAnsi" w:hAnsiTheme="minorHAnsi" w:cstheme="minorHAnsi"/>
          <w:sz w:val="22"/>
          <w:szCs w:val="22"/>
        </w:rPr>
      </w:pPr>
      <w:r w:rsidRPr="00D50A16">
        <w:rPr>
          <w:rFonts w:asciiTheme="minorHAnsi" w:hAnsiTheme="minorHAnsi" w:cstheme="minorHAnsi"/>
          <w:sz w:val="22"/>
          <w:szCs w:val="22"/>
        </w:rPr>
        <w:t xml:space="preserve">Wanneer leerlingen zich voor de eerste keer ernstig misdragen, is een officiële waarschuwing gewenst. Hierbij hanteren we de volgende handelwijze: </w:t>
      </w:r>
    </w:p>
    <w:p w14:paraId="29208673" w14:textId="77777777" w:rsidR="00DB5987" w:rsidRPr="00D50A16" w:rsidRDefault="006F3F41" w:rsidP="003A5DFE">
      <w:pPr>
        <w:pStyle w:val="Geenafstand"/>
        <w:numPr>
          <w:ilvl w:val="0"/>
          <w:numId w:val="1"/>
        </w:numPr>
        <w:rPr>
          <w:rFonts w:cstheme="minorHAnsi"/>
        </w:rPr>
      </w:pPr>
      <w:r w:rsidRPr="00D50A16">
        <w:rPr>
          <w:rFonts w:cstheme="minorHAnsi"/>
        </w:rPr>
        <w:t xml:space="preserve">De betreffende leerling krijgt een gesprek met de directeur (eventueel samen met een leerkracht). </w:t>
      </w:r>
    </w:p>
    <w:p w14:paraId="5FD2BE85" w14:textId="77777777" w:rsidR="006F3F41" w:rsidRPr="00D50A16" w:rsidRDefault="006F3F41" w:rsidP="003A5DFE">
      <w:pPr>
        <w:pStyle w:val="Geenafstand"/>
        <w:numPr>
          <w:ilvl w:val="0"/>
          <w:numId w:val="1"/>
        </w:numPr>
        <w:rPr>
          <w:rFonts w:cstheme="minorHAnsi"/>
        </w:rPr>
      </w:pPr>
      <w:r w:rsidRPr="00D50A16">
        <w:rPr>
          <w:rFonts w:cstheme="minorHAnsi"/>
        </w:rPr>
        <w:t xml:space="preserve">De ouders van de leerling worden uitgenodigd voor dit gesprek. </w:t>
      </w:r>
    </w:p>
    <w:p w14:paraId="32E3DEDE" w14:textId="521EE208" w:rsidR="006F3F41" w:rsidRPr="00D50A16" w:rsidRDefault="006F3F41" w:rsidP="003A5DFE">
      <w:pPr>
        <w:pStyle w:val="Geenafstand"/>
        <w:numPr>
          <w:ilvl w:val="0"/>
          <w:numId w:val="1"/>
        </w:numPr>
        <w:rPr>
          <w:rFonts w:cstheme="minorHAnsi"/>
        </w:rPr>
      </w:pPr>
      <w:r w:rsidRPr="00D50A16">
        <w:rPr>
          <w:rFonts w:cstheme="minorHAnsi"/>
        </w:rPr>
        <w:t>De leerling krijgt naast</w:t>
      </w:r>
      <w:r w:rsidR="00B86661" w:rsidRPr="00D50A16">
        <w:rPr>
          <w:rFonts w:cstheme="minorHAnsi"/>
        </w:rPr>
        <w:t xml:space="preserve"> een</w:t>
      </w:r>
      <w:r w:rsidR="00DB5987" w:rsidRPr="00D50A16">
        <w:rPr>
          <w:rFonts w:cstheme="minorHAnsi"/>
        </w:rPr>
        <w:t xml:space="preserve"> passende</w:t>
      </w:r>
      <w:r w:rsidRPr="00D50A16">
        <w:rPr>
          <w:rFonts w:cstheme="minorHAnsi"/>
        </w:rPr>
        <w:t xml:space="preserve"> straf ook een officiële waarschuwing opgelegd. Hierbij wordt aan de leerling uitgelegd wat een officiële waarschuwing betekent en wat de consequenties hiervan zijn mocht het nog een keer gebeuren. </w:t>
      </w:r>
    </w:p>
    <w:p w14:paraId="6AE9A95C" w14:textId="77777777" w:rsidR="006F3F41" w:rsidRPr="00D50A16" w:rsidRDefault="006F3F41" w:rsidP="003A5DFE">
      <w:pPr>
        <w:pStyle w:val="Geenafstand"/>
        <w:numPr>
          <w:ilvl w:val="0"/>
          <w:numId w:val="1"/>
        </w:numPr>
        <w:rPr>
          <w:rFonts w:cstheme="minorHAnsi"/>
        </w:rPr>
      </w:pPr>
      <w:r w:rsidRPr="00D50A16">
        <w:rPr>
          <w:rFonts w:cstheme="minorHAnsi"/>
        </w:rPr>
        <w:t>Van het voorval, het gesprek en de officiële waarschuwing wordt een verslag gemaakt. Dit verslag wordt ondertekend voor gezien door ouders en directeur. Het verslag wordt in het leerlingendossier opgeslagen.</w:t>
      </w:r>
    </w:p>
    <w:p w14:paraId="21132FE6" w14:textId="77777777" w:rsidR="006F3F41" w:rsidRPr="00D50A16" w:rsidRDefault="006F3F41" w:rsidP="003A5DFE">
      <w:pPr>
        <w:pStyle w:val="Geenafstand"/>
        <w:numPr>
          <w:ilvl w:val="0"/>
          <w:numId w:val="1"/>
        </w:numPr>
        <w:rPr>
          <w:rFonts w:cstheme="minorHAnsi"/>
        </w:rPr>
      </w:pPr>
      <w:r w:rsidRPr="00D50A16">
        <w:rPr>
          <w:rFonts w:cstheme="minorHAnsi"/>
        </w:rPr>
        <w:t xml:space="preserve">Indien binnen een jaar zich wederom een dergelijk voorval voordoet, volgt een tweede officiële waarschuwing volgens dezelfde handelwijze als hiervoor. </w:t>
      </w:r>
    </w:p>
    <w:p w14:paraId="78215F98" w14:textId="77777777" w:rsidR="006F3F41" w:rsidRPr="00D50A16" w:rsidRDefault="006F3F41" w:rsidP="003A5DFE">
      <w:pPr>
        <w:pStyle w:val="Geenafstand"/>
        <w:numPr>
          <w:ilvl w:val="0"/>
          <w:numId w:val="1"/>
        </w:numPr>
        <w:rPr>
          <w:rFonts w:cstheme="minorHAnsi"/>
        </w:rPr>
      </w:pPr>
      <w:r w:rsidRPr="00D50A16">
        <w:rPr>
          <w:rFonts w:cstheme="minorHAnsi"/>
        </w:rPr>
        <w:t xml:space="preserve">Bij een volgend incident volgt de Time-out. </w:t>
      </w:r>
    </w:p>
    <w:p w14:paraId="335D50A4" w14:textId="77777777" w:rsidR="006F3F41" w:rsidRPr="00D50A16" w:rsidRDefault="006F3F41" w:rsidP="006F3F41">
      <w:pPr>
        <w:pStyle w:val="Default"/>
        <w:rPr>
          <w:rFonts w:asciiTheme="minorHAnsi" w:hAnsiTheme="minorHAnsi" w:cstheme="minorHAnsi"/>
          <w:sz w:val="22"/>
          <w:szCs w:val="22"/>
        </w:rPr>
      </w:pPr>
    </w:p>
    <w:p w14:paraId="1DEB7853" w14:textId="5133F7B6" w:rsidR="006F3F41" w:rsidRPr="00D50A16" w:rsidRDefault="006F3F41" w:rsidP="00085720">
      <w:pPr>
        <w:pStyle w:val="Kop3"/>
      </w:pPr>
      <w:bookmarkStart w:id="20" w:name="_Toc239767853"/>
      <w:r w:rsidRPr="00D50A16">
        <w:t>Time-out</w:t>
      </w:r>
      <w:bookmarkEnd w:id="20"/>
      <w:r w:rsidRPr="00D50A16">
        <w:t xml:space="preserve"> </w:t>
      </w:r>
    </w:p>
    <w:p w14:paraId="6D73CC56" w14:textId="2175BF15" w:rsidR="006F3F41" w:rsidRPr="00D50A16" w:rsidRDefault="006F3F41" w:rsidP="006F3F41">
      <w:pPr>
        <w:pStyle w:val="Default"/>
        <w:rPr>
          <w:rFonts w:asciiTheme="minorHAnsi" w:hAnsiTheme="minorHAnsi" w:cstheme="minorHAnsi"/>
          <w:sz w:val="22"/>
          <w:szCs w:val="22"/>
        </w:rPr>
      </w:pPr>
      <w:r w:rsidRPr="00D50A16">
        <w:rPr>
          <w:rFonts w:asciiTheme="minorHAnsi" w:hAnsiTheme="minorHAnsi" w:cstheme="minorHAnsi"/>
          <w:sz w:val="22"/>
          <w:szCs w:val="22"/>
        </w:rPr>
        <w:t>Na twee officiële waarschuwingen of in het geval van een ernstig incident krijgt een leerling met onmiddellijke ingang een time-out. De time-out is geen officieel instrument maar kan niettemin bruikbaar zijn bij onveilige situaties of bij het herstellen van de rust binnen de school. Het is principieel geen strafmaatregel</w:t>
      </w:r>
      <w:r w:rsidR="00B86661" w:rsidRPr="00D50A16">
        <w:rPr>
          <w:rFonts w:asciiTheme="minorHAnsi" w:hAnsiTheme="minorHAnsi" w:cstheme="minorHAnsi"/>
          <w:sz w:val="22"/>
          <w:szCs w:val="22"/>
        </w:rPr>
        <w:t>,</w:t>
      </w:r>
      <w:r w:rsidRPr="00D50A16">
        <w:rPr>
          <w:rFonts w:asciiTheme="minorHAnsi" w:hAnsiTheme="minorHAnsi" w:cstheme="minorHAnsi"/>
          <w:sz w:val="22"/>
          <w:szCs w:val="22"/>
        </w:rPr>
        <w:t xml:space="preserve"> maar een ordemaatregel in het belang van de school. Daarom geen aantekening van de time-out, maar van het incident in het dossier van de leerling. Bij een time-out gelden de volgende voorwaarden: </w:t>
      </w:r>
    </w:p>
    <w:p w14:paraId="0E72E453" w14:textId="77777777" w:rsidR="006F3F41" w:rsidRPr="00D50A16" w:rsidRDefault="006F3F41" w:rsidP="003A5DFE">
      <w:pPr>
        <w:pStyle w:val="Geenafstand"/>
        <w:numPr>
          <w:ilvl w:val="0"/>
          <w:numId w:val="2"/>
        </w:numPr>
        <w:rPr>
          <w:rFonts w:cstheme="minorHAnsi"/>
        </w:rPr>
      </w:pPr>
      <w:r w:rsidRPr="00D50A16">
        <w:rPr>
          <w:rFonts w:cstheme="minorHAnsi"/>
        </w:rPr>
        <w:t xml:space="preserve">In geval van een time-out wordt de leerling voor de rest van de dag de toegang tot de school ontzegd. </w:t>
      </w:r>
    </w:p>
    <w:p w14:paraId="75356AD4" w14:textId="16FE8EFB" w:rsidR="006F3F41" w:rsidRPr="00D50A16" w:rsidRDefault="006F3F41" w:rsidP="003A5DFE">
      <w:pPr>
        <w:pStyle w:val="Geenafstand"/>
        <w:numPr>
          <w:ilvl w:val="0"/>
          <w:numId w:val="2"/>
        </w:numPr>
        <w:rPr>
          <w:rFonts w:cstheme="minorHAnsi"/>
        </w:rPr>
      </w:pPr>
      <w:r w:rsidRPr="00D50A16">
        <w:rPr>
          <w:rFonts w:cstheme="minorHAnsi"/>
        </w:rPr>
        <w:t xml:space="preserve">Tenzij redelijke gronden zich daartegen verzetten worden de ouders/verzorgers onmiddellijk </w:t>
      </w:r>
      <w:r w:rsidR="00DB5987" w:rsidRPr="00D50A16">
        <w:rPr>
          <w:rFonts w:cstheme="minorHAnsi"/>
        </w:rPr>
        <w:t>v</w:t>
      </w:r>
      <w:r w:rsidRPr="00D50A16">
        <w:rPr>
          <w:rFonts w:cstheme="minorHAnsi"/>
        </w:rPr>
        <w:t xml:space="preserve">an het incident en de time-out gemotiveerd op de hoogte gebracht. Als veiligheid voorop staat moet de time-out niet afhankelijk gesteld worden van het contact met ouders. De vraag blijft dan staan wat er moet gebeuren als de ouders niet te bereiken zijn. Eventueel is het verwijderen uit de klas en opvang elders nog een oplossing. </w:t>
      </w:r>
    </w:p>
    <w:p w14:paraId="68EF44A6" w14:textId="4A2B8087" w:rsidR="006F3F41" w:rsidRPr="00D50A16" w:rsidRDefault="006F3F41" w:rsidP="003A5DFE">
      <w:pPr>
        <w:pStyle w:val="Geenafstand"/>
        <w:numPr>
          <w:ilvl w:val="0"/>
          <w:numId w:val="2"/>
        </w:numPr>
        <w:rPr>
          <w:rFonts w:cstheme="minorHAnsi"/>
        </w:rPr>
      </w:pPr>
      <w:r w:rsidRPr="00D50A16">
        <w:rPr>
          <w:rFonts w:cstheme="minorHAnsi"/>
        </w:rPr>
        <w:t xml:space="preserve">De ouders/verzorgers worden op school uitgenodigd voor een gesprek. Hierbij is de groepsleerkracht en </w:t>
      </w:r>
      <w:r w:rsidR="003F3397">
        <w:rPr>
          <w:rFonts w:cstheme="minorHAnsi"/>
        </w:rPr>
        <w:t>de directeur</w:t>
      </w:r>
      <w:r w:rsidRPr="00D50A16">
        <w:rPr>
          <w:rFonts w:cstheme="minorHAnsi"/>
        </w:rPr>
        <w:t xml:space="preserve"> van de school aanwezig. </w:t>
      </w:r>
    </w:p>
    <w:p w14:paraId="3E298F43" w14:textId="77777777" w:rsidR="006F3F41" w:rsidRPr="00D50A16" w:rsidRDefault="006F3F41" w:rsidP="003A5DFE">
      <w:pPr>
        <w:pStyle w:val="Geenafstand"/>
        <w:numPr>
          <w:ilvl w:val="0"/>
          <w:numId w:val="2"/>
        </w:numPr>
        <w:rPr>
          <w:rFonts w:cstheme="minorHAnsi"/>
        </w:rPr>
      </w:pPr>
      <w:r w:rsidRPr="00D50A16">
        <w:rPr>
          <w:rFonts w:cstheme="minorHAnsi"/>
        </w:rPr>
        <w:t xml:space="preserve">Van het incident en het gesprek met de ouders wordt een verslag gemaakt. Dit verslag wordt door de ouders voor gezien getekend en in het leerlingendossier opgeslagen. </w:t>
      </w:r>
    </w:p>
    <w:p w14:paraId="789C8E5A" w14:textId="77777777" w:rsidR="00CD1D10" w:rsidRDefault="006F3F41" w:rsidP="00CD1D10">
      <w:pPr>
        <w:pStyle w:val="Geenafstand"/>
        <w:numPr>
          <w:ilvl w:val="0"/>
          <w:numId w:val="2"/>
        </w:numPr>
        <w:rPr>
          <w:rFonts w:cstheme="minorHAnsi"/>
        </w:rPr>
      </w:pPr>
      <w:r w:rsidRPr="00D50A16">
        <w:rPr>
          <w:rFonts w:cstheme="minorHAnsi"/>
        </w:rPr>
        <w:lastRenderedPageBreak/>
        <w:t>De time-out maatregel kan alleen worden toegepast na goedkeuring door de directie van de school</w:t>
      </w:r>
      <w:r w:rsidR="00B86661" w:rsidRPr="00D50A16">
        <w:rPr>
          <w:rFonts w:cstheme="minorHAnsi"/>
        </w:rPr>
        <w:t xml:space="preserve"> of bij zijn afwezigheid door de interne begeleider</w:t>
      </w:r>
      <w:r w:rsidRPr="00D50A16">
        <w:rPr>
          <w:rFonts w:cstheme="minorHAnsi"/>
        </w:rPr>
        <w:t xml:space="preserve">. </w:t>
      </w:r>
    </w:p>
    <w:p w14:paraId="0A60CFD4" w14:textId="115B5A1C" w:rsidR="00EC40F4" w:rsidRPr="00CD1D10" w:rsidRDefault="00AC6EA4" w:rsidP="00CD1D10">
      <w:pPr>
        <w:pStyle w:val="Geenafstand"/>
        <w:numPr>
          <w:ilvl w:val="0"/>
          <w:numId w:val="2"/>
        </w:numPr>
        <w:rPr>
          <w:rFonts w:cstheme="minorHAnsi"/>
          <w:color w:val="000000" w:themeColor="text1"/>
        </w:rPr>
      </w:pPr>
      <w:r w:rsidRPr="00CD1D10">
        <w:rPr>
          <w:rFonts w:cstheme="minorHAnsi"/>
          <w:color w:val="000000" w:themeColor="text1"/>
        </w:rPr>
        <w:t>De directeur informeert het bevoegd gezag.</w:t>
      </w:r>
    </w:p>
    <w:p w14:paraId="5F6E2E15" w14:textId="77777777" w:rsidR="00AC6EA4" w:rsidRDefault="00AC6EA4" w:rsidP="00EC40F4">
      <w:pPr>
        <w:pStyle w:val="Geenafstand"/>
        <w:ind w:left="720"/>
        <w:rPr>
          <w:rFonts w:cstheme="minorHAnsi"/>
        </w:rPr>
      </w:pPr>
    </w:p>
    <w:p w14:paraId="4C4BF700" w14:textId="5A019578" w:rsidR="006F3F41" w:rsidRPr="00D50A16" w:rsidRDefault="006F3F41" w:rsidP="00085720">
      <w:pPr>
        <w:pStyle w:val="Kop3"/>
      </w:pPr>
      <w:bookmarkStart w:id="21" w:name="_Toc239767854"/>
      <w:r w:rsidRPr="00D50A16">
        <w:t>Schorsing</w:t>
      </w:r>
      <w:bookmarkEnd w:id="21"/>
      <w:r w:rsidRPr="00D50A16">
        <w:t xml:space="preserve"> </w:t>
      </w:r>
    </w:p>
    <w:p w14:paraId="194F9DE8" w14:textId="77777777" w:rsidR="006F3F41" w:rsidRPr="00D50A16" w:rsidRDefault="006F3F41" w:rsidP="006F3F41">
      <w:pPr>
        <w:pStyle w:val="Default"/>
        <w:rPr>
          <w:rFonts w:asciiTheme="minorHAnsi" w:hAnsiTheme="minorHAnsi" w:cstheme="minorHAnsi"/>
          <w:sz w:val="22"/>
          <w:szCs w:val="22"/>
        </w:rPr>
      </w:pPr>
      <w:r w:rsidRPr="00D50A16">
        <w:rPr>
          <w:rFonts w:asciiTheme="minorHAnsi" w:hAnsiTheme="minorHAnsi" w:cstheme="minorHAnsi"/>
          <w:sz w:val="22"/>
          <w:szCs w:val="22"/>
        </w:rPr>
        <w:t>Pas bij een volgend ernstig incident of in het afzonderlijke geval dat het voorgevallen incident zo ernstig is, kan worden overgegaan tot een formele sc</w:t>
      </w:r>
      <w:r w:rsidR="00363904" w:rsidRPr="00D50A16">
        <w:rPr>
          <w:rFonts w:asciiTheme="minorHAnsi" w:hAnsiTheme="minorHAnsi" w:cstheme="minorHAnsi"/>
          <w:sz w:val="22"/>
          <w:szCs w:val="22"/>
        </w:rPr>
        <w:t xml:space="preserve">horsing. De wettelijke regelingen worden hierbij in acht genomen. </w:t>
      </w:r>
      <w:r w:rsidRPr="00D50A16">
        <w:rPr>
          <w:rFonts w:asciiTheme="minorHAnsi" w:hAnsiTheme="minorHAnsi" w:cstheme="minorHAnsi"/>
          <w:sz w:val="22"/>
          <w:szCs w:val="22"/>
        </w:rPr>
        <w:t xml:space="preserve">Hierbij dienen de volgende voorwaarden in acht genomen te worden: </w:t>
      </w:r>
    </w:p>
    <w:p w14:paraId="1E699E22" w14:textId="057E43BE" w:rsidR="006F3F41" w:rsidRPr="00D50A16" w:rsidRDefault="006F3F41" w:rsidP="003A5DFE">
      <w:pPr>
        <w:pStyle w:val="Geenafstand"/>
        <w:numPr>
          <w:ilvl w:val="0"/>
          <w:numId w:val="3"/>
        </w:numPr>
        <w:rPr>
          <w:rFonts w:cstheme="minorHAnsi"/>
        </w:rPr>
      </w:pPr>
      <w:r w:rsidRPr="00D50A16">
        <w:rPr>
          <w:rFonts w:cstheme="minorHAnsi"/>
        </w:rPr>
        <w:t xml:space="preserve">Het bestuur wordt voorafgaand aan de schorsing in kennis gesteld van deze maatregel en om goedkeuring gevraagd. </w:t>
      </w:r>
      <w:r w:rsidR="00E4489C">
        <w:rPr>
          <w:rFonts w:cstheme="minorHAnsi"/>
        </w:rPr>
        <w:t>Schorsing gebeurt altijd door het bevoegd gezag.</w:t>
      </w:r>
    </w:p>
    <w:p w14:paraId="54E43174" w14:textId="21410CBA" w:rsidR="006F3F41" w:rsidRPr="00D50A16" w:rsidRDefault="00740630" w:rsidP="003A5DFE">
      <w:pPr>
        <w:pStyle w:val="Geenafstand"/>
        <w:numPr>
          <w:ilvl w:val="0"/>
          <w:numId w:val="3"/>
        </w:numPr>
        <w:rPr>
          <w:rFonts w:cstheme="minorHAnsi"/>
        </w:rPr>
      </w:pPr>
      <w:r>
        <w:rPr>
          <w:rFonts w:cstheme="minorHAnsi"/>
        </w:rPr>
        <w:t>De school</w:t>
      </w:r>
      <w:r w:rsidR="006F3F41" w:rsidRPr="00D50A16">
        <w:rPr>
          <w:rFonts w:cstheme="minorHAnsi"/>
        </w:rPr>
        <w:t xml:space="preserve"> stelt de inspectie </w:t>
      </w:r>
      <w:r w:rsidR="00363904" w:rsidRPr="00D50A16">
        <w:rPr>
          <w:rFonts w:cstheme="minorHAnsi"/>
        </w:rPr>
        <w:t xml:space="preserve">en de leerplichtambtenaar </w:t>
      </w:r>
      <w:r w:rsidR="006F3F41" w:rsidRPr="00D50A16">
        <w:rPr>
          <w:rFonts w:cstheme="minorHAnsi"/>
        </w:rPr>
        <w:t>van een schorsing voor een langere periode dan één dag schriftelijk met opgave van redenen in kennis</w:t>
      </w:r>
      <w:r w:rsidR="004175C2">
        <w:rPr>
          <w:rFonts w:cstheme="minorHAnsi"/>
        </w:rPr>
        <w:t xml:space="preserve"> via </w:t>
      </w:r>
      <w:hyperlink r:id="rId21" w:history="1">
        <w:r w:rsidR="004175C2" w:rsidRPr="00016D3D">
          <w:rPr>
            <w:rStyle w:val="Hyperlink"/>
            <w:rFonts w:cstheme="minorHAnsi"/>
          </w:rPr>
          <w:t>https://www.onderwijsinspectie.nl/internet-schooldossier</w:t>
        </w:r>
      </w:hyperlink>
      <w:r w:rsidR="004175C2">
        <w:rPr>
          <w:rFonts w:cstheme="minorHAnsi"/>
        </w:rPr>
        <w:t xml:space="preserve"> </w:t>
      </w:r>
    </w:p>
    <w:p w14:paraId="514A0455" w14:textId="77777777" w:rsidR="006F3F41" w:rsidRPr="00D50A16" w:rsidRDefault="006F3F41" w:rsidP="003A5DFE">
      <w:pPr>
        <w:pStyle w:val="Geenafstand"/>
        <w:numPr>
          <w:ilvl w:val="0"/>
          <w:numId w:val="3"/>
        </w:numPr>
        <w:rPr>
          <w:rFonts w:cstheme="minorHAnsi"/>
        </w:rPr>
      </w:pPr>
      <w:r w:rsidRPr="00D50A16">
        <w:rPr>
          <w:rFonts w:cstheme="minorHAnsi"/>
        </w:rPr>
        <w:t xml:space="preserve">Gedurende de schorsing wordt de leerling de toegang tot de school ontzegd. Voor zover mogelijk worden er maatregelen getroffen waardoor de voortgang van het leerproces van de leerling gewaarborgd kan worden. Het beschikbaar stellen van (thuis)studiemateriaal behoort hierbij tot de mogelijkheden. </w:t>
      </w:r>
    </w:p>
    <w:p w14:paraId="1F951EE0" w14:textId="77777777" w:rsidR="006F3F41" w:rsidRPr="00D50A16" w:rsidRDefault="006F3F41" w:rsidP="003A5DFE">
      <w:pPr>
        <w:pStyle w:val="Geenafstand"/>
        <w:numPr>
          <w:ilvl w:val="0"/>
          <w:numId w:val="3"/>
        </w:numPr>
        <w:rPr>
          <w:rFonts w:cstheme="minorHAnsi"/>
        </w:rPr>
      </w:pPr>
      <w:r w:rsidRPr="00D50A16">
        <w:rPr>
          <w:rFonts w:cstheme="minorHAnsi"/>
        </w:rPr>
        <w:t>Schorsing mag niet betekenen dat het doen van toetsen (denk aan cito</w:t>
      </w:r>
      <w:r w:rsidR="00363904" w:rsidRPr="00D50A16">
        <w:rPr>
          <w:rFonts w:cstheme="minorHAnsi"/>
        </w:rPr>
        <w:t>-</w:t>
      </w:r>
      <w:r w:rsidRPr="00D50A16">
        <w:rPr>
          <w:rFonts w:cstheme="minorHAnsi"/>
        </w:rPr>
        <w:t xml:space="preserve"> of eindtoetsen) wordt belemmerd. Dit vraagt passende maatregelen, bijvoorbeeld het wel tot de school toelaten voor het doen van deze toets. </w:t>
      </w:r>
    </w:p>
    <w:p w14:paraId="36CE43BA" w14:textId="79A2E2F1" w:rsidR="006F3F41" w:rsidRPr="00D50A16" w:rsidRDefault="006F3F41" w:rsidP="003A5DFE">
      <w:pPr>
        <w:pStyle w:val="Geenafstand"/>
        <w:numPr>
          <w:ilvl w:val="0"/>
          <w:numId w:val="3"/>
        </w:numPr>
        <w:rPr>
          <w:rFonts w:cstheme="minorHAnsi"/>
        </w:rPr>
      </w:pPr>
      <w:r w:rsidRPr="00D50A16">
        <w:rPr>
          <w:rFonts w:cstheme="minorHAnsi"/>
        </w:rPr>
        <w:t xml:space="preserve">De schorsing is aan een </w:t>
      </w:r>
      <w:proofErr w:type="gramStart"/>
      <w:r w:rsidRPr="00D50A16">
        <w:rPr>
          <w:rFonts w:cstheme="minorHAnsi"/>
        </w:rPr>
        <w:t>maximum termijn</w:t>
      </w:r>
      <w:proofErr w:type="gramEnd"/>
      <w:r w:rsidRPr="00D50A16">
        <w:rPr>
          <w:rFonts w:cstheme="minorHAnsi"/>
        </w:rPr>
        <w:t xml:space="preserve"> van </w:t>
      </w:r>
      <w:r w:rsidR="00A64C24">
        <w:rPr>
          <w:rFonts w:cstheme="minorHAnsi"/>
        </w:rPr>
        <w:t>één week</w:t>
      </w:r>
      <w:r w:rsidRPr="00D50A16">
        <w:rPr>
          <w:rFonts w:cstheme="minorHAnsi"/>
        </w:rPr>
        <w:t xml:space="preserve"> gebonden</w:t>
      </w:r>
      <w:r w:rsidR="00A64C24">
        <w:rPr>
          <w:rFonts w:cstheme="minorHAnsi"/>
        </w:rPr>
        <w:t xml:space="preserve">. </w:t>
      </w:r>
    </w:p>
    <w:p w14:paraId="06C0A5DC" w14:textId="77777777" w:rsidR="00CD1D10" w:rsidRDefault="006F3F41" w:rsidP="00CD1D10">
      <w:pPr>
        <w:pStyle w:val="Geenafstand"/>
        <w:numPr>
          <w:ilvl w:val="0"/>
          <w:numId w:val="3"/>
        </w:numPr>
        <w:rPr>
          <w:rFonts w:cstheme="minorHAnsi"/>
        </w:rPr>
      </w:pPr>
      <w:r w:rsidRPr="00D50A16">
        <w:rPr>
          <w:rFonts w:cstheme="minorHAnsi"/>
        </w:rPr>
        <w:t xml:space="preserve">De betrokken ouders/verzorgers worden door de directie uitgenodigd voor een gesprek </w:t>
      </w:r>
      <w:proofErr w:type="gramStart"/>
      <w:r w:rsidRPr="00D50A16">
        <w:rPr>
          <w:rFonts w:cstheme="minorHAnsi"/>
        </w:rPr>
        <w:t>betreffende</w:t>
      </w:r>
      <w:proofErr w:type="gramEnd"/>
      <w:r w:rsidRPr="00D50A16">
        <w:rPr>
          <w:rFonts w:cstheme="minorHAnsi"/>
        </w:rPr>
        <w:t xml:space="preserve"> de maatregel. Hierbij dienen nadrukkelijk oplossingsmogelijkheden te worden verkend waarbij de mogelijkheden en de onmogelijkheden van de opvang van de leerling op de school aan de orde komen. </w:t>
      </w:r>
    </w:p>
    <w:p w14:paraId="514E77BD" w14:textId="480F1C62" w:rsidR="006F3F41" w:rsidRPr="00CD1D10" w:rsidRDefault="008B6F75" w:rsidP="00CD1D10">
      <w:pPr>
        <w:pStyle w:val="Geenafstand"/>
        <w:numPr>
          <w:ilvl w:val="0"/>
          <w:numId w:val="3"/>
        </w:numPr>
        <w:rPr>
          <w:rFonts w:cstheme="minorHAnsi"/>
          <w:color w:val="000000" w:themeColor="text1"/>
        </w:rPr>
      </w:pPr>
      <w:r w:rsidRPr="00CD1D10">
        <w:rPr>
          <w:rFonts w:cstheme="minorHAnsi"/>
          <w:color w:val="000000" w:themeColor="text1"/>
        </w:rPr>
        <w:t xml:space="preserve">Van de schorsing wordt verslag gedaan en opgenomen in het </w:t>
      </w:r>
      <w:proofErr w:type="spellStart"/>
      <w:r w:rsidRPr="00CD1D10">
        <w:rPr>
          <w:rFonts w:cstheme="minorHAnsi"/>
          <w:color w:val="000000" w:themeColor="text1"/>
        </w:rPr>
        <w:t>leerlingdossier</w:t>
      </w:r>
      <w:proofErr w:type="spellEnd"/>
      <w:r w:rsidRPr="00CD1D10">
        <w:rPr>
          <w:rFonts w:cstheme="minorHAnsi"/>
          <w:color w:val="000000" w:themeColor="text1"/>
        </w:rPr>
        <w:t>.</w:t>
      </w:r>
    </w:p>
    <w:p w14:paraId="4A54652D" w14:textId="77777777" w:rsidR="006F3F41" w:rsidRPr="00D50A16" w:rsidRDefault="006F3F41" w:rsidP="003A5DFE">
      <w:pPr>
        <w:pStyle w:val="Geenafstand"/>
        <w:numPr>
          <w:ilvl w:val="0"/>
          <w:numId w:val="3"/>
        </w:numPr>
        <w:rPr>
          <w:rFonts w:cstheme="minorHAnsi"/>
        </w:rPr>
      </w:pPr>
      <w:r w:rsidRPr="00D50A16">
        <w:rPr>
          <w:rFonts w:cstheme="minorHAnsi"/>
        </w:rPr>
        <w:t xml:space="preserve">Het verslag wordt ter kennisgeving verstuurd aan het bestuur, de leerplichtambtenaar en de onderwijsinspectie. </w:t>
      </w:r>
    </w:p>
    <w:p w14:paraId="22BA4F2F" w14:textId="77777777" w:rsidR="006F3F41" w:rsidRDefault="006F3F41" w:rsidP="003A5DFE">
      <w:pPr>
        <w:pStyle w:val="Geenafstand"/>
        <w:numPr>
          <w:ilvl w:val="0"/>
          <w:numId w:val="3"/>
        </w:numPr>
        <w:rPr>
          <w:rFonts w:cstheme="minorHAnsi"/>
        </w:rPr>
      </w:pPr>
      <w:r w:rsidRPr="00D50A16">
        <w:rPr>
          <w:rFonts w:cstheme="minorHAnsi"/>
        </w:rPr>
        <w:t xml:space="preserve">Ouders kunnen beroep aantekenen bij het bestuur van de school. Het bestuur beslist uiterlijk binnen veertien dagen op het beroep. </w:t>
      </w:r>
    </w:p>
    <w:p w14:paraId="23E4D1B1" w14:textId="71CC4F6A" w:rsidR="00A64C24" w:rsidRPr="00D50A16" w:rsidRDefault="003648B9" w:rsidP="00A64C24">
      <w:pPr>
        <w:pStyle w:val="Geenafstand"/>
        <w:rPr>
          <w:rFonts w:cstheme="minorHAnsi"/>
        </w:rPr>
      </w:pPr>
      <w:hyperlink r:id="rId22" w:history="1">
        <w:r w:rsidRPr="00016D3D">
          <w:rPr>
            <w:rStyle w:val="Hyperlink"/>
            <w:rFonts w:cstheme="minorHAnsi"/>
          </w:rPr>
          <w:t>https://www.onderwijsinspectie.nl/onderwerpen/schorsen-en-verwijderen/basisonderwijs-schorsen-en-verwijderen</w:t>
        </w:r>
      </w:hyperlink>
      <w:r>
        <w:rPr>
          <w:rFonts w:cstheme="minorHAnsi"/>
        </w:rPr>
        <w:t xml:space="preserve"> </w:t>
      </w:r>
    </w:p>
    <w:p w14:paraId="607C7DC3" w14:textId="77777777" w:rsidR="00363904" w:rsidRPr="00D50A16" w:rsidRDefault="00363904" w:rsidP="00363904">
      <w:pPr>
        <w:pStyle w:val="Geenafstand"/>
        <w:ind w:left="720"/>
        <w:rPr>
          <w:rFonts w:cstheme="minorHAnsi"/>
        </w:rPr>
      </w:pPr>
    </w:p>
    <w:p w14:paraId="22F18AD1" w14:textId="79CF6604" w:rsidR="006F3F41" w:rsidRPr="00D50A16" w:rsidRDefault="006F3F41" w:rsidP="00085720">
      <w:pPr>
        <w:pStyle w:val="Kop3"/>
      </w:pPr>
      <w:bookmarkStart w:id="22" w:name="_Toc239767855"/>
      <w:r w:rsidRPr="00D50A16">
        <w:t>Verwijdering</w:t>
      </w:r>
      <w:bookmarkEnd w:id="22"/>
      <w:r w:rsidRPr="00D50A16">
        <w:t xml:space="preserve"> </w:t>
      </w:r>
    </w:p>
    <w:p w14:paraId="276739C3" w14:textId="77777777" w:rsidR="006F3F41" w:rsidRPr="00D50A16" w:rsidRDefault="006F3F41" w:rsidP="006F3F41">
      <w:pPr>
        <w:pStyle w:val="Default"/>
        <w:rPr>
          <w:rFonts w:asciiTheme="minorHAnsi" w:hAnsiTheme="minorHAnsi" w:cstheme="minorHAnsi"/>
          <w:color w:val="auto"/>
          <w:sz w:val="22"/>
          <w:szCs w:val="22"/>
        </w:rPr>
      </w:pPr>
      <w:r w:rsidRPr="00D50A16">
        <w:rPr>
          <w:rFonts w:asciiTheme="minorHAnsi" w:hAnsiTheme="minorHAnsi" w:cstheme="minorHAnsi"/>
          <w:color w:val="auto"/>
          <w:sz w:val="22"/>
          <w:szCs w:val="22"/>
        </w:rPr>
        <w:t xml:space="preserve">Bij het zich meermalen voordoen van een ernstig incident dat ingrijpende gevolgen heeft voor de veiligheid en/of de onderwijskundige voortgang van de school kan worden overgegaan tot verwijdering. De wettelijke regeling is hierbij van toepassing. Hierbij gelden de volgende voorwaarden: </w:t>
      </w:r>
    </w:p>
    <w:p w14:paraId="3E1FAC68" w14:textId="778E3B9C" w:rsidR="006F3F41" w:rsidRPr="008B6F75" w:rsidRDefault="006F3F41" w:rsidP="003A5DFE">
      <w:pPr>
        <w:pStyle w:val="Geenafstand"/>
        <w:numPr>
          <w:ilvl w:val="0"/>
          <w:numId w:val="4"/>
        </w:numPr>
        <w:rPr>
          <w:rFonts w:cstheme="minorHAnsi"/>
        </w:rPr>
      </w:pPr>
      <w:r w:rsidRPr="008B6F75">
        <w:rPr>
          <w:rFonts w:cstheme="minorHAnsi"/>
        </w:rPr>
        <w:t>Verwijdering van een leerling van school is een</w:t>
      </w:r>
      <w:r w:rsidR="00824B6E" w:rsidRPr="008B6F75">
        <w:rPr>
          <w:rFonts w:cstheme="minorHAnsi"/>
        </w:rPr>
        <w:t xml:space="preserve"> formele</w:t>
      </w:r>
      <w:r w:rsidRPr="008B6F75">
        <w:rPr>
          <w:rFonts w:cstheme="minorHAnsi"/>
        </w:rPr>
        <w:t xml:space="preserve"> beslissing van het bestuur. </w:t>
      </w:r>
    </w:p>
    <w:p w14:paraId="6025DEF5" w14:textId="77777777" w:rsidR="006F3F41" w:rsidRPr="008B6F75" w:rsidRDefault="006F3F41" w:rsidP="003A5DFE">
      <w:pPr>
        <w:pStyle w:val="Geenafstand"/>
        <w:numPr>
          <w:ilvl w:val="0"/>
          <w:numId w:val="4"/>
        </w:numPr>
        <w:rPr>
          <w:rFonts w:cstheme="minorHAnsi"/>
        </w:rPr>
      </w:pPr>
      <w:r w:rsidRPr="008B6F75">
        <w:rPr>
          <w:rFonts w:cstheme="minorHAnsi"/>
        </w:rPr>
        <w:t xml:space="preserve">Voordat men een beslissing neemt, dient het bestuur de betrokken leerkracht en de directie te horen. Hiervan wordt een verslag gemaakt wat aan de ouders ter kennis worden gesteld en door de ouders voor gezien wordt getekend. </w:t>
      </w:r>
    </w:p>
    <w:p w14:paraId="27E73A4B" w14:textId="5E8C1A0B" w:rsidR="006F3F41" w:rsidRPr="008B6F75" w:rsidRDefault="006F3F41" w:rsidP="003A5DFE">
      <w:pPr>
        <w:pStyle w:val="Geenafstand"/>
        <w:numPr>
          <w:ilvl w:val="0"/>
          <w:numId w:val="4"/>
        </w:numPr>
        <w:rPr>
          <w:rFonts w:cstheme="minorHAnsi"/>
        </w:rPr>
      </w:pPr>
      <w:r w:rsidRPr="008B6F75">
        <w:rPr>
          <w:rFonts w:cstheme="minorHAnsi"/>
        </w:rPr>
        <w:t>De ouders ontvangen bericht over het voornemen om hun zoon/dochter van school te verwijderen. In bijlage</w:t>
      </w:r>
      <w:r w:rsidR="00615F0D" w:rsidRPr="008B6F75">
        <w:rPr>
          <w:rFonts w:cstheme="minorHAnsi"/>
        </w:rPr>
        <w:t xml:space="preserve"> 5</w:t>
      </w:r>
      <w:r w:rsidRPr="008B6F75">
        <w:rPr>
          <w:rFonts w:cstheme="minorHAnsi"/>
        </w:rPr>
        <w:t xml:space="preserve"> staat een modelbrief ten behoeve van een voornemen tot verwijdering. Ouders worden in de gelegenheid gesteld om hierover te spreken. </w:t>
      </w:r>
    </w:p>
    <w:p w14:paraId="6CB40830" w14:textId="77777777" w:rsidR="006F3F41" w:rsidRPr="008B6F75" w:rsidRDefault="006F3F41" w:rsidP="003A5DFE">
      <w:pPr>
        <w:pStyle w:val="Geenafstand"/>
        <w:numPr>
          <w:ilvl w:val="0"/>
          <w:numId w:val="4"/>
        </w:numPr>
        <w:rPr>
          <w:rFonts w:cstheme="minorHAnsi"/>
        </w:rPr>
      </w:pPr>
      <w:r w:rsidRPr="008B6F75">
        <w:rPr>
          <w:rFonts w:cstheme="minorHAnsi"/>
        </w:rPr>
        <w:t xml:space="preserve">Het verslag wordt ter kennisgeving opgestuurd naar de leerplichtambtenaar en de onderwijsinspectie. </w:t>
      </w:r>
    </w:p>
    <w:p w14:paraId="51AB1B70" w14:textId="77777777" w:rsidR="006F3F41" w:rsidRPr="008B6F75" w:rsidRDefault="006F3F41" w:rsidP="003A5DFE">
      <w:pPr>
        <w:pStyle w:val="Geenafstand"/>
        <w:numPr>
          <w:ilvl w:val="0"/>
          <w:numId w:val="4"/>
        </w:numPr>
        <w:rPr>
          <w:rFonts w:cstheme="minorHAnsi"/>
        </w:rPr>
      </w:pPr>
      <w:r w:rsidRPr="008B6F75">
        <w:rPr>
          <w:rFonts w:cstheme="minorHAnsi"/>
        </w:rPr>
        <w:t xml:space="preserve">Het bestuur informeert de ouders schriftelijk en met redenen over het voornemen tot verwijdering waarbij de ouders gewezen wordt op de mogelijkheid van het indienen van een bezwaarschrift. </w:t>
      </w:r>
    </w:p>
    <w:p w14:paraId="2C487739" w14:textId="77777777" w:rsidR="006F3F41" w:rsidRPr="008B6F75" w:rsidRDefault="006F3F41" w:rsidP="003A5DFE">
      <w:pPr>
        <w:pStyle w:val="Geenafstand"/>
        <w:numPr>
          <w:ilvl w:val="0"/>
          <w:numId w:val="4"/>
        </w:numPr>
        <w:rPr>
          <w:rFonts w:cstheme="minorHAnsi"/>
        </w:rPr>
      </w:pPr>
      <w:r w:rsidRPr="008B6F75">
        <w:rPr>
          <w:rFonts w:cstheme="minorHAnsi"/>
        </w:rPr>
        <w:t xml:space="preserve">De ouders krijgen de mogelijkheid binnen zes weken een bezwaarschrift in te dienen. </w:t>
      </w:r>
    </w:p>
    <w:p w14:paraId="73128FE2" w14:textId="77777777" w:rsidR="006F3F41" w:rsidRPr="008B6F75" w:rsidRDefault="006F3F41" w:rsidP="003A5DFE">
      <w:pPr>
        <w:pStyle w:val="Geenafstand"/>
        <w:numPr>
          <w:ilvl w:val="0"/>
          <w:numId w:val="4"/>
        </w:numPr>
        <w:rPr>
          <w:rFonts w:cstheme="minorHAnsi"/>
        </w:rPr>
      </w:pPr>
      <w:r w:rsidRPr="008B6F75">
        <w:rPr>
          <w:rFonts w:cstheme="minorHAnsi"/>
        </w:rPr>
        <w:t xml:space="preserve">Het bestuur is verplicht de ouders te horen over het bezwaarschrift. </w:t>
      </w:r>
    </w:p>
    <w:p w14:paraId="2A26CA90" w14:textId="77777777" w:rsidR="006F3F41" w:rsidRPr="008B6F75" w:rsidRDefault="006F3F41" w:rsidP="003A5DFE">
      <w:pPr>
        <w:pStyle w:val="Geenafstand"/>
        <w:numPr>
          <w:ilvl w:val="0"/>
          <w:numId w:val="4"/>
        </w:numPr>
        <w:rPr>
          <w:rFonts w:cstheme="minorHAnsi"/>
        </w:rPr>
      </w:pPr>
      <w:r w:rsidRPr="008B6F75">
        <w:rPr>
          <w:rFonts w:cstheme="minorHAnsi"/>
        </w:rPr>
        <w:lastRenderedPageBreak/>
        <w:t xml:space="preserve">Het bestuur neemt een uiteindelijke beslissing binnen vier weken na ontvangst van het bezwaarschrift. </w:t>
      </w:r>
    </w:p>
    <w:p w14:paraId="0650815B" w14:textId="77777777" w:rsidR="00F83623" w:rsidRDefault="00F83623" w:rsidP="006F3F41">
      <w:pPr>
        <w:autoSpaceDE w:val="0"/>
        <w:autoSpaceDN w:val="0"/>
        <w:adjustRightInd w:val="0"/>
        <w:spacing w:after="0" w:line="240" w:lineRule="auto"/>
        <w:rPr>
          <w:rFonts w:cstheme="minorHAnsi"/>
          <w:color w:val="000000"/>
        </w:rPr>
      </w:pPr>
    </w:p>
    <w:p w14:paraId="74579833" w14:textId="731D9042" w:rsidR="00FA4F9D" w:rsidRDefault="006F3F41" w:rsidP="006F3F41">
      <w:pPr>
        <w:autoSpaceDE w:val="0"/>
        <w:autoSpaceDN w:val="0"/>
        <w:adjustRightInd w:val="0"/>
        <w:spacing w:after="0" w:line="240" w:lineRule="auto"/>
        <w:rPr>
          <w:rFonts w:cstheme="minorHAnsi"/>
          <w:color w:val="000000"/>
        </w:rPr>
      </w:pPr>
      <w:r w:rsidRPr="00D50A16">
        <w:rPr>
          <w:rFonts w:cstheme="minorHAnsi"/>
          <w:color w:val="000000"/>
        </w:rPr>
        <w:t xml:space="preserve">Een besluit tot verwijdering is pas mogelijk nadat een andere school </w:t>
      </w:r>
      <w:r w:rsidR="00663BF9">
        <w:rPr>
          <w:rFonts w:cstheme="minorHAnsi"/>
          <w:color w:val="000000"/>
        </w:rPr>
        <w:t>bereid</w:t>
      </w:r>
      <w:r w:rsidRPr="00D50A16">
        <w:rPr>
          <w:rFonts w:cstheme="minorHAnsi"/>
          <w:color w:val="000000"/>
        </w:rPr>
        <w:t xml:space="preserve"> is gevonden om de leerling op te nemen</w:t>
      </w:r>
      <w:r w:rsidR="00817533">
        <w:rPr>
          <w:rFonts w:cstheme="minorHAnsi"/>
          <w:color w:val="000000"/>
        </w:rPr>
        <w:t xml:space="preserve"> en hierover constructief overleg</w:t>
      </w:r>
      <w:r w:rsidR="00FA4F9D">
        <w:rPr>
          <w:rFonts w:cstheme="minorHAnsi"/>
          <w:color w:val="000000"/>
        </w:rPr>
        <w:t xml:space="preserve"> gevoerd is met de ouders.</w:t>
      </w:r>
      <w:r w:rsidRPr="00D50A16">
        <w:rPr>
          <w:rFonts w:cstheme="minorHAnsi"/>
          <w:color w:val="000000"/>
        </w:rPr>
        <w:t xml:space="preserve"> </w:t>
      </w:r>
      <w:r w:rsidR="00FA1B1B" w:rsidRPr="00FA1B1B">
        <w:rPr>
          <w:rFonts w:cstheme="minorHAnsi"/>
          <w:color w:val="000000"/>
        </w:rPr>
        <w:t>Lukt dit niet binnen afzienbare tijd, dan kan contact met het samenwerkingsverband, de leerplichtambtenaar en zo nodig, een onderwijsconsulent, de oplossing bieden.</w:t>
      </w:r>
      <w:r w:rsidR="00FA1B1B">
        <w:rPr>
          <w:rFonts w:cstheme="minorHAnsi"/>
          <w:color w:val="000000"/>
        </w:rPr>
        <w:t xml:space="preserve"> </w:t>
      </w:r>
      <w:r w:rsidR="00127D4E" w:rsidRPr="00127D4E">
        <w:rPr>
          <w:rFonts w:cstheme="minorHAnsi"/>
          <w:color w:val="000000"/>
        </w:rPr>
        <w:t>Bij verwijdering van een leerling dient de leerling de school te blijven bezoeken totdat de leerling terecht kan op een nieuwe school. Leerlingen mogen dus niet geschorst worden in afwachting van verwijdering.</w:t>
      </w:r>
    </w:p>
    <w:p w14:paraId="6EA248FA" w14:textId="27A79CA0" w:rsidR="002B70D4" w:rsidRPr="00CD1D10" w:rsidRDefault="00594E99" w:rsidP="00CD1D10">
      <w:pPr>
        <w:pStyle w:val="Geenafstand"/>
        <w:rPr>
          <w:rFonts w:cstheme="minorHAnsi"/>
        </w:rPr>
      </w:pPr>
      <w:hyperlink r:id="rId23" w:history="1">
        <w:r w:rsidRPr="00016D3D">
          <w:rPr>
            <w:rStyle w:val="Hyperlink"/>
            <w:rFonts w:cstheme="minorHAnsi"/>
          </w:rPr>
          <w:t>https://www.onderwijsinspectie.nl/onderwerpen/schorsen-en-verwijderen/basisonderwijs-schorsen-en-verwijderen</w:t>
        </w:r>
      </w:hyperlink>
      <w:r>
        <w:rPr>
          <w:rFonts w:cstheme="minorHAnsi"/>
        </w:rPr>
        <w:t xml:space="preserve"> </w:t>
      </w:r>
      <w:r w:rsidR="002B70D4">
        <w:rPr>
          <w:rFonts w:cstheme="minorHAnsi"/>
          <w:color w:val="000000"/>
        </w:rPr>
        <w:br w:type="page"/>
      </w:r>
    </w:p>
    <w:p w14:paraId="77BC2A5E" w14:textId="0A57F899" w:rsidR="006F3F41" w:rsidRPr="00BC7218" w:rsidRDefault="006F3F41" w:rsidP="005664AD">
      <w:pPr>
        <w:pStyle w:val="Kop1"/>
        <w:numPr>
          <w:ilvl w:val="0"/>
          <w:numId w:val="30"/>
        </w:numPr>
      </w:pPr>
      <w:bookmarkStart w:id="23" w:name="_Toc98228841"/>
      <w:bookmarkStart w:id="24" w:name="_Toc239767856"/>
      <w:r w:rsidRPr="00BC7218">
        <w:lastRenderedPageBreak/>
        <w:t>Klachtenregeling</w:t>
      </w:r>
      <w:bookmarkEnd w:id="23"/>
      <w:bookmarkEnd w:id="24"/>
      <w:r w:rsidRPr="00BC7218">
        <w:t xml:space="preserve"> </w:t>
      </w:r>
    </w:p>
    <w:p w14:paraId="55FB17AF" w14:textId="77777777" w:rsidR="00EC40F4" w:rsidRPr="00D50A16" w:rsidRDefault="00EC40F4" w:rsidP="00EC40F4">
      <w:pPr>
        <w:pStyle w:val="Lijstalinea"/>
        <w:autoSpaceDE w:val="0"/>
        <w:autoSpaceDN w:val="0"/>
        <w:adjustRightInd w:val="0"/>
        <w:spacing w:after="0" w:line="240" w:lineRule="auto"/>
        <w:rPr>
          <w:rFonts w:cstheme="minorHAnsi"/>
          <w:color w:val="000000"/>
        </w:rPr>
      </w:pPr>
    </w:p>
    <w:p w14:paraId="0BC1C2B8" w14:textId="68122964" w:rsidR="006F3F41" w:rsidRPr="00D50A16" w:rsidRDefault="00837BF0" w:rsidP="00207676">
      <w:pPr>
        <w:autoSpaceDE w:val="0"/>
        <w:autoSpaceDN w:val="0"/>
        <w:adjustRightInd w:val="0"/>
        <w:spacing w:after="0" w:line="240" w:lineRule="auto"/>
        <w:rPr>
          <w:rFonts w:cstheme="minorHAnsi"/>
          <w:color w:val="000000"/>
        </w:rPr>
      </w:pPr>
      <w:r w:rsidRPr="00D50A16">
        <w:rPr>
          <w:rFonts w:cstheme="minorHAnsi"/>
          <w:color w:val="000000"/>
        </w:rPr>
        <w:t>Het Sticht</w:t>
      </w:r>
      <w:r w:rsidR="006F3F41" w:rsidRPr="00D50A16">
        <w:rPr>
          <w:rFonts w:cstheme="minorHAnsi"/>
          <w:color w:val="000000"/>
        </w:rPr>
        <w:t xml:space="preserve"> heeft voor alle </w:t>
      </w:r>
      <w:r w:rsidR="00363904" w:rsidRPr="00D50A16">
        <w:rPr>
          <w:rFonts w:cstheme="minorHAnsi"/>
          <w:color w:val="000000"/>
        </w:rPr>
        <w:t xml:space="preserve">scholen een </w:t>
      </w:r>
      <w:r w:rsidR="006F3F41" w:rsidRPr="00D50A16">
        <w:rPr>
          <w:rFonts w:cstheme="minorHAnsi"/>
          <w:color w:val="000000"/>
        </w:rPr>
        <w:t>klachtenregeling opgesteld</w:t>
      </w:r>
      <w:r w:rsidR="005E64D6">
        <w:rPr>
          <w:rFonts w:cstheme="minorHAnsi"/>
          <w:color w:val="000000"/>
        </w:rPr>
        <w:t xml:space="preserve"> </w:t>
      </w:r>
      <w:hyperlink r:id="rId24" w:history="1">
        <w:r w:rsidR="007A4E5D" w:rsidRPr="00B42578">
          <w:rPr>
            <w:rStyle w:val="Hyperlink"/>
            <w:rFonts w:cstheme="minorHAnsi"/>
          </w:rPr>
          <w:t>https://hetsticht.nl/klachten</w:t>
        </w:r>
      </w:hyperlink>
      <w:r w:rsidR="006F3F41" w:rsidRPr="00D50A16">
        <w:rPr>
          <w:rFonts w:cstheme="minorHAnsi"/>
          <w:color w:val="000000"/>
        </w:rPr>
        <w:t xml:space="preserve">. </w:t>
      </w:r>
    </w:p>
    <w:p w14:paraId="2357B9CE" w14:textId="0B2CF216" w:rsidR="006F3F41" w:rsidRDefault="006F3F41" w:rsidP="006F3F41">
      <w:pPr>
        <w:autoSpaceDE w:val="0"/>
        <w:autoSpaceDN w:val="0"/>
        <w:adjustRightInd w:val="0"/>
        <w:spacing w:after="0" w:line="240" w:lineRule="auto"/>
        <w:rPr>
          <w:rFonts w:cstheme="minorHAnsi"/>
          <w:color w:val="000000"/>
        </w:rPr>
      </w:pPr>
      <w:r w:rsidRPr="00D50A16">
        <w:rPr>
          <w:rFonts w:cstheme="minorHAnsi"/>
          <w:color w:val="000000"/>
        </w:rPr>
        <w:t xml:space="preserve">Iedere </w:t>
      </w:r>
      <w:r w:rsidR="00363904" w:rsidRPr="00D50A16">
        <w:rPr>
          <w:rFonts w:cstheme="minorHAnsi"/>
          <w:color w:val="000000"/>
        </w:rPr>
        <w:t>s</w:t>
      </w:r>
      <w:r w:rsidRPr="00D50A16">
        <w:rPr>
          <w:rFonts w:cstheme="minorHAnsi"/>
          <w:color w:val="000000"/>
        </w:rPr>
        <w:t xml:space="preserve">chool heeft een </w:t>
      </w:r>
      <w:r w:rsidR="00106958">
        <w:rPr>
          <w:rFonts w:cstheme="minorHAnsi"/>
          <w:color w:val="000000"/>
        </w:rPr>
        <w:t>interne vertrouwenspersoon</w:t>
      </w:r>
      <w:r w:rsidRPr="00D50A16">
        <w:rPr>
          <w:rFonts w:cstheme="minorHAnsi"/>
          <w:color w:val="000000"/>
        </w:rPr>
        <w:t xml:space="preserve"> aangesteld. Deze persoon is het aanspreekpunt binnen de school voor ieder die een klacht wil indienen</w:t>
      </w:r>
      <w:r w:rsidR="00207676">
        <w:rPr>
          <w:rFonts w:cstheme="minorHAnsi"/>
          <w:color w:val="000000"/>
        </w:rPr>
        <w:t>.</w:t>
      </w:r>
      <w:r w:rsidR="00644246" w:rsidRPr="00D50A16">
        <w:rPr>
          <w:rFonts w:cstheme="minorHAnsi"/>
          <w:color w:val="000000"/>
        </w:rPr>
        <w:t xml:space="preserve"> </w:t>
      </w:r>
      <w:r w:rsidRPr="00D50A16">
        <w:rPr>
          <w:rFonts w:cstheme="minorHAnsi"/>
          <w:color w:val="000000"/>
        </w:rPr>
        <w:t xml:space="preserve">In een persoonlijk gesprek kan deze schoolcontactpersoon de klager adviseren </w:t>
      </w:r>
      <w:r w:rsidR="00EB4F00">
        <w:rPr>
          <w:rFonts w:cstheme="minorHAnsi"/>
          <w:color w:val="000000"/>
        </w:rPr>
        <w:t>over de route</w:t>
      </w:r>
      <w:r w:rsidRPr="00D50A16">
        <w:rPr>
          <w:rFonts w:cstheme="minorHAnsi"/>
          <w:color w:val="000000"/>
        </w:rPr>
        <w:t xml:space="preserve">. </w:t>
      </w:r>
    </w:p>
    <w:p w14:paraId="305562F3" w14:textId="73BCEE11" w:rsidR="00207676" w:rsidRDefault="00207676" w:rsidP="006F3F41">
      <w:pPr>
        <w:autoSpaceDE w:val="0"/>
        <w:autoSpaceDN w:val="0"/>
        <w:adjustRightInd w:val="0"/>
        <w:spacing w:after="0" w:line="240" w:lineRule="auto"/>
        <w:rPr>
          <w:rFonts w:cstheme="minorHAnsi"/>
          <w:color w:val="000000"/>
        </w:rPr>
      </w:pPr>
    </w:p>
    <w:p w14:paraId="2E68E312" w14:textId="315CC12C" w:rsidR="00207676" w:rsidRDefault="00207676" w:rsidP="00207676">
      <w:pPr>
        <w:pStyle w:val="Geenafstand"/>
      </w:pPr>
      <w:r>
        <w:t xml:space="preserve">Klachten worden zoveel mogelijk besproken op het niveau waarop de klacht zich voordoet. Wanneer dit niet tot een bevredigende oplossing leidt, kan klager zijn klacht neerleggen </w:t>
      </w:r>
      <w:proofErr w:type="gramStart"/>
      <w:r>
        <w:t>conform</w:t>
      </w:r>
      <w:proofErr w:type="gramEnd"/>
      <w:r>
        <w:t xml:space="preserve"> het hieronder opgestelde schema. </w:t>
      </w:r>
    </w:p>
    <w:p w14:paraId="08DBFF56" w14:textId="19574367" w:rsidR="00207676" w:rsidRDefault="000554DB" w:rsidP="00207676">
      <w:pPr>
        <w:pStyle w:val="Geenafstand"/>
      </w:pPr>
      <w:r>
        <w:rPr>
          <w:noProof/>
        </w:rPr>
        <mc:AlternateContent>
          <mc:Choice Requires="wps">
            <w:drawing>
              <wp:anchor distT="0" distB="0" distL="114300" distR="114300" simplePos="0" relativeHeight="251658242" behindDoc="0" locked="0" layoutInCell="1" allowOverlap="1" wp14:anchorId="7EEC339F" wp14:editId="310038A4">
                <wp:simplePos x="0" y="0"/>
                <wp:positionH relativeFrom="leftMargin">
                  <wp:align>right</wp:align>
                </wp:positionH>
                <wp:positionV relativeFrom="paragraph">
                  <wp:posOffset>224790</wp:posOffset>
                </wp:positionV>
                <wp:extent cx="312420" cy="6469380"/>
                <wp:effectExtent l="19050" t="0" r="11430" b="45720"/>
                <wp:wrapNone/>
                <wp:docPr id="320982274" name="Pijl: omlaag 1"/>
                <wp:cNvGraphicFramePr/>
                <a:graphic xmlns:a="http://schemas.openxmlformats.org/drawingml/2006/main">
                  <a:graphicData uri="http://schemas.microsoft.com/office/word/2010/wordprocessingShape">
                    <wps:wsp>
                      <wps:cNvSpPr/>
                      <wps:spPr>
                        <a:xfrm>
                          <a:off x="0" y="0"/>
                          <a:ext cx="312420" cy="64693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38C0F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jl: omlaag 1" o:spid="_x0000_s1026" type="#_x0000_t67" style="position:absolute;margin-left:-26.6pt;margin-top:17.7pt;width:24.6pt;height:509.4pt;z-index:25165824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" adj="21078" fillcolor="#5b9bd5 [3204]" strokecolor="#091723 [484]" strokeweight="1pt">
                <w10:wrap anchorx="margin"/>
              </v:shape>
            </w:pict>
          </mc:Fallback>
        </mc:AlternateContent>
      </w:r>
    </w:p>
    <w:tbl>
      <w:tblPr>
        <w:tblStyle w:val="Tabelraster"/>
        <w:tblW w:w="0" w:type="auto"/>
        <w:tblLook w:val="04A0" w:firstRow="1" w:lastRow="0" w:firstColumn="1" w:lastColumn="0" w:noHBand="0" w:noVBand="1"/>
      </w:tblPr>
      <w:tblGrid>
        <w:gridCol w:w="2261"/>
        <w:gridCol w:w="2274"/>
        <w:gridCol w:w="2261"/>
        <w:gridCol w:w="2264"/>
      </w:tblGrid>
      <w:tr w:rsidR="00207676" w14:paraId="39289EC0" w14:textId="77777777" w:rsidTr="5A171C1A">
        <w:tc>
          <w:tcPr>
            <w:tcW w:w="2265" w:type="dxa"/>
          </w:tcPr>
          <w:p w14:paraId="7ADF38E4" w14:textId="77777777" w:rsidR="00207676" w:rsidRDefault="00207676">
            <w:pPr>
              <w:pStyle w:val="Geenafstand"/>
            </w:pPr>
            <w:r>
              <w:t>ROUTE A</w:t>
            </w:r>
          </w:p>
        </w:tc>
        <w:tc>
          <w:tcPr>
            <w:tcW w:w="2265" w:type="dxa"/>
          </w:tcPr>
          <w:p w14:paraId="60967AF0" w14:textId="77777777" w:rsidR="00207676" w:rsidRDefault="00207676">
            <w:pPr>
              <w:pStyle w:val="Geenafstand"/>
            </w:pPr>
            <w:r>
              <w:t>ROUTE B</w:t>
            </w:r>
          </w:p>
        </w:tc>
        <w:tc>
          <w:tcPr>
            <w:tcW w:w="2265" w:type="dxa"/>
          </w:tcPr>
          <w:p w14:paraId="07F729A0" w14:textId="77777777" w:rsidR="00207676" w:rsidRDefault="00207676">
            <w:pPr>
              <w:pStyle w:val="Geenafstand"/>
            </w:pPr>
            <w:r>
              <w:t>ROUTE C</w:t>
            </w:r>
          </w:p>
        </w:tc>
        <w:tc>
          <w:tcPr>
            <w:tcW w:w="2265" w:type="dxa"/>
          </w:tcPr>
          <w:p w14:paraId="300489D6" w14:textId="77777777" w:rsidR="00207676" w:rsidRDefault="00207676">
            <w:pPr>
              <w:pStyle w:val="Geenafstand"/>
            </w:pPr>
            <w:r>
              <w:t>ROUTE D</w:t>
            </w:r>
          </w:p>
        </w:tc>
      </w:tr>
      <w:tr w:rsidR="00207676" w14:paraId="047D615E" w14:textId="77777777" w:rsidTr="5A171C1A">
        <w:tc>
          <w:tcPr>
            <w:tcW w:w="2265" w:type="dxa"/>
          </w:tcPr>
          <w:p w14:paraId="665EF494" w14:textId="77777777" w:rsidR="00207676" w:rsidRDefault="00207676">
            <w:pPr>
              <w:pStyle w:val="Geenafstand"/>
            </w:pPr>
            <w:r>
              <w:t xml:space="preserve">Klacht van onderwijskundige aard: </w:t>
            </w:r>
          </w:p>
          <w:p w14:paraId="63D9C0E2" w14:textId="7A513B27" w:rsidR="00207676" w:rsidRDefault="00207676">
            <w:pPr>
              <w:pStyle w:val="Geenafstand"/>
            </w:pPr>
            <w:r>
              <w:t xml:space="preserve">*Lesmethode *Programma (wijziging) </w:t>
            </w:r>
          </w:p>
          <w:p w14:paraId="33C98641" w14:textId="77777777" w:rsidR="00207676" w:rsidRDefault="00207676">
            <w:pPr>
              <w:pStyle w:val="Geenafstand"/>
            </w:pPr>
            <w:r>
              <w:t>*</w:t>
            </w:r>
            <w:proofErr w:type="gramStart"/>
            <w:r>
              <w:t>Toetsing /</w:t>
            </w:r>
            <w:proofErr w:type="gramEnd"/>
            <w:r>
              <w:t xml:space="preserve"> beoordeling</w:t>
            </w:r>
          </w:p>
        </w:tc>
        <w:tc>
          <w:tcPr>
            <w:tcW w:w="2265" w:type="dxa"/>
          </w:tcPr>
          <w:p w14:paraId="55303185" w14:textId="77777777" w:rsidR="00207676" w:rsidRDefault="00207676">
            <w:pPr>
              <w:pStyle w:val="Geenafstand"/>
            </w:pPr>
            <w:r>
              <w:t xml:space="preserve">Klacht van </w:t>
            </w:r>
            <w:proofErr w:type="spellStart"/>
            <w:r>
              <w:t>schoolorganisatorische</w:t>
            </w:r>
            <w:proofErr w:type="spellEnd"/>
            <w:r>
              <w:t xml:space="preserve"> aard: </w:t>
            </w:r>
          </w:p>
          <w:p w14:paraId="34E8A737" w14:textId="77777777" w:rsidR="00207676" w:rsidRDefault="00207676">
            <w:pPr>
              <w:pStyle w:val="Geenafstand"/>
            </w:pPr>
            <w:r>
              <w:t xml:space="preserve">*Vakanties/ vrije dagen </w:t>
            </w:r>
          </w:p>
          <w:p w14:paraId="5C63B209" w14:textId="77777777" w:rsidR="00207676" w:rsidRDefault="00207676">
            <w:pPr>
              <w:pStyle w:val="Geenafstand"/>
            </w:pPr>
            <w:r>
              <w:t xml:space="preserve">*Schoolbijdrage </w:t>
            </w:r>
          </w:p>
          <w:p w14:paraId="77B1E0ED" w14:textId="77777777" w:rsidR="00207676" w:rsidRDefault="00207676">
            <w:pPr>
              <w:pStyle w:val="Geenafstand"/>
            </w:pPr>
            <w:r>
              <w:t>*RT</w:t>
            </w:r>
          </w:p>
        </w:tc>
        <w:tc>
          <w:tcPr>
            <w:tcW w:w="2265" w:type="dxa"/>
          </w:tcPr>
          <w:p w14:paraId="7E0EE63F" w14:textId="77777777" w:rsidR="00207676" w:rsidRDefault="00207676">
            <w:pPr>
              <w:pStyle w:val="Geenafstand"/>
            </w:pPr>
            <w:r>
              <w:t xml:space="preserve">Klacht over ongewenst gedrag: </w:t>
            </w:r>
          </w:p>
          <w:p w14:paraId="1CA3EC5C" w14:textId="77777777" w:rsidR="00207676" w:rsidRDefault="00207676">
            <w:pPr>
              <w:pStyle w:val="Geenafstand"/>
            </w:pPr>
            <w:r>
              <w:t xml:space="preserve">*Agressie </w:t>
            </w:r>
          </w:p>
          <w:p w14:paraId="57AF476F" w14:textId="77777777" w:rsidR="00207676" w:rsidRDefault="00207676">
            <w:pPr>
              <w:pStyle w:val="Geenafstand"/>
            </w:pPr>
            <w:r>
              <w:t xml:space="preserve">*Geweld </w:t>
            </w:r>
          </w:p>
          <w:p w14:paraId="7A544822" w14:textId="77777777" w:rsidR="00207676" w:rsidRDefault="00207676">
            <w:pPr>
              <w:pStyle w:val="Geenafstand"/>
            </w:pPr>
            <w:r>
              <w:t xml:space="preserve">*Racisme *Discriminatie *Pesten </w:t>
            </w:r>
          </w:p>
          <w:p w14:paraId="0E604640" w14:textId="77777777" w:rsidR="00207676" w:rsidRDefault="00207676">
            <w:pPr>
              <w:pStyle w:val="Geenafstand"/>
            </w:pPr>
          </w:p>
          <w:p w14:paraId="1E73CF82" w14:textId="77777777" w:rsidR="00207676" w:rsidRPr="00DA040C" w:rsidRDefault="00207676">
            <w:pPr>
              <w:pStyle w:val="Geenafstand"/>
              <w:rPr>
                <w:i/>
                <w:iCs/>
              </w:rPr>
            </w:pPr>
            <w:r w:rsidRPr="00DA040C">
              <w:rPr>
                <w:i/>
                <w:iCs/>
              </w:rPr>
              <w:t>Melden i.v.m. Incidentenregistratie</w:t>
            </w:r>
          </w:p>
        </w:tc>
        <w:tc>
          <w:tcPr>
            <w:tcW w:w="2265" w:type="dxa"/>
          </w:tcPr>
          <w:p w14:paraId="5BEC61ED" w14:textId="77777777" w:rsidR="00207676" w:rsidRDefault="00207676">
            <w:pPr>
              <w:pStyle w:val="Geenafstand"/>
            </w:pPr>
            <w:r>
              <w:t xml:space="preserve">Klacht over seksuele intimidatie </w:t>
            </w:r>
          </w:p>
          <w:p w14:paraId="1675A7AD" w14:textId="77777777" w:rsidR="00207676" w:rsidRDefault="00207676">
            <w:pPr>
              <w:pStyle w:val="Geenafstand"/>
            </w:pPr>
          </w:p>
          <w:p w14:paraId="3AAE64E0" w14:textId="77777777" w:rsidR="00207676" w:rsidRDefault="00207676">
            <w:pPr>
              <w:pStyle w:val="Geenafstand"/>
            </w:pPr>
            <w:r>
              <w:t xml:space="preserve">Meld- en aangifteplicht voor iedereen die een vermoeden heeft van seksuele intimidatie </w:t>
            </w:r>
            <w:proofErr w:type="gramStart"/>
            <w:r>
              <w:t>jegens</w:t>
            </w:r>
            <w:proofErr w:type="gramEnd"/>
            <w:r>
              <w:t xml:space="preserve"> een minderjarige leerling</w:t>
            </w:r>
          </w:p>
          <w:p w14:paraId="4F60B4B9" w14:textId="77777777" w:rsidR="00207676" w:rsidRDefault="00207676">
            <w:pPr>
              <w:pStyle w:val="Geenafstand"/>
            </w:pPr>
          </w:p>
          <w:p w14:paraId="4C0204C2" w14:textId="77777777" w:rsidR="00207676" w:rsidRPr="00EE441E" w:rsidRDefault="00207676">
            <w:pPr>
              <w:pStyle w:val="Geenafstand"/>
              <w:rPr>
                <w:i/>
                <w:iCs/>
              </w:rPr>
            </w:pPr>
            <w:r w:rsidRPr="00EE441E">
              <w:rPr>
                <w:i/>
                <w:iCs/>
              </w:rPr>
              <w:t>Melden i.v.m. incidentenregistratie</w:t>
            </w:r>
          </w:p>
        </w:tc>
      </w:tr>
      <w:tr w:rsidR="00207676" w14:paraId="15CF44B0" w14:textId="77777777" w:rsidTr="5A171C1A">
        <w:tc>
          <w:tcPr>
            <w:tcW w:w="2265" w:type="dxa"/>
          </w:tcPr>
          <w:p w14:paraId="590D1349" w14:textId="77777777" w:rsidR="00207676" w:rsidRDefault="00207676">
            <w:pPr>
              <w:pStyle w:val="Geenafstand"/>
            </w:pPr>
            <w:r>
              <w:t>Gesprek met Leerkracht</w:t>
            </w:r>
          </w:p>
        </w:tc>
        <w:tc>
          <w:tcPr>
            <w:tcW w:w="2265" w:type="dxa"/>
          </w:tcPr>
          <w:p w14:paraId="65A9C3F0" w14:textId="77777777" w:rsidR="00207676" w:rsidRDefault="00207676">
            <w:pPr>
              <w:pStyle w:val="Geenafstand"/>
            </w:pPr>
            <w:r>
              <w:t>Gesprek met schoolleiding</w:t>
            </w:r>
          </w:p>
        </w:tc>
        <w:tc>
          <w:tcPr>
            <w:tcW w:w="2265" w:type="dxa"/>
          </w:tcPr>
          <w:p w14:paraId="3CCEC805" w14:textId="77777777" w:rsidR="00207676" w:rsidRDefault="00207676">
            <w:pPr>
              <w:pStyle w:val="Geenafstand"/>
            </w:pPr>
            <w:r>
              <w:t>Gesprek met Leerkracht</w:t>
            </w:r>
          </w:p>
        </w:tc>
        <w:tc>
          <w:tcPr>
            <w:tcW w:w="2265" w:type="dxa"/>
          </w:tcPr>
          <w:p w14:paraId="63DC4EFE" w14:textId="77777777" w:rsidR="00207676" w:rsidRDefault="00207676">
            <w:pPr>
              <w:pStyle w:val="Geenafstand"/>
            </w:pPr>
            <w:r>
              <w:t>Gesprek met interne contactpersoon (eerste opvang)</w:t>
            </w:r>
          </w:p>
        </w:tc>
      </w:tr>
      <w:tr w:rsidR="00207676" w14:paraId="72638D24" w14:textId="77777777" w:rsidTr="5A171C1A">
        <w:tc>
          <w:tcPr>
            <w:tcW w:w="2265" w:type="dxa"/>
          </w:tcPr>
          <w:p w14:paraId="4B8AC251" w14:textId="77777777" w:rsidR="00207676" w:rsidRDefault="00207676">
            <w:pPr>
              <w:pStyle w:val="Geenafstand"/>
            </w:pPr>
            <w:r>
              <w:t>Gesprek met schoolleiding</w:t>
            </w:r>
          </w:p>
        </w:tc>
        <w:tc>
          <w:tcPr>
            <w:tcW w:w="2265" w:type="dxa"/>
          </w:tcPr>
          <w:p w14:paraId="254D87FA" w14:textId="77777777" w:rsidR="00207676" w:rsidRDefault="00207676">
            <w:pPr>
              <w:pStyle w:val="Geenafstand"/>
            </w:pPr>
            <w:r>
              <w:t>Gesprek met interne vertrouwenspersoon (opvang en verwijzing)</w:t>
            </w:r>
          </w:p>
        </w:tc>
        <w:tc>
          <w:tcPr>
            <w:tcW w:w="2265" w:type="dxa"/>
          </w:tcPr>
          <w:p w14:paraId="2A664089" w14:textId="77777777" w:rsidR="00207676" w:rsidRDefault="00207676">
            <w:pPr>
              <w:pStyle w:val="Geenafstand"/>
            </w:pPr>
            <w:r>
              <w:t>Gesprek met schoolleiding</w:t>
            </w:r>
          </w:p>
        </w:tc>
        <w:tc>
          <w:tcPr>
            <w:tcW w:w="2265" w:type="dxa"/>
          </w:tcPr>
          <w:p w14:paraId="2FC6A2E2" w14:textId="77777777" w:rsidR="00207676" w:rsidRDefault="00207676">
            <w:pPr>
              <w:pStyle w:val="Geenafstand"/>
            </w:pPr>
            <w:r>
              <w:t>Doorverwijzing naar externe vertrouwenspersoon i.v.m. begeleiding</w:t>
            </w:r>
          </w:p>
        </w:tc>
      </w:tr>
      <w:tr w:rsidR="00207676" w14:paraId="20D35D67" w14:textId="77777777" w:rsidTr="5A171C1A">
        <w:tc>
          <w:tcPr>
            <w:tcW w:w="2265" w:type="dxa"/>
          </w:tcPr>
          <w:p w14:paraId="702AA47F" w14:textId="77777777" w:rsidR="00207676" w:rsidRDefault="00207676">
            <w:pPr>
              <w:pStyle w:val="Geenafstand"/>
            </w:pPr>
            <w:r>
              <w:t>Gesprek met interne vertrouwenspersoon (opvang) en/of doorverwijzing naar externe vertrouwenspersoon</w:t>
            </w:r>
          </w:p>
        </w:tc>
        <w:tc>
          <w:tcPr>
            <w:tcW w:w="2265" w:type="dxa"/>
          </w:tcPr>
          <w:p w14:paraId="2EF5973F" w14:textId="77777777" w:rsidR="00207676" w:rsidRDefault="00207676">
            <w:pPr>
              <w:pStyle w:val="Geenafstand"/>
            </w:pPr>
            <w:r>
              <w:t>Gesprek met bevoegd gezag</w:t>
            </w:r>
          </w:p>
        </w:tc>
        <w:tc>
          <w:tcPr>
            <w:tcW w:w="2265" w:type="dxa"/>
          </w:tcPr>
          <w:p w14:paraId="1EB81026" w14:textId="77777777" w:rsidR="00207676" w:rsidRDefault="00207676">
            <w:pPr>
              <w:pStyle w:val="Geenafstand"/>
            </w:pPr>
            <w:r>
              <w:t>Gesprek met interne vertrouwenspersoon (opvang) en/of doorverwijzing naar externe vertrouwenspersoon</w:t>
            </w:r>
          </w:p>
        </w:tc>
        <w:tc>
          <w:tcPr>
            <w:tcW w:w="2265" w:type="dxa"/>
          </w:tcPr>
          <w:p w14:paraId="1650477E" w14:textId="77777777" w:rsidR="00207676" w:rsidRDefault="00207676">
            <w:pPr>
              <w:pStyle w:val="Geenafstand"/>
            </w:pPr>
            <w:r>
              <w:t>Melden door directie bij het bevoegd gezag, die melding doet bij vertrouwensinspectie en eventueel aangifte bij politie</w:t>
            </w:r>
          </w:p>
        </w:tc>
      </w:tr>
      <w:tr w:rsidR="00207676" w14:paraId="680D21E2" w14:textId="77777777" w:rsidTr="5A171C1A">
        <w:tc>
          <w:tcPr>
            <w:tcW w:w="2265" w:type="dxa"/>
          </w:tcPr>
          <w:p w14:paraId="67B30DD6" w14:textId="77777777" w:rsidR="00207676" w:rsidRDefault="00207676">
            <w:pPr>
              <w:pStyle w:val="Geenafstand"/>
            </w:pPr>
            <w:r>
              <w:t xml:space="preserve">Gesprek </w:t>
            </w:r>
            <w:proofErr w:type="gramStart"/>
            <w:r>
              <w:t>met  /</w:t>
            </w:r>
            <w:proofErr w:type="gramEnd"/>
            <w:r>
              <w:t>klacht bij bevoegd gezag</w:t>
            </w:r>
          </w:p>
        </w:tc>
        <w:tc>
          <w:tcPr>
            <w:tcW w:w="2265" w:type="dxa"/>
          </w:tcPr>
          <w:p w14:paraId="5B26A747" w14:textId="77777777" w:rsidR="00207676" w:rsidRDefault="00207676">
            <w:pPr>
              <w:pStyle w:val="Geenafstand"/>
            </w:pPr>
            <w:r>
              <w:t>Doorverwijzing naar externe vertrouwenspersoon</w:t>
            </w:r>
          </w:p>
        </w:tc>
        <w:tc>
          <w:tcPr>
            <w:tcW w:w="2265" w:type="dxa"/>
          </w:tcPr>
          <w:p w14:paraId="74EC3524" w14:textId="2E28A877" w:rsidR="00207676" w:rsidRDefault="00207676">
            <w:pPr>
              <w:pStyle w:val="Geenafstand"/>
            </w:pPr>
            <w:r>
              <w:t>Gesprek met /klacht bij bevoegd gezag</w:t>
            </w:r>
          </w:p>
        </w:tc>
        <w:tc>
          <w:tcPr>
            <w:tcW w:w="2265" w:type="dxa"/>
          </w:tcPr>
          <w:p w14:paraId="24BFAAEE" w14:textId="77777777" w:rsidR="00207676" w:rsidRDefault="00207676">
            <w:pPr>
              <w:pStyle w:val="Geenafstand"/>
            </w:pPr>
            <w:r>
              <w:t>Bevoegd gezag doet i.o.m. vertrouwensinspectie, al dan niet aangifte bij Officier van Justitie</w:t>
            </w:r>
          </w:p>
        </w:tc>
      </w:tr>
      <w:tr w:rsidR="00207676" w14:paraId="547F5180" w14:textId="77777777" w:rsidTr="5A171C1A">
        <w:tc>
          <w:tcPr>
            <w:tcW w:w="2265" w:type="dxa"/>
          </w:tcPr>
          <w:p w14:paraId="5AD9C87F" w14:textId="77777777" w:rsidR="00207676" w:rsidRDefault="00207676">
            <w:pPr>
              <w:pStyle w:val="Geenafstand"/>
            </w:pPr>
            <w:r>
              <w:t>Klacht indienen bij klachtencommissie</w:t>
            </w:r>
          </w:p>
        </w:tc>
        <w:tc>
          <w:tcPr>
            <w:tcW w:w="2265" w:type="dxa"/>
          </w:tcPr>
          <w:p w14:paraId="6FED9177" w14:textId="77777777" w:rsidR="00207676" w:rsidRDefault="00207676">
            <w:pPr>
              <w:pStyle w:val="Geenafstand"/>
            </w:pPr>
            <w:r>
              <w:t>Klacht indienen bij onderwijsinspecteur en/of klachtencommissie</w:t>
            </w:r>
          </w:p>
        </w:tc>
        <w:tc>
          <w:tcPr>
            <w:tcW w:w="2265" w:type="dxa"/>
          </w:tcPr>
          <w:p w14:paraId="07F28090" w14:textId="77777777" w:rsidR="00207676" w:rsidRDefault="00207676">
            <w:pPr>
              <w:pStyle w:val="Geenafstand"/>
            </w:pPr>
            <w:r>
              <w:t>Klacht indienen bij klachtencommissie</w:t>
            </w:r>
          </w:p>
        </w:tc>
        <w:tc>
          <w:tcPr>
            <w:tcW w:w="2265" w:type="dxa"/>
          </w:tcPr>
          <w:p w14:paraId="7D3AD160" w14:textId="77777777" w:rsidR="00207676" w:rsidRDefault="00207676">
            <w:pPr>
              <w:pStyle w:val="Geenafstand"/>
            </w:pPr>
            <w:r>
              <w:t>Klacht indienen bij klachtencommissie en/of ingeval strafbare feiten aangifte bij politie door slachtoffer</w:t>
            </w:r>
          </w:p>
        </w:tc>
      </w:tr>
    </w:tbl>
    <w:p w14:paraId="7E14CC3D" w14:textId="77777777" w:rsidR="00207676" w:rsidRDefault="00207676" w:rsidP="00207676">
      <w:pPr>
        <w:pStyle w:val="Geenafstand"/>
      </w:pPr>
      <w:r>
        <w:t xml:space="preserve">Bovenstaande klachtroutes geven de </w:t>
      </w:r>
      <w:r w:rsidRPr="00597B26">
        <w:t>gewenste</w:t>
      </w:r>
      <w:r>
        <w:t xml:space="preserve"> volgorde aan van de te nemen stappen in het geval van een melding of klacht. De klager beslist uiteindelijk welke route hij neemt, behalve bij seksuele intimidatie van een minderjarige, dan is de te volgen route verplicht.</w:t>
      </w:r>
    </w:p>
    <w:p w14:paraId="0BAA0CFA" w14:textId="2CDB427E" w:rsidR="00103BE7" w:rsidRPr="00E15996" w:rsidRDefault="00BD1639" w:rsidP="005664AD">
      <w:pPr>
        <w:pStyle w:val="Kop1"/>
        <w:numPr>
          <w:ilvl w:val="0"/>
          <w:numId w:val="30"/>
        </w:numPr>
      </w:pPr>
      <w:bookmarkStart w:id="25" w:name="_Toc239767857"/>
      <w:r>
        <w:lastRenderedPageBreak/>
        <w:t>T</w:t>
      </w:r>
      <w:r w:rsidR="00103BE7">
        <w:t>aken en verantwoordelijkheden</w:t>
      </w:r>
      <w:bookmarkEnd w:id="25"/>
    </w:p>
    <w:p w14:paraId="15C08FF7" w14:textId="77777777" w:rsidR="00103BE7" w:rsidRDefault="00103BE7" w:rsidP="00103BE7">
      <w:pPr>
        <w:pStyle w:val="Geenafstand"/>
      </w:pPr>
    </w:p>
    <w:p w14:paraId="175FB29A" w14:textId="72F5A644" w:rsidR="00103BE7" w:rsidRDefault="00D12F1E" w:rsidP="00D12F1E">
      <w:r>
        <w:t xml:space="preserve">Zoals beschreven in hoofdstuk in 1.1 zijn we samen verantwoordelijk voor de sociale veiligheid in onze scholen, ieder vanuit zijn eigen functie en verantwoordelijkheden. Deze worden hieronder beschreven met daarna een toelichting met betrekking tot de </w:t>
      </w:r>
      <w:proofErr w:type="spellStart"/>
      <w:r>
        <w:t>aandachtsfunctionarissen</w:t>
      </w:r>
      <w:proofErr w:type="spellEnd"/>
      <w:r>
        <w:t xml:space="preserve"> en vertrouwenspersonen.</w:t>
      </w:r>
    </w:p>
    <w:tbl>
      <w:tblPr>
        <w:tblStyle w:val="Tabelraster"/>
        <w:tblW w:w="9067" w:type="dxa"/>
        <w:tblLayout w:type="fixed"/>
        <w:tblLook w:val="04A0" w:firstRow="1" w:lastRow="0" w:firstColumn="1" w:lastColumn="0" w:noHBand="0" w:noVBand="1"/>
      </w:tblPr>
      <w:tblGrid>
        <w:gridCol w:w="1838"/>
        <w:gridCol w:w="4394"/>
        <w:gridCol w:w="2835"/>
      </w:tblGrid>
      <w:tr w:rsidR="000F2DFB" w:rsidRPr="00AE289E" w14:paraId="7267D04B" w14:textId="77777777" w:rsidTr="0023437C">
        <w:tc>
          <w:tcPr>
            <w:tcW w:w="1838" w:type="dxa"/>
          </w:tcPr>
          <w:p w14:paraId="4D537671" w14:textId="0EC69557" w:rsidR="000F2DFB" w:rsidRPr="00AE289E" w:rsidRDefault="000F2DFB">
            <w:pPr>
              <w:rPr>
                <w:b/>
                <w:bCs/>
              </w:rPr>
            </w:pPr>
            <w:r>
              <w:rPr>
                <w:b/>
                <w:bCs/>
              </w:rPr>
              <w:t>Functie</w:t>
            </w:r>
          </w:p>
        </w:tc>
        <w:tc>
          <w:tcPr>
            <w:tcW w:w="4394" w:type="dxa"/>
          </w:tcPr>
          <w:p w14:paraId="15F3A53F" w14:textId="77777777" w:rsidR="000F2DFB" w:rsidRPr="00AE289E" w:rsidRDefault="000F2DFB">
            <w:pPr>
              <w:rPr>
                <w:b/>
                <w:bCs/>
              </w:rPr>
            </w:pPr>
            <w:r w:rsidRPr="00AE289E">
              <w:rPr>
                <w:b/>
                <w:bCs/>
              </w:rPr>
              <w:t>Verantwoordelijkheden</w:t>
            </w:r>
          </w:p>
        </w:tc>
        <w:tc>
          <w:tcPr>
            <w:tcW w:w="2835" w:type="dxa"/>
          </w:tcPr>
          <w:p w14:paraId="3F170D58" w14:textId="620CF141" w:rsidR="000F2DFB" w:rsidRPr="00AE289E" w:rsidRDefault="000F2DFB">
            <w:pPr>
              <w:rPr>
                <w:b/>
                <w:bCs/>
              </w:rPr>
            </w:pPr>
            <w:r>
              <w:rPr>
                <w:b/>
                <w:bCs/>
              </w:rPr>
              <w:t>Aanvullende info</w:t>
            </w:r>
          </w:p>
        </w:tc>
      </w:tr>
      <w:tr w:rsidR="000F2DFB" w:rsidRPr="00AE289E" w14:paraId="4DF9E9A4" w14:textId="77777777" w:rsidTr="0023437C">
        <w:tc>
          <w:tcPr>
            <w:tcW w:w="1838" w:type="dxa"/>
          </w:tcPr>
          <w:p w14:paraId="2B84BC8E" w14:textId="34E52691" w:rsidR="000F2DFB" w:rsidRPr="00010730" w:rsidRDefault="000F2DFB">
            <w:r w:rsidRPr="00010730">
              <w:t>Leerkracht, ondersteunend personeel</w:t>
            </w:r>
            <w:r>
              <w:t>, vrijwilliger</w:t>
            </w:r>
          </w:p>
        </w:tc>
        <w:tc>
          <w:tcPr>
            <w:tcW w:w="4394" w:type="dxa"/>
          </w:tcPr>
          <w:p w14:paraId="1E426E7A" w14:textId="47FD738B" w:rsidR="000F2DFB" w:rsidRPr="007C0996" w:rsidRDefault="000F2DFB">
            <w:r w:rsidRPr="007C0996">
              <w:t>Signaalverantwoordelijk</w:t>
            </w:r>
          </w:p>
        </w:tc>
        <w:tc>
          <w:tcPr>
            <w:tcW w:w="2835" w:type="dxa"/>
          </w:tcPr>
          <w:p w14:paraId="6FF2BAEC" w14:textId="3FC2568A" w:rsidR="000F2DFB" w:rsidRPr="00CB0D3C" w:rsidRDefault="00CB0D3C">
            <w:r w:rsidRPr="00CB0D3C">
              <w:t>Verantwoordelijk voor stap 1 en 2 van de meldcode</w:t>
            </w:r>
          </w:p>
        </w:tc>
      </w:tr>
      <w:tr w:rsidR="009F4643" w:rsidRPr="00AE289E" w14:paraId="236CCFBF" w14:textId="77777777" w:rsidTr="0023437C">
        <w:tc>
          <w:tcPr>
            <w:tcW w:w="1838" w:type="dxa"/>
          </w:tcPr>
          <w:p w14:paraId="5D468408" w14:textId="6E2B2B6E" w:rsidR="009F4643" w:rsidRPr="00010730" w:rsidRDefault="009F4643">
            <w:r>
              <w:t>Intern begeleider</w:t>
            </w:r>
          </w:p>
        </w:tc>
        <w:tc>
          <w:tcPr>
            <w:tcW w:w="4394" w:type="dxa"/>
          </w:tcPr>
          <w:p w14:paraId="7543FCB2" w14:textId="31CD76D7" w:rsidR="009F4643" w:rsidRPr="007C0996" w:rsidRDefault="009F4643">
            <w:r>
              <w:t xml:space="preserve">Signaal- en </w:t>
            </w:r>
            <w:proofErr w:type="spellStart"/>
            <w:r>
              <w:t>handelverantwoordelijk</w:t>
            </w:r>
            <w:proofErr w:type="spellEnd"/>
          </w:p>
        </w:tc>
        <w:tc>
          <w:tcPr>
            <w:tcW w:w="2835" w:type="dxa"/>
          </w:tcPr>
          <w:p w14:paraId="4C42380B" w14:textId="0CECEB08" w:rsidR="009F4643" w:rsidRPr="00CB0D3C" w:rsidRDefault="00755FF4">
            <w:r>
              <w:t>Verantwoordelijk voor stap 1 t/m 5 van de meldcode</w:t>
            </w:r>
          </w:p>
        </w:tc>
      </w:tr>
      <w:tr w:rsidR="000F2DFB" w14:paraId="67A10900" w14:textId="77777777" w:rsidTr="0023437C">
        <w:tc>
          <w:tcPr>
            <w:tcW w:w="1838" w:type="dxa"/>
          </w:tcPr>
          <w:p w14:paraId="13AEB998" w14:textId="2C993480" w:rsidR="000F2DFB" w:rsidRDefault="000F2DFB">
            <w:r>
              <w:t>Aandachts-functionaris</w:t>
            </w:r>
          </w:p>
        </w:tc>
        <w:tc>
          <w:tcPr>
            <w:tcW w:w="4394" w:type="dxa"/>
          </w:tcPr>
          <w:p w14:paraId="3112C8DF" w14:textId="6C9F7B07" w:rsidR="000F2DFB" w:rsidRPr="000F7516" w:rsidRDefault="000F2DFB">
            <w:pPr>
              <w:rPr>
                <w:rFonts w:cstheme="minorHAnsi"/>
              </w:rPr>
            </w:pPr>
            <w:r>
              <w:rPr>
                <w:rFonts w:cstheme="minorHAnsi"/>
              </w:rPr>
              <w:t>Adviesverantwoordelijk</w:t>
            </w:r>
          </w:p>
        </w:tc>
        <w:tc>
          <w:tcPr>
            <w:tcW w:w="2835" w:type="dxa"/>
          </w:tcPr>
          <w:p w14:paraId="60ACFE34" w14:textId="5C8A7C79" w:rsidR="000F2DFB" w:rsidRPr="000F7516" w:rsidRDefault="003B5123" w:rsidP="00755FF4">
            <w:pPr>
              <w:rPr>
                <w:rFonts w:cstheme="minorHAnsi"/>
                <w:shd w:val="clear" w:color="auto" w:fill="FFFFFF"/>
              </w:rPr>
            </w:pPr>
            <w:r>
              <w:rPr>
                <w:rFonts w:cstheme="minorHAnsi"/>
                <w:shd w:val="clear" w:color="auto" w:fill="FFFFFF"/>
              </w:rPr>
              <w:t xml:space="preserve">Adviseren medewerkers, adviseren </w:t>
            </w:r>
            <w:r w:rsidR="00CF48E6">
              <w:rPr>
                <w:rFonts w:cstheme="minorHAnsi"/>
                <w:shd w:val="clear" w:color="auto" w:fill="FFFFFF"/>
              </w:rPr>
              <w:t>implementatie en borging meldcode</w:t>
            </w:r>
          </w:p>
        </w:tc>
      </w:tr>
      <w:tr w:rsidR="00CF48E6" w14:paraId="0F5068A8" w14:textId="77777777" w:rsidTr="0023437C">
        <w:tc>
          <w:tcPr>
            <w:tcW w:w="1838" w:type="dxa"/>
          </w:tcPr>
          <w:p w14:paraId="0C39B41A" w14:textId="6144B4C3" w:rsidR="00CF48E6" w:rsidRDefault="00CF48E6">
            <w:r>
              <w:t>Bestuurder, directeur</w:t>
            </w:r>
          </w:p>
        </w:tc>
        <w:tc>
          <w:tcPr>
            <w:tcW w:w="4394" w:type="dxa"/>
          </w:tcPr>
          <w:p w14:paraId="1CBEF9DA" w14:textId="5250020B" w:rsidR="00CF48E6" w:rsidRDefault="00642FFB">
            <w:pPr>
              <w:rPr>
                <w:rFonts w:cstheme="minorHAnsi"/>
              </w:rPr>
            </w:pPr>
            <w:r>
              <w:rPr>
                <w:rFonts w:cstheme="minorHAnsi"/>
              </w:rPr>
              <w:t>Implementeer- en borgverantwoordelijk</w:t>
            </w:r>
          </w:p>
        </w:tc>
        <w:tc>
          <w:tcPr>
            <w:tcW w:w="2835" w:type="dxa"/>
          </w:tcPr>
          <w:p w14:paraId="6583E0B5" w14:textId="2E790B69" w:rsidR="00CF48E6" w:rsidRDefault="008E4550" w:rsidP="00755FF4">
            <w:pPr>
              <w:rPr>
                <w:rFonts w:cstheme="minorHAnsi"/>
                <w:shd w:val="clear" w:color="auto" w:fill="FFFFFF"/>
              </w:rPr>
            </w:pPr>
            <w:r>
              <w:rPr>
                <w:rFonts w:cstheme="minorHAnsi"/>
                <w:shd w:val="clear" w:color="auto" w:fill="FFFFFF"/>
              </w:rPr>
              <w:t>Verantwoordelijk implementatie meldcode, borging kennis medewerkers</w:t>
            </w:r>
          </w:p>
        </w:tc>
      </w:tr>
      <w:tr w:rsidR="000F2DFB" w14:paraId="12E9D25B" w14:textId="77777777" w:rsidTr="0023437C">
        <w:tc>
          <w:tcPr>
            <w:tcW w:w="1838" w:type="dxa"/>
          </w:tcPr>
          <w:p w14:paraId="27E3255C" w14:textId="2E50D897" w:rsidR="000F2DFB" w:rsidRDefault="000F2DFB">
            <w:r>
              <w:t xml:space="preserve">Interne </w:t>
            </w:r>
            <w:proofErr w:type="spellStart"/>
            <w:r>
              <w:t>vertrouwens</w:t>
            </w:r>
            <w:r w:rsidR="00F01581">
              <w:t>-</w:t>
            </w:r>
            <w:r>
              <w:t>persoon</w:t>
            </w:r>
            <w:proofErr w:type="spellEnd"/>
            <w:r>
              <w:t xml:space="preserve"> </w:t>
            </w:r>
            <w:r w:rsidR="00694F53">
              <w:t xml:space="preserve">(contactpersoon bij klachten) </w:t>
            </w:r>
          </w:p>
          <w:p w14:paraId="501D0486" w14:textId="77777777" w:rsidR="000F2DFB" w:rsidRDefault="000F2DFB"/>
          <w:p w14:paraId="04437B2D" w14:textId="3C54AFA8" w:rsidR="000F2DFB" w:rsidRPr="00BF5D7A" w:rsidRDefault="000F2DFB" w:rsidP="00E02109">
            <w:pPr>
              <w:pStyle w:val="Lijstalinea"/>
              <w:rPr>
                <w:i/>
                <w:iCs/>
                <w:color w:val="FF0000"/>
              </w:rPr>
            </w:pPr>
          </w:p>
        </w:tc>
        <w:tc>
          <w:tcPr>
            <w:tcW w:w="4394" w:type="dxa"/>
          </w:tcPr>
          <w:p w14:paraId="50AC063E" w14:textId="77777777" w:rsidR="000F2DFB" w:rsidRDefault="000F2DFB">
            <w:pPr>
              <w:rPr>
                <w:rFonts w:cstheme="minorHAnsi"/>
                <w:color w:val="202124"/>
                <w:shd w:val="clear" w:color="auto" w:fill="FFFFFF"/>
              </w:rPr>
            </w:pPr>
            <w:r w:rsidRPr="00DE3FBB">
              <w:rPr>
                <w:rFonts w:cstheme="minorHAnsi"/>
                <w:color w:val="202124"/>
                <w:shd w:val="clear" w:color="auto" w:fill="FFFFFF"/>
              </w:rPr>
              <w:t>Een vertrouwenspersoon is iemand die verbonden is met school</w:t>
            </w:r>
            <w:r>
              <w:rPr>
                <w:rFonts w:cstheme="minorHAnsi"/>
                <w:color w:val="202124"/>
                <w:shd w:val="clear" w:color="auto" w:fill="FFFFFF"/>
              </w:rPr>
              <w:t>. B</w:t>
            </w:r>
            <w:r w:rsidRPr="00DE3FBB">
              <w:rPr>
                <w:rFonts w:cstheme="minorHAnsi"/>
                <w:color w:val="202124"/>
                <w:shd w:val="clear" w:color="auto" w:fill="FFFFFF"/>
              </w:rPr>
              <w:t xml:space="preserve">ij wie </w:t>
            </w:r>
            <w:r>
              <w:rPr>
                <w:rFonts w:cstheme="minorHAnsi"/>
                <w:color w:val="202124"/>
                <w:shd w:val="clear" w:color="auto" w:fill="FFFFFF"/>
              </w:rPr>
              <w:t>medewerkers, leerlingen en ouders</w:t>
            </w:r>
            <w:r w:rsidRPr="00DE3FBB">
              <w:rPr>
                <w:rFonts w:cstheme="minorHAnsi"/>
                <w:color w:val="202124"/>
                <w:shd w:val="clear" w:color="auto" w:fill="FFFFFF"/>
              </w:rPr>
              <w:t xml:space="preserve"> met vertrouwelijke zaken en persoonlijke problemen terecht kan. De vertrouwenspersoon vangt de betreffende persoon op</w:t>
            </w:r>
            <w:r>
              <w:rPr>
                <w:rFonts w:cstheme="minorHAnsi"/>
                <w:color w:val="202124"/>
                <w:shd w:val="clear" w:color="auto" w:fill="FFFFFF"/>
              </w:rPr>
              <w:t>, luistert en verwijst eventueel door</w:t>
            </w:r>
            <w:r w:rsidRPr="00DE3FBB">
              <w:rPr>
                <w:rFonts w:cstheme="minorHAnsi"/>
                <w:color w:val="202124"/>
                <w:shd w:val="clear" w:color="auto" w:fill="FFFFFF"/>
              </w:rPr>
              <w:t>.</w:t>
            </w:r>
          </w:p>
          <w:p w14:paraId="462AB0B9" w14:textId="77777777" w:rsidR="00280E07" w:rsidRDefault="00BF2BCD">
            <w:pPr>
              <w:rPr>
                <w:rFonts w:cstheme="minorHAnsi"/>
              </w:rPr>
            </w:pPr>
            <w:hyperlink r:id="rId25" w:history="1">
              <w:r w:rsidRPr="001B66EA">
                <w:rPr>
                  <w:rStyle w:val="Hyperlink"/>
                  <w:rFonts w:cstheme="minorHAnsi"/>
                </w:rPr>
                <w:t>https://www.schoolenveiligheid.nl/wp-content/uploads/2021/06/Vertrouwenswerk-op-school-po-DEF-200521.pdf</w:t>
              </w:r>
            </w:hyperlink>
            <w:r>
              <w:rPr>
                <w:rFonts w:cstheme="minorHAnsi"/>
              </w:rPr>
              <w:t xml:space="preserve"> </w:t>
            </w:r>
          </w:p>
          <w:p w14:paraId="2BD90F71" w14:textId="2821ED15" w:rsidR="00D21A30" w:rsidRPr="00DE3FBB" w:rsidRDefault="00280E07">
            <w:pPr>
              <w:rPr>
                <w:rFonts w:cstheme="minorHAnsi"/>
              </w:rPr>
            </w:pPr>
            <w:r>
              <w:rPr>
                <w:rFonts w:cstheme="minorHAnsi"/>
              </w:rPr>
              <w:t>H</w:t>
            </w:r>
            <w:r>
              <w:t xml:space="preserve">et benoemen van een vertrouwenspersoon </w:t>
            </w:r>
            <w:r w:rsidR="009D1178">
              <w:t xml:space="preserve">is </w:t>
            </w:r>
            <w:r>
              <w:t xml:space="preserve">niet wettelijk verplicht. </w:t>
            </w:r>
            <w:r w:rsidR="009D1178">
              <w:t>H</w:t>
            </w:r>
            <w:r>
              <w:t>et hebben van een klachtenregeling – waarin deze functionaris vrijwel altijd wordt genoemd –</w:t>
            </w:r>
            <w:r w:rsidR="009D1178">
              <w:t xml:space="preserve">is </w:t>
            </w:r>
            <w:r>
              <w:t>wettelijk verplicht. Daarmee is het hebben van een vertrouwenspersoon binnen de school noodzakelijk geworden.</w:t>
            </w:r>
          </w:p>
        </w:tc>
        <w:tc>
          <w:tcPr>
            <w:tcW w:w="2835" w:type="dxa"/>
          </w:tcPr>
          <w:p w14:paraId="3D2822E9" w14:textId="2F3B9232" w:rsidR="000F2DFB" w:rsidRDefault="000F2DFB">
            <w:pPr>
              <w:rPr>
                <w:rFonts w:cstheme="minorHAnsi"/>
                <w:color w:val="202124"/>
                <w:shd w:val="clear" w:color="auto" w:fill="FFFFFF"/>
              </w:rPr>
            </w:pPr>
            <w:r>
              <w:rPr>
                <w:rFonts w:cstheme="minorHAnsi"/>
                <w:color w:val="202124"/>
                <w:shd w:val="clear" w:color="auto" w:fill="FFFFFF"/>
              </w:rPr>
              <w:t xml:space="preserve">Dit kan </w:t>
            </w:r>
            <w:r w:rsidR="00755FF4">
              <w:rPr>
                <w:rFonts w:cstheme="minorHAnsi"/>
                <w:color w:val="202124"/>
                <w:shd w:val="clear" w:color="auto" w:fill="FFFFFF"/>
              </w:rPr>
              <w:t xml:space="preserve">niet </w:t>
            </w:r>
            <w:r>
              <w:rPr>
                <w:rFonts w:cstheme="minorHAnsi"/>
                <w:color w:val="202124"/>
                <w:shd w:val="clear" w:color="auto" w:fill="FFFFFF"/>
              </w:rPr>
              <w:t xml:space="preserve">de ib’er </w:t>
            </w:r>
            <w:r w:rsidR="00755FF4">
              <w:rPr>
                <w:rFonts w:cstheme="minorHAnsi"/>
                <w:color w:val="202124"/>
                <w:shd w:val="clear" w:color="auto" w:fill="FFFFFF"/>
              </w:rPr>
              <w:t xml:space="preserve">of </w:t>
            </w:r>
            <w:proofErr w:type="spellStart"/>
            <w:r w:rsidR="002D0909">
              <w:rPr>
                <w:rFonts w:cstheme="minorHAnsi"/>
                <w:color w:val="202124"/>
                <w:shd w:val="clear" w:color="auto" w:fill="FFFFFF"/>
              </w:rPr>
              <w:t>aandachtsfunctionaris</w:t>
            </w:r>
            <w:proofErr w:type="spellEnd"/>
            <w:r w:rsidR="002D0909">
              <w:rPr>
                <w:rFonts w:cstheme="minorHAnsi"/>
                <w:color w:val="202124"/>
                <w:shd w:val="clear" w:color="auto" w:fill="FFFFFF"/>
              </w:rPr>
              <w:t xml:space="preserve"> </w:t>
            </w:r>
            <w:r>
              <w:rPr>
                <w:rFonts w:cstheme="minorHAnsi"/>
                <w:color w:val="202124"/>
                <w:shd w:val="clear" w:color="auto" w:fill="FFFFFF"/>
              </w:rPr>
              <w:t>zijn (i.v.m. handelingsopdracht).</w:t>
            </w:r>
          </w:p>
          <w:p w14:paraId="6CA59ED3" w14:textId="77777777" w:rsidR="00501A8A" w:rsidRDefault="00501A8A">
            <w:pPr>
              <w:rPr>
                <w:rFonts w:cstheme="minorHAnsi"/>
                <w:color w:val="202124"/>
                <w:shd w:val="clear" w:color="auto" w:fill="FFFFFF"/>
              </w:rPr>
            </w:pPr>
          </w:p>
          <w:p w14:paraId="08A569C7" w14:textId="77777777" w:rsidR="000F2DFB" w:rsidRDefault="003306E4">
            <w:pPr>
              <w:rPr>
                <w:rFonts w:cstheme="minorHAnsi"/>
                <w:color w:val="202124"/>
                <w:shd w:val="clear" w:color="auto" w:fill="FFFFFF"/>
              </w:rPr>
            </w:pPr>
            <w:r>
              <w:rPr>
                <w:rFonts w:cstheme="minorHAnsi"/>
                <w:color w:val="202124"/>
                <w:shd w:val="clear" w:color="auto" w:fill="FFFFFF"/>
              </w:rPr>
              <w:t>Heeft</w:t>
            </w:r>
            <w:r w:rsidR="00501A8A">
              <w:rPr>
                <w:rFonts w:cstheme="minorHAnsi"/>
                <w:color w:val="202124"/>
                <w:shd w:val="clear" w:color="auto" w:fill="FFFFFF"/>
              </w:rPr>
              <w:t xml:space="preserve"> ook de rol van aanspreekpunt pesten</w:t>
            </w:r>
            <w:r w:rsidR="00DC79B6">
              <w:rPr>
                <w:rFonts w:cstheme="minorHAnsi"/>
                <w:color w:val="202124"/>
                <w:shd w:val="clear" w:color="auto" w:fill="FFFFFF"/>
              </w:rPr>
              <w:t xml:space="preserve"> </w:t>
            </w:r>
          </w:p>
          <w:p w14:paraId="0937D3CF" w14:textId="77777777" w:rsidR="00890E54" w:rsidRDefault="00890E54">
            <w:pPr>
              <w:rPr>
                <w:rFonts w:cstheme="minorHAnsi"/>
                <w:color w:val="202124"/>
                <w:shd w:val="clear" w:color="auto" w:fill="FFFFFF"/>
              </w:rPr>
            </w:pPr>
          </w:p>
          <w:p w14:paraId="47D008AE" w14:textId="3169123F" w:rsidR="00890E54" w:rsidRPr="00DE3FBB" w:rsidRDefault="00890E54">
            <w:pPr>
              <w:rPr>
                <w:rFonts w:cstheme="minorHAnsi"/>
                <w:color w:val="202124"/>
                <w:shd w:val="clear" w:color="auto" w:fill="FFFFFF"/>
              </w:rPr>
            </w:pPr>
          </w:p>
        </w:tc>
      </w:tr>
      <w:tr w:rsidR="00B93134" w14:paraId="6265A324" w14:textId="77777777" w:rsidTr="0023437C">
        <w:tc>
          <w:tcPr>
            <w:tcW w:w="1838" w:type="dxa"/>
          </w:tcPr>
          <w:p w14:paraId="3BDC300C" w14:textId="01E202E7" w:rsidR="00B93134" w:rsidRDefault="00B93134" w:rsidP="00B93134">
            <w:r>
              <w:t xml:space="preserve">Externe </w:t>
            </w:r>
            <w:proofErr w:type="spellStart"/>
            <w:r>
              <w:t>vertrouwens-persoon</w:t>
            </w:r>
            <w:proofErr w:type="spellEnd"/>
            <w:r w:rsidR="00694F53">
              <w:t xml:space="preserve"> </w:t>
            </w:r>
          </w:p>
        </w:tc>
        <w:tc>
          <w:tcPr>
            <w:tcW w:w="4394" w:type="dxa"/>
          </w:tcPr>
          <w:p w14:paraId="30D0BBF2" w14:textId="77777777" w:rsidR="00B93134" w:rsidRDefault="00B93134" w:rsidP="00B93134">
            <w:pPr>
              <w:rPr>
                <w:rFonts w:cstheme="minorHAnsi"/>
                <w:shd w:val="clear" w:color="auto" w:fill="FFFFFF"/>
              </w:rPr>
            </w:pPr>
            <w:r w:rsidRPr="003F4E08">
              <w:rPr>
                <w:rFonts w:cstheme="minorHAnsi"/>
                <w:shd w:val="clear" w:color="auto" w:fill="FFFFFF"/>
              </w:rPr>
              <w:t>Een onafhankelijk persoon die bijdraagt aan een veilige werkplek en waar ouders, leerlingen en medewerkers terecht kunnen met hun verhaal. Ouders kunnen immers in het contact met de school een probleem hebben, waar ze graag met een onafhankelijk persoon over willen praten. Hetzelfde geldt voor het schoolteam, want ook een leerkracht kan in het contact met ouders, maar ook met collega’s te maken krijgen met ongewenste omgangsvormen.</w:t>
            </w:r>
          </w:p>
          <w:p w14:paraId="52C71359" w14:textId="77777777" w:rsidR="00B93134" w:rsidRDefault="00B93134" w:rsidP="00B93134">
            <w:pPr>
              <w:rPr>
                <w:rFonts w:cstheme="minorHAnsi"/>
                <w:shd w:val="clear" w:color="auto" w:fill="FFFFFF"/>
              </w:rPr>
            </w:pPr>
            <w:r>
              <w:rPr>
                <w:rFonts w:cstheme="minorHAnsi"/>
                <w:shd w:val="clear" w:color="auto" w:fill="FFFFFF"/>
              </w:rPr>
              <w:t>Je kunt naar</w:t>
            </w:r>
          </w:p>
          <w:p w14:paraId="092C038C" w14:textId="3A3E0E68" w:rsidR="00B93134" w:rsidRPr="00DE3FBB" w:rsidRDefault="00B93134" w:rsidP="00B93134">
            <w:pPr>
              <w:rPr>
                <w:rFonts w:cstheme="minorHAnsi"/>
                <w:color w:val="202124"/>
                <w:shd w:val="clear" w:color="auto" w:fill="FFFFFF"/>
              </w:rPr>
            </w:pPr>
            <w:r>
              <w:rPr>
                <w:rFonts w:cstheme="minorHAnsi"/>
                <w:shd w:val="clear" w:color="auto" w:fill="FFFFFF"/>
              </w:rPr>
              <w:t xml:space="preserve"> </w:t>
            </w:r>
            <w:proofErr w:type="gramStart"/>
            <w:r>
              <w:rPr>
                <w:rFonts w:cstheme="minorHAnsi"/>
                <w:shd w:val="clear" w:color="auto" w:fill="FFFFFF"/>
              </w:rPr>
              <w:t>een</w:t>
            </w:r>
            <w:proofErr w:type="gramEnd"/>
            <w:r>
              <w:rPr>
                <w:rFonts w:cstheme="minorHAnsi"/>
                <w:shd w:val="clear" w:color="auto" w:fill="FFFFFF"/>
              </w:rPr>
              <w:t xml:space="preserve"> externe </w:t>
            </w:r>
            <w:proofErr w:type="gramStart"/>
            <w:r>
              <w:rPr>
                <w:rFonts w:cstheme="minorHAnsi"/>
                <w:shd w:val="clear" w:color="auto" w:fill="FFFFFF"/>
              </w:rPr>
              <w:t>vertrouwens persoon</w:t>
            </w:r>
            <w:proofErr w:type="gramEnd"/>
            <w:r>
              <w:rPr>
                <w:rFonts w:cstheme="minorHAnsi"/>
                <w:shd w:val="clear" w:color="auto" w:fill="FFFFFF"/>
              </w:rPr>
              <w:t xml:space="preserve"> toe escaleren en/of een klacht neerleggen.</w:t>
            </w:r>
          </w:p>
        </w:tc>
        <w:tc>
          <w:tcPr>
            <w:tcW w:w="2835" w:type="dxa"/>
          </w:tcPr>
          <w:p w14:paraId="79BB73C9" w14:textId="77777777" w:rsidR="00B93134" w:rsidRDefault="00B93134" w:rsidP="00B93134">
            <w:pPr>
              <w:rPr>
                <w:rFonts w:cstheme="minorHAnsi"/>
                <w:shd w:val="clear" w:color="auto" w:fill="FFFFFF"/>
              </w:rPr>
            </w:pPr>
            <w:r>
              <w:rPr>
                <w:rFonts w:cstheme="minorHAnsi"/>
                <w:shd w:val="clear" w:color="auto" w:fill="FFFFFF"/>
              </w:rPr>
              <w:t xml:space="preserve">Het Sticht beschikt over 2 externe vertrouwenspersonen </w:t>
            </w:r>
          </w:p>
          <w:p w14:paraId="2755D537" w14:textId="77777777" w:rsidR="00B93134" w:rsidRDefault="00B93134" w:rsidP="00B93134">
            <w:pPr>
              <w:rPr>
                <w:rFonts w:cstheme="minorHAnsi"/>
                <w:shd w:val="clear" w:color="auto" w:fill="FFFFFF"/>
              </w:rPr>
            </w:pPr>
            <w:hyperlink r:id="rId26" w:history="1">
              <w:r w:rsidRPr="00F94F67">
                <w:rPr>
                  <w:rStyle w:val="Hyperlink"/>
                  <w:rFonts w:cstheme="minorHAnsi"/>
                  <w:shd w:val="clear" w:color="auto" w:fill="FFFFFF"/>
                </w:rPr>
                <w:t>https://hetsticht.nl/externe-vertrouwenspersonen</w:t>
              </w:r>
            </w:hyperlink>
            <w:r>
              <w:rPr>
                <w:rFonts w:cstheme="minorHAnsi"/>
                <w:shd w:val="clear" w:color="auto" w:fill="FFFFFF"/>
              </w:rPr>
              <w:t xml:space="preserve"> </w:t>
            </w:r>
          </w:p>
          <w:p w14:paraId="22E167BD" w14:textId="77777777" w:rsidR="00B93134" w:rsidRDefault="00B93134" w:rsidP="00B93134">
            <w:pPr>
              <w:rPr>
                <w:rFonts w:cstheme="minorHAnsi"/>
                <w:shd w:val="clear" w:color="auto" w:fill="FFFFFF"/>
              </w:rPr>
            </w:pPr>
          </w:p>
          <w:p w14:paraId="7890B466" w14:textId="3C557F73" w:rsidR="00B93134" w:rsidRDefault="00B93134" w:rsidP="00B93134">
            <w:pPr>
              <w:rPr>
                <w:rFonts w:cstheme="minorHAnsi"/>
                <w:color w:val="202124"/>
                <w:shd w:val="clear" w:color="auto" w:fill="FFFFFF"/>
              </w:rPr>
            </w:pPr>
            <w:r>
              <w:rPr>
                <w:rFonts w:cstheme="minorHAnsi"/>
                <w:shd w:val="clear" w:color="auto" w:fill="FFFFFF"/>
              </w:rPr>
              <w:t xml:space="preserve">Je hoeft niet via de interne vertrouwenspersoon doorverwezen te worden naar de externe vertrouwenspersoon. </w:t>
            </w:r>
          </w:p>
        </w:tc>
      </w:tr>
      <w:tr w:rsidR="00B93134" w14:paraId="0BE5DFE9" w14:textId="77777777" w:rsidTr="0023437C">
        <w:tc>
          <w:tcPr>
            <w:tcW w:w="1838" w:type="dxa"/>
          </w:tcPr>
          <w:p w14:paraId="5E412FBF" w14:textId="4E2D41BF" w:rsidR="00B93134" w:rsidRDefault="00B93134" w:rsidP="00B93134">
            <w:r>
              <w:lastRenderedPageBreak/>
              <w:t>Aanspreekpunt pesten</w:t>
            </w:r>
          </w:p>
        </w:tc>
        <w:tc>
          <w:tcPr>
            <w:tcW w:w="4394" w:type="dxa"/>
          </w:tcPr>
          <w:p w14:paraId="2291C4D5" w14:textId="1B21F5FE" w:rsidR="003D5AAF" w:rsidRPr="003D5AAF" w:rsidRDefault="003D5AAF" w:rsidP="003D5AAF">
            <w:pPr>
              <w:rPr>
                <w:rFonts w:cstheme="minorHAnsi"/>
                <w:color w:val="202124"/>
                <w:shd w:val="clear" w:color="auto" w:fill="FFFFFF"/>
              </w:rPr>
            </w:pPr>
            <w:r w:rsidRPr="003D5AAF">
              <w:rPr>
                <w:rFonts w:cstheme="minorHAnsi"/>
                <w:color w:val="202124"/>
                <w:shd w:val="clear" w:color="auto" w:fill="FFFFFF"/>
              </w:rPr>
              <w:t xml:space="preserve">Deze persoon is aanspreekpunt voor leerlingen die gepest worden, </w:t>
            </w:r>
          </w:p>
          <w:p w14:paraId="45087817" w14:textId="32720986" w:rsidR="00B93134" w:rsidRDefault="003D5AAF" w:rsidP="003D5AAF">
            <w:pPr>
              <w:rPr>
                <w:rFonts w:cstheme="minorHAnsi"/>
                <w:color w:val="202124"/>
                <w:shd w:val="clear" w:color="auto" w:fill="FFFFFF"/>
              </w:rPr>
            </w:pPr>
            <w:proofErr w:type="gramStart"/>
            <w:r w:rsidRPr="003D5AAF">
              <w:rPr>
                <w:rFonts w:cstheme="minorHAnsi"/>
                <w:color w:val="202124"/>
                <w:shd w:val="clear" w:color="auto" w:fill="FFFFFF"/>
              </w:rPr>
              <w:t>willen</w:t>
            </w:r>
            <w:proofErr w:type="gramEnd"/>
            <w:r w:rsidRPr="003D5AAF">
              <w:rPr>
                <w:rFonts w:cstheme="minorHAnsi"/>
                <w:color w:val="202124"/>
                <w:shd w:val="clear" w:color="auto" w:fill="FFFFFF"/>
              </w:rPr>
              <w:t xml:space="preserve"> praten over een situatie of vragen hebben. Ook ouders en collega’s kunnen hier terecht. </w:t>
            </w:r>
          </w:p>
          <w:p w14:paraId="59D36953" w14:textId="77777777" w:rsidR="002A6D31" w:rsidRDefault="002A6D31" w:rsidP="003D5AAF">
            <w:pPr>
              <w:rPr>
                <w:rFonts w:cstheme="minorHAnsi"/>
                <w:color w:val="202124"/>
                <w:shd w:val="clear" w:color="auto" w:fill="FFFFFF"/>
              </w:rPr>
            </w:pPr>
          </w:p>
          <w:p w14:paraId="05D1A122" w14:textId="42A166D4" w:rsidR="002A6D31" w:rsidRPr="00DE3FBB" w:rsidRDefault="002A6D31" w:rsidP="003D5AAF">
            <w:pPr>
              <w:rPr>
                <w:rFonts w:cstheme="minorHAnsi"/>
                <w:color w:val="202124"/>
                <w:shd w:val="clear" w:color="auto" w:fill="FFFFFF"/>
              </w:rPr>
            </w:pPr>
            <w:r>
              <w:t>In de schoolgids vermelden wie de taak binnen de school uitvoert.</w:t>
            </w:r>
          </w:p>
        </w:tc>
        <w:tc>
          <w:tcPr>
            <w:tcW w:w="2835" w:type="dxa"/>
          </w:tcPr>
          <w:p w14:paraId="2EFD5D47" w14:textId="77777777" w:rsidR="00B93134" w:rsidRDefault="00B93134" w:rsidP="00B93134">
            <w:pPr>
              <w:rPr>
                <w:rFonts w:cstheme="minorHAnsi"/>
                <w:color w:val="202124"/>
                <w:shd w:val="clear" w:color="auto" w:fill="FFFFFF"/>
              </w:rPr>
            </w:pPr>
            <w:r>
              <w:rPr>
                <w:rFonts w:cstheme="minorHAnsi"/>
                <w:color w:val="202124"/>
                <w:shd w:val="clear" w:color="auto" w:fill="FFFFFF"/>
              </w:rPr>
              <w:t xml:space="preserve">Wettelijke verplichting </w:t>
            </w:r>
            <w:hyperlink r:id="rId27" w:history="1">
              <w:r w:rsidRPr="00F94F67">
                <w:rPr>
                  <w:rStyle w:val="Hyperlink"/>
                  <w:rFonts w:cstheme="minorHAnsi"/>
                  <w:shd w:val="clear" w:color="auto" w:fill="FFFFFF"/>
                </w:rPr>
                <w:t>https://www.schoolenveiligheid.nl/kennisbank/aanspreekpunt-pesten-en-coordineren-anti-pestbeleid-op-school/</w:t>
              </w:r>
            </w:hyperlink>
          </w:p>
          <w:p w14:paraId="401B3CD7" w14:textId="77777777" w:rsidR="00B93134" w:rsidRDefault="00B93134" w:rsidP="00B93134">
            <w:pPr>
              <w:rPr>
                <w:rFonts w:cstheme="minorHAnsi"/>
                <w:color w:val="202124"/>
                <w:shd w:val="clear" w:color="auto" w:fill="FFFFFF"/>
              </w:rPr>
            </w:pPr>
          </w:p>
          <w:p w14:paraId="561F5AA9" w14:textId="698E31EC" w:rsidR="00B93134" w:rsidRDefault="00B93134" w:rsidP="00B93134">
            <w:pPr>
              <w:rPr>
                <w:rFonts w:cstheme="minorHAnsi"/>
                <w:color w:val="202124"/>
                <w:shd w:val="clear" w:color="auto" w:fill="FFFFFF"/>
              </w:rPr>
            </w:pPr>
            <w:r>
              <w:rPr>
                <w:rFonts w:cstheme="minorHAnsi"/>
                <w:color w:val="202124"/>
                <w:shd w:val="clear" w:color="auto" w:fill="FFFFFF"/>
              </w:rPr>
              <w:t>Heeft ook de rol van interne vertrouwenspersoon</w:t>
            </w:r>
          </w:p>
        </w:tc>
      </w:tr>
      <w:tr w:rsidR="0020259B" w14:paraId="48C6CB36" w14:textId="77777777" w:rsidTr="0023437C">
        <w:tc>
          <w:tcPr>
            <w:tcW w:w="1838" w:type="dxa"/>
          </w:tcPr>
          <w:p w14:paraId="52DA0B2C" w14:textId="6AD09785" w:rsidR="0020259B" w:rsidRDefault="0020259B" w:rsidP="0020259B">
            <w:r w:rsidRPr="00612C16">
              <w:rPr>
                <w:rFonts w:cstheme="minorHAnsi"/>
              </w:rPr>
              <w:t>Coördinator sociale veiligheid</w:t>
            </w:r>
          </w:p>
        </w:tc>
        <w:tc>
          <w:tcPr>
            <w:tcW w:w="4394" w:type="dxa"/>
          </w:tcPr>
          <w:p w14:paraId="11EB885B" w14:textId="64306656" w:rsidR="0020259B" w:rsidRDefault="0020259B" w:rsidP="0020259B">
            <w:pPr>
              <w:rPr>
                <w:rFonts w:cstheme="minorHAnsi"/>
                <w:color w:val="202124"/>
                <w:shd w:val="clear" w:color="auto" w:fill="FFFFFF"/>
              </w:rPr>
            </w:pPr>
            <w:r w:rsidRPr="00612C16">
              <w:rPr>
                <w:rFonts w:cstheme="minorHAnsi"/>
              </w:rPr>
              <w:t xml:space="preserve">Waar nodig neemt de school maatregelen ter verbetering van de sociale veiligheid, de coördinator sociale veiligheid is aanspreekpunt en bewaakt </w:t>
            </w:r>
            <w:proofErr w:type="gramStart"/>
            <w:r w:rsidRPr="00612C16">
              <w:rPr>
                <w:rFonts w:cstheme="minorHAnsi"/>
              </w:rPr>
              <w:t>tevens</w:t>
            </w:r>
            <w:proofErr w:type="gramEnd"/>
            <w:r w:rsidRPr="00612C16">
              <w:rPr>
                <w:rFonts w:cstheme="minorHAnsi"/>
              </w:rPr>
              <w:t xml:space="preserve"> het sociale veiligheidstraject. De directie is verantwoordelijk voor de uitvoering van het sociale veiligheidsbeleid.</w:t>
            </w:r>
          </w:p>
        </w:tc>
        <w:tc>
          <w:tcPr>
            <w:tcW w:w="2835" w:type="dxa"/>
          </w:tcPr>
          <w:p w14:paraId="5C06AD95" w14:textId="77777777" w:rsidR="0020259B" w:rsidRDefault="0020259B" w:rsidP="0020259B">
            <w:pPr>
              <w:rPr>
                <w:rFonts w:cstheme="minorHAnsi"/>
              </w:rPr>
            </w:pPr>
            <w:r w:rsidRPr="00612C16">
              <w:rPr>
                <w:rFonts w:cstheme="minorHAnsi"/>
              </w:rPr>
              <w:t>Dit is geen wettelijke verplichting, de school is hier vrij in iemand deze taak geven.</w:t>
            </w:r>
          </w:p>
          <w:p w14:paraId="744D2ADB" w14:textId="77777777" w:rsidR="004F24E9" w:rsidRDefault="004F24E9" w:rsidP="0020259B">
            <w:pPr>
              <w:rPr>
                <w:rFonts w:cstheme="minorHAnsi"/>
              </w:rPr>
            </w:pPr>
          </w:p>
          <w:p w14:paraId="13DAB7B8" w14:textId="3BC4B249" w:rsidR="004F24E9" w:rsidRDefault="004F24E9" w:rsidP="0020259B">
            <w:pPr>
              <w:rPr>
                <w:rFonts w:cstheme="minorHAnsi"/>
                <w:color w:val="202124"/>
                <w:shd w:val="clear" w:color="auto" w:fill="FFFFFF"/>
              </w:rPr>
            </w:pPr>
            <w:r>
              <w:rPr>
                <w:rFonts w:cstheme="minorHAnsi"/>
              </w:rPr>
              <w:t xml:space="preserve">Dit is </w:t>
            </w:r>
            <w:proofErr w:type="gramStart"/>
            <w:r>
              <w:rPr>
                <w:rFonts w:cstheme="minorHAnsi"/>
              </w:rPr>
              <w:t>tevens</w:t>
            </w:r>
            <w:proofErr w:type="gramEnd"/>
            <w:r>
              <w:rPr>
                <w:rFonts w:cstheme="minorHAnsi"/>
              </w:rPr>
              <w:t xml:space="preserve"> de coördinator anti-pestbeleid (dit zou de </w:t>
            </w:r>
            <w:proofErr w:type="spellStart"/>
            <w:r>
              <w:rPr>
                <w:rFonts w:cstheme="minorHAnsi"/>
              </w:rPr>
              <w:t>aandachtsfunctionaris</w:t>
            </w:r>
            <w:proofErr w:type="spellEnd"/>
            <w:r>
              <w:rPr>
                <w:rFonts w:cstheme="minorHAnsi"/>
              </w:rPr>
              <w:t xml:space="preserve"> en/of de ib-er kunnen zijn).</w:t>
            </w:r>
          </w:p>
        </w:tc>
      </w:tr>
      <w:tr w:rsidR="0020259B" w14:paraId="565168E1" w14:textId="77777777" w:rsidTr="0023437C">
        <w:tc>
          <w:tcPr>
            <w:tcW w:w="1838" w:type="dxa"/>
          </w:tcPr>
          <w:p w14:paraId="2F37AA0D" w14:textId="7083432B" w:rsidR="0020259B" w:rsidRDefault="0020259B" w:rsidP="0020259B">
            <w:r>
              <w:t xml:space="preserve">Coördinator </w:t>
            </w:r>
            <w:r w:rsidR="004F24E9">
              <w:t>anti-</w:t>
            </w:r>
            <w:r>
              <w:t>pestbeleid</w:t>
            </w:r>
          </w:p>
        </w:tc>
        <w:tc>
          <w:tcPr>
            <w:tcW w:w="4394" w:type="dxa"/>
          </w:tcPr>
          <w:p w14:paraId="37F13C96" w14:textId="77777777" w:rsidR="00BF72E3" w:rsidRPr="00BF72E3" w:rsidRDefault="00BF72E3" w:rsidP="00BF72E3">
            <w:pPr>
              <w:rPr>
                <w:rFonts w:cstheme="minorHAnsi"/>
                <w:color w:val="202124"/>
                <w:shd w:val="clear" w:color="auto" w:fill="FFFFFF"/>
              </w:rPr>
            </w:pPr>
            <w:r w:rsidRPr="00BF72E3">
              <w:rPr>
                <w:rFonts w:cstheme="minorHAnsi"/>
                <w:color w:val="202124"/>
                <w:shd w:val="clear" w:color="auto" w:fill="FFFFFF"/>
              </w:rPr>
              <w:t xml:space="preserve">Deze persoon kan vanuit </w:t>
            </w:r>
          </w:p>
          <w:p w14:paraId="3CAE2008" w14:textId="17BC090D" w:rsidR="00BF72E3" w:rsidRPr="00BF72E3" w:rsidRDefault="00BF72E3" w:rsidP="00BF72E3">
            <w:pPr>
              <w:rPr>
                <w:rFonts w:cstheme="minorHAnsi"/>
                <w:color w:val="202124"/>
                <w:shd w:val="clear" w:color="auto" w:fill="FFFFFF"/>
              </w:rPr>
            </w:pPr>
            <w:proofErr w:type="gramStart"/>
            <w:r w:rsidRPr="00BF72E3">
              <w:rPr>
                <w:rFonts w:cstheme="minorHAnsi"/>
                <w:color w:val="202124"/>
                <w:shd w:val="clear" w:color="auto" w:fill="FFFFFF"/>
              </w:rPr>
              <w:t>zijn</w:t>
            </w:r>
            <w:proofErr w:type="gramEnd"/>
            <w:r w:rsidRPr="00BF72E3">
              <w:rPr>
                <w:rFonts w:cstheme="minorHAnsi"/>
                <w:color w:val="202124"/>
                <w:shd w:val="clear" w:color="auto" w:fill="FFFFFF"/>
              </w:rPr>
              <w:t xml:space="preserve"> kennis op het gebied van pesten bijvoorbeeld fungeren als klankbord voor collega’s met vragen en adviseur zijn van de schoolleiding als </w:t>
            </w:r>
          </w:p>
          <w:p w14:paraId="15E0D165" w14:textId="77777777" w:rsidR="0020259B" w:rsidRDefault="00BF72E3" w:rsidP="00BF72E3">
            <w:pPr>
              <w:rPr>
                <w:rFonts w:cstheme="minorHAnsi"/>
                <w:color w:val="202124"/>
                <w:shd w:val="clear" w:color="auto" w:fill="FFFFFF"/>
              </w:rPr>
            </w:pPr>
            <w:proofErr w:type="gramStart"/>
            <w:r w:rsidRPr="00BF72E3">
              <w:rPr>
                <w:rFonts w:cstheme="minorHAnsi"/>
                <w:color w:val="202124"/>
                <w:shd w:val="clear" w:color="auto" w:fill="FFFFFF"/>
              </w:rPr>
              <w:t>het</w:t>
            </w:r>
            <w:proofErr w:type="gramEnd"/>
            <w:r w:rsidRPr="00BF72E3">
              <w:rPr>
                <w:rFonts w:cstheme="minorHAnsi"/>
                <w:color w:val="202124"/>
                <w:shd w:val="clear" w:color="auto" w:fill="FFFFFF"/>
              </w:rPr>
              <w:t xml:space="preserve"> gaat om de structurele aanpak van pesten</w:t>
            </w:r>
            <w:r>
              <w:rPr>
                <w:rFonts w:cstheme="minorHAnsi"/>
                <w:color w:val="202124"/>
                <w:shd w:val="clear" w:color="auto" w:fill="FFFFFF"/>
              </w:rPr>
              <w:t>.</w:t>
            </w:r>
          </w:p>
          <w:p w14:paraId="2CB0FB33" w14:textId="77777777" w:rsidR="000956C0" w:rsidRDefault="000956C0" w:rsidP="00BF72E3">
            <w:pPr>
              <w:rPr>
                <w:rFonts w:cstheme="minorHAnsi"/>
                <w:color w:val="202124"/>
                <w:shd w:val="clear" w:color="auto" w:fill="FFFFFF"/>
              </w:rPr>
            </w:pPr>
          </w:p>
          <w:p w14:paraId="17753008" w14:textId="1CA1A37A" w:rsidR="000956C0" w:rsidRPr="003F4E08" w:rsidRDefault="000956C0" w:rsidP="00BF72E3">
            <w:pPr>
              <w:rPr>
                <w:rFonts w:cstheme="minorHAnsi"/>
                <w:color w:val="202124"/>
                <w:shd w:val="clear" w:color="auto" w:fill="FFFFFF"/>
              </w:rPr>
            </w:pPr>
            <w:r>
              <w:t>In de schoolgids vermelden wie de taak binnen de school uitvoert.</w:t>
            </w:r>
          </w:p>
        </w:tc>
        <w:tc>
          <w:tcPr>
            <w:tcW w:w="2835" w:type="dxa"/>
          </w:tcPr>
          <w:p w14:paraId="0B9BE4D2" w14:textId="77777777" w:rsidR="0020259B" w:rsidRDefault="0020259B" w:rsidP="0020259B">
            <w:pPr>
              <w:rPr>
                <w:rFonts w:cstheme="minorHAnsi"/>
                <w:color w:val="202124"/>
                <w:shd w:val="clear" w:color="auto" w:fill="FFFFFF"/>
              </w:rPr>
            </w:pPr>
            <w:r>
              <w:rPr>
                <w:rFonts w:cstheme="minorHAnsi"/>
                <w:color w:val="202124"/>
                <w:shd w:val="clear" w:color="auto" w:fill="FFFFFF"/>
              </w:rPr>
              <w:t>Wettelijke verplichting</w:t>
            </w:r>
          </w:p>
          <w:p w14:paraId="71A2A2E0" w14:textId="55496B60" w:rsidR="00297F9A" w:rsidRPr="009851AF" w:rsidRDefault="00521503" w:rsidP="0020259B">
            <w:pPr>
              <w:rPr>
                <w:rFonts w:cstheme="minorHAnsi"/>
                <w:color w:val="0070C0"/>
                <w:shd w:val="clear" w:color="auto" w:fill="FFFFFF"/>
              </w:rPr>
            </w:pPr>
            <w:hyperlink r:id="rId28" w:history="1">
              <w:r w:rsidRPr="009851AF">
                <w:rPr>
                  <w:rStyle w:val="Hyperlink"/>
                  <w:rFonts w:cstheme="minorHAnsi"/>
                  <w:color w:val="0070C0"/>
                  <w:shd w:val="clear" w:color="auto" w:fill="FFFFFF"/>
                </w:rPr>
                <w:t>https://www.schoolenveiligheid.nl/kennisbank/taken-en-functies-op-het-gebied-van-sociale-veiligheid/</w:t>
              </w:r>
            </w:hyperlink>
            <w:r w:rsidR="009851AF">
              <w:rPr>
                <w:rFonts w:cstheme="minorHAnsi"/>
                <w:color w:val="0070C0"/>
                <w:shd w:val="clear" w:color="auto" w:fill="FFFFFF"/>
              </w:rPr>
              <w:t xml:space="preserve"> </w:t>
            </w:r>
            <w:r w:rsidRPr="009851AF">
              <w:rPr>
                <w:rFonts w:cstheme="minorHAnsi"/>
                <w:color w:val="0070C0"/>
                <w:shd w:val="clear" w:color="auto" w:fill="FFFFFF"/>
              </w:rPr>
              <w:t xml:space="preserve"> </w:t>
            </w:r>
          </w:p>
          <w:p w14:paraId="1D29593E" w14:textId="1FAC2C1B" w:rsidR="00B66054" w:rsidRPr="003F4E08" w:rsidRDefault="00EA3534" w:rsidP="00297F9A">
            <w:pPr>
              <w:rPr>
                <w:rFonts w:cstheme="minorHAnsi"/>
                <w:shd w:val="clear" w:color="auto" w:fill="FFFFFF"/>
              </w:rPr>
            </w:pPr>
            <w:r>
              <w:rPr>
                <w:rFonts w:cstheme="minorHAnsi"/>
                <w:color w:val="202124"/>
                <w:shd w:val="clear" w:color="auto" w:fill="FFFFFF"/>
              </w:rPr>
              <w:t>D</w:t>
            </w:r>
            <w:r w:rsidR="00297F9A">
              <w:rPr>
                <w:rFonts w:cstheme="minorHAnsi"/>
                <w:color w:val="202124"/>
                <w:shd w:val="clear" w:color="auto" w:fill="FFFFFF"/>
              </w:rPr>
              <w:t>eze rol is goed</w:t>
            </w:r>
            <w:r w:rsidR="00B66054">
              <w:rPr>
                <w:rFonts w:cstheme="minorHAnsi"/>
                <w:color w:val="202124"/>
                <w:shd w:val="clear" w:color="auto" w:fill="FFFFFF"/>
              </w:rPr>
              <w:t xml:space="preserve"> te combineren met </w:t>
            </w:r>
            <w:r w:rsidR="00297F9A">
              <w:rPr>
                <w:rFonts w:cstheme="minorHAnsi"/>
                <w:color w:val="202124"/>
                <w:shd w:val="clear" w:color="auto" w:fill="FFFFFF"/>
              </w:rPr>
              <w:t>coördinator sociale veiligheid</w:t>
            </w:r>
            <w:r w:rsidR="000956C0">
              <w:rPr>
                <w:rFonts w:cstheme="minorHAnsi"/>
                <w:color w:val="202124"/>
                <w:shd w:val="clear" w:color="auto" w:fill="FFFFFF"/>
              </w:rPr>
              <w:t>. Kan niet door de interne vertrouwenspersoon worden uitgevoerd.</w:t>
            </w:r>
          </w:p>
        </w:tc>
      </w:tr>
      <w:tr w:rsidR="0020259B" w14:paraId="4093B972" w14:textId="77777777" w:rsidTr="0023437C">
        <w:tc>
          <w:tcPr>
            <w:tcW w:w="1838" w:type="dxa"/>
          </w:tcPr>
          <w:p w14:paraId="0C3152EA" w14:textId="5E2D1260" w:rsidR="0020259B" w:rsidRPr="00F46064" w:rsidRDefault="0020259B" w:rsidP="0020259B">
            <w:pPr>
              <w:rPr>
                <w:color w:val="FF0000"/>
              </w:rPr>
            </w:pPr>
            <w:r>
              <w:t xml:space="preserve">Landelijke </w:t>
            </w:r>
            <w:proofErr w:type="spellStart"/>
            <w:r>
              <w:t>klachten-commissie</w:t>
            </w:r>
            <w:proofErr w:type="spellEnd"/>
            <w:r>
              <w:t xml:space="preserve"> </w:t>
            </w:r>
          </w:p>
        </w:tc>
        <w:tc>
          <w:tcPr>
            <w:tcW w:w="4394" w:type="dxa"/>
          </w:tcPr>
          <w:p w14:paraId="5B467FF2" w14:textId="77777777" w:rsidR="0020259B" w:rsidRDefault="0020259B" w:rsidP="0020259B">
            <w:pPr>
              <w:pStyle w:val="Geenafstand"/>
              <w:rPr>
                <w:lang w:eastAsia="nl-NL"/>
              </w:rPr>
            </w:pPr>
            <w:r>
              <w:rPr>
                <w:lang w:eastAsia="nl-NL"/>
              </w:rPr>
              <w:t xml:space="preserve">Het Sticht is aangesloten bij de landelijke klachtencommissie. </w:t>
            </w:r>
          </w:p>
        </w:tc>
        <w:tc>
          <w:tcPr>
            <w:tcW w:w="2835" w:type="dxa"/>
          </w:tcPr>
          <w:p w14:paraId="3AA755CF" w14:textId="064504EA" w:rsidR="0020259B" w:rsidRDefault="0020259B" w:rsidP="0020259B">
            <w:pPr>
              <w:pStyle w:val="Geenafstand"/>
              <w:rPr>
                <w:lang w:eastAsia="nl-NL"/>
              </w:rPr>
            </w:pPr>
            <w:hyperlink r:id="rId29" w:history="1">
              <w:r w:rsidRPr="00F94F67">
                <w:rPr>
                  <w:rStyle w:val="Hyperlink"/>
                  <w:lang w:eastAsia="nl-NL"/>
                </w:rPr>
                <w:t>https://hetsticht.nl/klachten</w:t>
              </w:r>
            </w:hyperlink>
            <w:r>
              <w:rPr>
                <w:lang w:eastAsia="nl-NL"/>
              </w:rPr>
              <w:t xml:space="preserve"> </w:t>
            </w:r>
          </w:p>
        </w:tc>
      </w:tr>
      <w:tr w:rsidR="0020259B" w14:paraId="1D0F8FD3" w14:textId="77777777" w:rsidTr="0023437C">
        <w:tc>
          <w:tcPr>
            <w:tcW w:w="1838" w:type="dxa"/>
          </w:tcPr>
          <w:p w14:paraId="43178063" w14:textId="5AA0961A" w:rsidR="0020259B" w:rsidRPr="001B3336" w:rsidRDefault="0020259B" w:rsidP="0020259B">
            <w:pPr>
              <w:rPr>
                <w:rFonts w:cstheme="minorHAnsi"/>
              </w:rPr>
            </w:pPr>
            <w:r>
              <w:rPr>
                <w:rFonts w:cstheme="minorHAnsi"/>
              </w:rPr>
              <w:t xml:space="preserve">Preventiemede-werker (is geen onderdeel van het </w:t>
            </w:r>
            <w:r w:rsidRPr="00FC6EB9">
              <w:rPr>
                <w:rFonts w:cstheme="minorHAnsi"/>
                <w:b/>
                <w:bCs/>
              </w:rPr>
              <w:t>sociale</w:t>
            </w:r>
            <w:r>
              <w:rPr>
                <w:rFonts w:cstheme="minorHAnsi"/>
              </w:rPr>
              <w:t xml:space="preserve"> veiligheidsbeleid)</w:t>
            </w:r>
          </w:p>
        </w:tc>
        <w:tc>
          <w:tcPr>
            <w:tcW w:w="4394" w:type="dxa"/>
          </w:tcPr>
          <w:p w14:paraId="77A52BE8" w14:textId="3C6FCFD1" w:rsidR="0020259B" w:rsidRPr="00D50A16" w:rsidRDefault="0020259B" w:rsidP="0020259B">
            <w:pPr>
              <w:pStyle w:val="Default"/>
              <w:rPr>
                <w:rFonts w:asciiTheme="minorHAnsi" w:hAnsiTheme="minorHAnsi" w:cstheme="minorHAnsi"/>
                <w:sz w:val="22"/>
                <w:szCs w:val="22"/>
              </w:rPr>
            </w:pPr>
            <w:r w:rsidRPr="002E61C9">
              <w:rPr>
                <w:rFonts w:asciiTheme="minorHAnsi" w:hAnsiTheme="minorHAnsi" w:cstheme="minorHAnsi"/>
                <w:sz w:val="22"/>
                <w:szCs w:val="22"/>
              </w:rPr>
              <w:t>Deze preventiemedewerker houdt zich bezig met preventie-activiteiten op het gebied van veiligheid, gezondheid en welzijn van werknemers en leerlingen.</w:t>
            </w:r>
            <w:r w:rsidR="00BE71C6">
              <w:t xml:space="preserve"> </w:t>
            </w:r>
            <w:r w:rsidR="00BE71C6" w:rsidRPr="00BE71C6">
              <w:rPr>
                <w:rFonts w:asciiTheme="minorHAnsi" w:hAnsiTheme="minorHAnsi" w:cstheme="minorHAnsi"/>
                <w:sz w:val="22"/>
                <w:szCs w:val="22"/>
              </w:rPr>
              <w:t>De preventiemedewerker verleent medewerking aan het opstellen en verrichten van de Risico-inventarisatie en -evaluatie (RI&amp;E). Daarnaast werkt de preventiemedewerker als adviseur van de medezeggenschapsraad en werkt daar ook nauw mee samen bij het afspreken en uitvoeren van maatregelen.</w:t>
            </w:r>
          </w:p>
        </w:tc>
        <w:tc>
          <w:tcPr>
            <w:tcW w:w="2835" w:type="dxa"/>
          </w:tcPr>
          <w:p w14:paraId="10D8E2F9" w14:textId="2E0DC841" w:rsidR="0020259B" w:rsidRDefault="0020259B" w:rsidP="0020259B">
            <w:pPr>
              <w:rPr>
                <w:rFonts w:cstheme="minorHAnsi"/>
                <w:shd w:val="clear" w:color="auto" w:fill="FFFFFF"/>
              </w:rPr>
            </w:pPr>
            <w:r>
              <w:rPr>
                <w:rFonts w:cstheme="minorHAnsi"/>
                <w:shd w:val="clear" w:color="auto" w:fill="FFFFFF"/>
              </w:rPr>
              <w:t>Wettelijke verplichting</w:t>
            </w:r>
          </w:p>
          <w:p w14:paraId="4A2F042C" w14:textId="454D8895" w:rsidR="00650C01" w:rsidRDefault="00AF2B19" w:rsidP="0020259B">
            <w:pPr>
              <w:rPr>
                <w:rFonts w:cstheme="minorHAnsi"/>
                <w:shd w:val="clear" w:color="auto" w:fill="FFFFFF"/>
              </w:rPr>
            </w:pPr>
            <w:hyperlink r:id="rId30" w:history="1">
              <w:r w:rsidRPr="001B66EA">
                <w:rPr>
                  <w:rStyle w:val="Hyperlink"/>
                  <w:rFonts w:cstheme="minorHAnsi"/>
                  <w:shd w:val="clear" w:color="auto" w:fill="FFFFFF"/>
                </w:rPr>
                <w:t>https://www.schoolenveiligheid.nl/kennisbank/taken-en-functies-op-het-gebied-van-sociale-veiligheid/</w:t>
              </w:r>
            </w:hyperlink>
            <w:r>
              <w:rPr>
                <w:rFonts w:cstheme="minorHAnsi"/>
                <w:shd w:val="clear" w:color="auto" w:fill="FFFFFF"/>
              </w:rPr>
              <w:t xml:space="preserve"> </w:t>
            </w:r>
          </w:p>
          <w:p w14:paraId="0536A975" w14:textId="02950CB6" w:rsidR="0020259B" w:rsidRPr="00D50A16" w:rsidRDefault="0020259B" w:rsidP="0020259B">
            <w:pPr>
              <w:rPr>
                <w:rFonts w:cstheme="minorHAnsi"/>
              </w:rPr>
            </w:pPr>
          </w:p>
        </w:tc>
      </w:tr>
      <w:tr w:rsidR="0020259B" w14:paraId="41FCCD63" w14:textId="77777777" w:rsidTr="0023437C">
        <w:tc>
          <w:tcPr>
            <w:tcW w:w="1838" w:type="dxa"/>
          </w:tcPr>
          <w:p w14:paraId="790D4C78" w14:textId="77777777" w:rsidR="0020259B" w:rsidRDefault="0020259B" w:rsidP="0020259B">
            <w:pPr>
              <w:rPr>
                <w:rFonts w:cstheme="minorHAnsi"/>
              </w:rPr>
            </w:pPr>
            <w:r>
              <w:rPr>
                <w:rFonts w:cstheme="minorHAnsi"/>
              </w:rPr>
              <w:t>Veiligheidsteam</w:t>
            </w:r>
          </w:p>
        </w:tc>
        <w:tc>
          <w:tcPr>
            <w:tcW w:w="4394" w:type="dxa"/>
          </w:tcPr>
          <w:p w14:paraId="0E3B87FD" w14:textId="77777777" w:rsidR="0020259B" w:rsidRDefault="0020259B" w:rsidP="0020259B">
            <w:pPr>
              <w:pStyle w:val="Default"/>
              <w:rPr>
                <w:rFonts w:asciiTheme="minorHAnsi" w:hAnsiTheme="minorHAnsi" w:cstheme="minorHAnsi"/>
                <w:sz w:val="22"/>
                <w:szCs w:val="22"/>
              </w:rPr>
            </w:pPr>
            <w:r>
              <w:rPr>
                <w:rFonts w:asciiTheme="minorHAnsi" w:hAnsiTheme="minorHAnsi" w:cstheme="minorHAnsi"/>
                <w:sz w:val="22"/>
                <w:szCs w:val="22"/>
              </w:rPr>
              <w:t>Alle bovenstaande rollen m.u.v. externe vertrouwenspersoon en de landelijke klachtencommissie. De directie is verantwoordelijk voor de uitvoering van het sociale veiligheidsbeleid.</w:t>
            </w:r>
          </w:p>
        </w:tc>
        <w:tc>
          <w:tcPr>
            <w:tcW w:w="2835" w:type="dxa"/>
          </w:tcPr>
          <w:p w14:paraId="1CDCBA12" w14:textId="4583AEDC" w:rsidR="0020259B" w:rsidRDefault="0020259B" w:rsidP="0020259B">
            <w:pPr>
              <w:rPr>
                <w:rFonts w:cstheme="minorHAnsi"/>
                <w:shd w:val="clear" w:color="auto" w:fill="FFFFFF"/>
              </w:rPr>
            </w:pPr>
            <w:r>
              <w:rPr>
                <w:rFonts w:cstheme="minorHAnsi"/>
                <w:shd w:val="clear" w:color="auto" w:fill="FFFFFF"/>
              </w:rPr>
              <w:t xml:space="preserve">1x per jaar a.d.h.v. het </w:t>
            </w:r>
            <w:r w:rsidR="006E4C31">
              <w:rPr>
                <w:rFonts w:cstheme="minorHAnsi"/>
                <w:shd w:val="clear" w:color="auto" w:fill="FFFFFF"/>
              </w:rPr>
              <w:t>beleid sociale veiligheid</w:t>
            </w:r>
            <w:r>
              <w:rPr>
                <w:rFonts w:cstheme="minorHAnsi"/>
                <w:shd w:val="clear" w:color="auto" w:fill="FFFFFF"/>
              </w:rPr>
              <w:t xml:space="preserve"> en de RI&amp;E evalueren </w:t>
            </w:r>
          </w:p>
          <w:p w14:paraId="5ADB111D" w14:textId="77777777" w:rsidR="0020259B" w:rsidRDefault="0020259B" w:rsidP="0020259B">
            <w:pPr>
              <w:rPr>
                <w:rFonts w:cstheme="minorHAnsi"/>
                <w:shd w:val="clear" w:color="auto" w:fill="FFFFFF"/>
              </w:rPr>
            </w:pPr>
          </w:p>
          <w:p w14:paraId="212C77CE" w14:textId="233E7DC3" w:rsidR="0020259B" w:rsidRPr="009C4AA9" w:rsidRDefault="0020259B" w:rsidP="0020259B">
            <w:pPr>
              <w:rPr>
                <w:rFonts w:cstheme="minorHAnsi"/>
                <w:i/>
                <w:iCs/>
                <w:shd w:val="clear" w:color="auto" w:fill="FFFFFF"/>
              </w:rPr>
            </w:pPr>
          </w:p>
        </w:tc>
      </w:tr>
    </w:tbl>
    <w:p w14:paraId="1A60279C" w14:textId="77777777" w:rsidR="00103BE7" w:rsidRDefault="00103BE7" w:rsidP="00103BE7"/>
    <w:p w14:paraId="29354C92" w14:textId="77777777" w:rsidR="00BF1341" w:rsidRDefault="00BF1341" w:rsidP="00103BE7"/>
    <w:p w14:paraId="04A4FB33" w14:textId="77777777" w:rsidR="00BF1341" w:rsidRDefault="00BF1341" w:rsidP="00103BE7"/>
    <w:p w14:paraId="31D0F2D3" w14:textId="77777777" w:rsidR="00BF1341" w:rsidRDefault="00BF1341" w:rsidP="00103BE7"/>
    <w:p w14:paraId="6933A8B7" w14:textId="3BF3EE5B" w:rsidR="004B024C" w:rsidRDefault="004B024C" w:rsidP="00D12F1E">
      <w:pPr>
        <w:pStyle w:val="Kop3"/>
        <w:rPr>
          <w:rFonts w:cstheme="minorHAnsi"/>
        </w:rPr>
      </w:pPr>
      <w:bookmarkStart w:id="26" w:name="_Toc239767858"/>
      <w:r w:rsidRPr="00D32D0E">
        <w:t>Functieprofiel aandachtfunctionaris</w:t>
      </w:r>
      <w:bookmarkEnd w:id="26"/>
    </w:p>
    <w:p w14:paraId="319BFEA7" w14:textId="1B64E9E8" w:rsidR="00BD1639" w:rsidRPr="00D32D0E" w:rsidRDefault="00BD1639" w:rsidP="00BD1639">
      <w:pPr>
        <w:rPr>
          <w:rFonts w:cstheme="minorHAnsi"/>
        </w:rPr>
      </w:pPr>
      <w:r w:rsidRPr="00D32D0E">
        <w:rPr>
          <w:rFonts w:cstheme="minorHAnsi"/>
        </w:rPr>
        <w:t xml:space="preserve">De deskundigheid van de aandachtfunctionaris </w:t>
      </w:r>
      <w:r w:rsidR="00A71DAE">
        <w:rPr>
          <w:rFonts w:cstheme="minorHAnsi"/>
        </w:rPr>
        <w:t xml:space="preserve">(AF) </w:t>
      </w:r>
      <w:r w:rsidRPr="00D32D0E">
        <w:rPr>
          <w:rFonts w:cstheme="minorHAnsi"/>
        </w:rPr>
        <w:t>richt zich specifiek op het adviseren en</w:t>
      </w:r>
      <w:r>
        <w:rPr>
          <w:rFonts w:cstheme="minorHAnsi"/>
        </w:rPr>
        <w:t xml:space="preserve"> steunen</w:t>
      </w:r>
      <w:r w:rsidRPr="00D32D0E">
        <w:rPr>
          <w:rFonts w:cstheme="minorHAnsi"/>
        </w:rPr>
        <w:t xml:space="preserve"> van collega’s bij vermoedens van huiselijk geweld en kindermishandeling</w:t>
      </w:r>
      <w:r>
        <w:rPr>
          <w:rFonts w:cstheme="minorHAnsi"/>
        </w:rPr>
        <w:t>, en het handelen volgens de meldcode</w:t>
      </w:r>
      <w:r w:rsidRPr="00D32D0E">
        <w:rPr>
          <w:rFonts w:cstheme="minorHAnsi"/>
        </w:rPr>
        <w:t xml:space="preserve">. De AF heeft vaak de regie bij zorgelijke situaties en is daarbij meestal ook contactpersoon voor externe partners. Daarnaast </w:t>
      </w:r>
      <w:r>
        <w:rPr>
          <w:rFonts w:cstheme="minorHAnsi"/>
        </w:rPr>
        <w:t>adviseert de</w:t>
      </w:r>
      <w:r w:rsidRPr="00D32D0E">
        <w:rPr>
          <w:rFonts w:cstheme="minorHAnsi"/>
        </w:rPr>
        <w:t xml:space="preserve"> AF</w:t>
      </w:r>
      <w:r>
        <w:rPr>
          <w:rFonts w:cstheme="minorHAnsi"/>
        </w:rPr>
        <w:t xml:space="preserve"> de schoolleider bij het implementeren </w:t>
      </w:r>
      <w:r w:rsidRPr="00D32D0E">
        <w:rPr>
          <w:rFonts w:cstheme="minorHAnsi"/>
        </w:rPr>
        <w:t xml:space="preserve">en borgen van de meldcode binnen </w:t>
      </w:r>
      <w:r>
        <w:rPr>
          <w:rFonts w:cstheme="minorHAnsi"/>
        </w:rPr>
        <w:t xml:space="preserve">de school. </w:t>
      </w:r>
    </w:p>
    <w:p w14:paraId="488525D5" w14:textId="77777777" w:rsidR="00BD1639" w:rsidRPr="00D32D0E" w:rsidRDefault="00BD1639" w:rsidP="00BD1639">
      <w:pPr>
        <w:rPr>
          <w:rFonts w:cstheme="minorHAnsi"/>
        </w:rPr>
      </w:pPr>
      <w:r w:rsidRPr="00D32D0E">
        <w:rPr>
          <w:rFonts w:cstheme="minorHAnsi"/>
        </w:rPr>
        <w:t xml:space="preserve">De AF heeft een brede kennis op het gebied van de aanpak van huiselijk geweld en kindermishandeling. De AF werkt op basis van de landelijke wettelijke eisen van de meldcode. </w:t>
      </w:r>
    </w:p>
    <w:p w14:paraId="37093C10" w14:textId="77777777" w:rsidR="00BD1639" w:rsidRPr="00E72390" w:rsidRDefault="00BD1639" w:rsidP="00BD1639">
      <w:pPr>
        <w:rPr>
          <w:rFonts w:cstheme="minorHAnsi"/>
        </w:rPr>
      </w:pPr>
      <w:r w:rsidRPr="00E72390">
        <w:rPr>
          <w:rFonts w:cstheme="minorHAnsi"/>
        </w:rPr>
        <w:t>De AF beschikt over het certificaat ‘basistraining aandachtfunctionaris huiselijk geweld en kindermishandeling’ van een gecertificeerd trainingsbureau (</w:t>
      </w:r>
      <w:proofErr w:type="spellStart"/>
      <w:r w:rsidRPr="00E72390">
        <w:rPr>
          <w:rFonts w:cstheme="minorHAnsi"/>
        </w:rPr>
        <w:t>TACTiV</w:t>
      </w:r>
      <w:proofErr w:type="spellEnd"/>
      <w:r w:rsidRPr="00E72390">
        <w:rPr>
          <w:rFonts w:cstheme="minorHAnsi"/>
        </w:rPr>
        <w:t>).</w:t>
      </w:r>
    </w:p>
    <w:p w14:paraId="785209ED" w14:textId="77777777" w:rsidR="00BD1639" w:rsidRDefault="00BD1639" w:rsidP="00BD1639">
      <w:pPr>
        <w:rPr>
          <w:rFonts w:cstheme="minorHAnsi"/>
        </w:rPr>
      </w:pPr>
      <w:r w:rsidRPr="00D32D0E">
        <w:rPr>
          <w:rFonts w:cstheme="minorHAnsi"/>
        </w:rPr>
        <w:t xml:space="preserve">De AF werkt samen met andere AF binnen Het Sticht, Veilig Thuis en andere samenwerkingspartners. </w:t>
      </w:r>
    </w:p>
    <w:p w14:paraId="5BD12F2E" w14:textId="77777777" w:rsidR="00A81488" w:rsidRDefault="00BD1639" w:rsidP="00A81488">
      <w:pPr>
        <w:pStyle w:val="Geenafstand"/>
      </w:pPr>
      <w:r>
        <w:t xml:space="preserve">De AF kan een intern begeleider of een leerkracht zijn, afhankelijk van de keuze die de school hierin maakt. </w:t>
      </w:r>
    </w:p>
    <w:p w14:paraId="561BAC58" w14:textId="77777777" w:rsidR="00A81488" w:rsidRDefault="00A81488" w:rsidP="00A81488">
      <w:pPr>
        <w:pStyle w:val="Geenafstand"/>
      </w:pPr>
    </w:p>
    <w:p w14:paraId="1BE5F287" w14:textId="142013FE" w:rsidR="00020CB1" w:rsidRPr="00A81488" w:rsidRDefault="00566EE2" w:rsidP="00D12F1E">
      <w:pPr>
        <w:pStyle w:val="Kop3"/>
      </w:pPr>
      <w:bookmarkStart w:id="27" w:name="_Toc239767859"/>
      <w:r>
        <w:t xml:space="preserve">Taken </w:t>
      </w:r>
      <w:r w:rsidR="0031616E">
        <w:t>v</w:t>
      </w:r>
      <w:r w:rsidR="00020CB1">
        <w:t>ertrouwenspersoon</w:t>
      </w:r>
      <w:bookmarkEnd w:id="27"/>
    </w:p>
    <w:p w14:paraId="2D81FA3F" w14:textId="7892FDC7" w:rsidR="00B3508E" w:rsidRDefault="00EB4A98" w:rsidP="00A81488">
      <w:pPr>
        <w:pStyle w:val="Geenafstand"/>
      </w:pPr>
      <w:r>
        <w:t>Vertrouwenspersonen hebben de volgende taken:</w:t>
      </w:r>
    </w:p>
    <w:p w14:paraId="0675A019" w14:textId="7ECA4B33" w:rsidR="0031616E" w:rsidRPr="009759F4" w:rsidRDefault="00566EE2" w:rsidP="00A81488">
      <w:pPr>
        <w:pStyle w:val="Geenafstand"/>
      </w:pPr>
      <w:r w:rsidRPr="009759F4">
        <w:t>1</w:t>
      </w:r>
      <w:r w:rsidR="009759F4">
        <w:t>.</w:t>
      </w:r>
      <w:r w:rsidRPr="009759F4">
        <w:t xml:space="preserve"> Opvang, ondersteuning </w:t>
      </w:r>
    </w:p>
    <w:p w14:paraId="21D7CB7A" w14:textId="5C6DF7AD" w:rsidR="00FD39D3" w:rsidRPr="009759F4" w:rsidRDefault="00566EE2" w:rsidP="00A81488">
      <w:pPr>
        <w:pStyle w:val="Geenafstand"/>
      </w:pPr>
      <w:r w:rsidRPr="009759F4">
        <w:t>2</w:t>
      </w:r>
      <w:r w:rsidR="009759F4">
        <w:t>.</w:t>
      </w:r>
      <w:r w:rsidRPr="009759F4">
        <w:t xml:space="preserve"> Begeleiding </w:t>
      </w:r>
    </w:p>
    <w:p w14:paraId="0E46E026" w14:textId="541351AF" w:rsidR="00297F30" w:rsidRPr="009759F4" w:rsidRDefault="00566EE2" w:rsidP="0031616E">
      <w:pPr>
        <w:pStyle w:val="Geenafstand"/>
      </w:pPr>
      <w:r w:rsidRPr="009759F4">
        <w:t>3</w:t>
      </w:r>
      <w:r w:rsidR="009759F4" w:rsidRPr="009759F4">
        <w:t>.</w:t>
      </w:r>
      <w:r w:rsidRPr="009759F4">
        <w:t xml:space="preserve"> Voorlichting en preventie </w:t>
      </w:r>
    </w:p>
    <w:p w14:paraId="329391A5" w14:textId="0EF03C4D" w:rsidR="00DF1829" w:rsidRDefault="00566EE2" w:rsidP="0031616E">
      <w:pPr>
        <w:pStyle w:val="Geenafstand"/>
      </w:pPr>
      <w:r w:rsidRPr="009759F4">
        <w:t>4</w:t>
      </w:r>
      <w:r w:rsidR="009759F4">
        <w:t>.</w:t>
      </w:r>
      <w:r w:rsidRPr="009759F4">
        <w:t xml:space="preserve"> Advisering </w:t>
      </w:r>
    </w:p>
    <w:p w14:paraId="53F1CBED" w14:textId="71566DB6" w:rsidR="002E7E35" w:rsidRDefault="002E7E35" w:rsidP="0031616E">
      <w:pPr>
        <w:pStyle w:val="Geenafstand"/>
      </w:pPr>
      <w:r>
        <w:t>5. Monitoren</w:t>
      </w:r>
    </w:p>
    <w:p w14:paraId="58F454A8" w14:textId="77777777" w:rsidR="003E443D" w:rsidRDefault="003E443D" w:rsidP="0031616E">
      <w:pPr>
        <w:pStyle w:val="Geenafstand"/>
      </w:pPr>
    </w:p>
    <w:p w14:paraId="5A0828A3" w14:textId="12B368CF" w:rsidR="00117CAC" w:rsidRDefault="00117CAC" w:rsidP="0031616E">
      <w:pPr>
        <w:pStyle w:val="Geenafstand"/>
      </w:pPr>
      <w:r>
        <w:t xml:space="preserve">Zie voor de uitwerking van deze taken: </w:t>
      </w:r>
      <w:hyperlink r:id="rId31" w:history="1">
        <w:r w:rsidRPr="001B66EA">
          <w:rPr>
            <w:rStyle w:val="Hyperlink"/>
          </w:rPr>
          <w:t>https://www.schoolenveiligheid.nl/wp-content/uploads/2021/06/Vertrouwenswerk-op-school-po-DEF-200521.pdf</w:t>
        </w:r>
      </w:hyperlink>
    </w:p>
    <w:p w14:paraId="73130137" w14:textId="77777777" w:rsidR="00117CAC" w:rsidRPr="009759F4" w:rsidRDefault="00117CAC" w:rsidP="0031616E">
      <w:pPr>
        <w:pStyle w:val="Geenafstand"/>
      </w:pPr>
    </w:p>
    <w:p w14:paraId="558FBC63" w14:textId="560E19E3" w:rsidR="00DF1829" w:rsidRDefault="00883352" w:rsidP="0031616E">
      <w:pPr>
        <w:pStyle w:val="Geenafstand"/>
      </w:pPr>
      <w:r w:rsidRPr="00883352">
        <w:t>Hoewel de wet geen specifieke opleidingseisen voor vertrouwenspersonen vermeldt, vereist deze wel dat werkgevers in hun risico-inventarisatie en -evaluatie (RI&amp;E) beschrijven hoe de vertrouwenspersoon over voldoende deskundigheid en ervaring beschikt, tijd kan vrijmaken en vooral vertrouwelijk kan handelen.</w:t>
      </w:r>
    </w:p>
    <w:p w14:paraId="58AEA376" w14:textId="77777777" w:rsidR="005D4BF7" w:rsidRDefault="005D4BF7" w:rsidP="0031616E">
      <w:pPr>
        <w:pStyle w:val="Geenafstand"/>
      </w:pPr>
    </w:p>
    <w:p w14:paraId="0573B46F" w14:textId="77777777" w:rsidR="005D4BF7" w:rsidRDefault="005D4BF7" w:rsidP="0031616E">
      <w:pPr>
        <w:pStyle w:val="Geenafstand"/>
      </w:pPr>
    </w:p>
    <w:p w14:paraId="12506B85" w14:textId="77777777" w:rsidR="005D4BF7" w:rsidRDefault="005D4BF7" w:rsidP="0031616E">
      <w:pPr>
        <w:pStyle w:val="Geenafstand"/>
      </w:pPr>
    </w:p>
    <w:p w14:paraId="1FE20289" w14:textId="77777777" w:rsidR="005D4BF7" w:rsidRDefault="005D4BF7" w:rsidP="0031616E">
      <w:pPr>
        <w:pStyle w:val="Geenafstand"/>
      </w:pPr>
    </w:p>
    <w:p w14:paraId="1F0B39D5" w14:textId="77777777" w:rsidR="005D4BF7" w:rsidRDefault="005D4BF7" w:rsidP="0031616E">
      <w:pPr>
        <w:pStyle w:val="Geenafstand"/>
      </w:pPr>
    </w:p>
    <w:p w14:paraId="1FDBA118" w14:textId="77777777" w:rsidR="005D4BF7" w:rsidRDefault="005D4BF7" w:rsidP="0031616E">
      <w:pPr>
        <w:pStyle w:val="Geenafstand"/>
      </w:pPr>
    </w:p>
    <w:p w14:paraId="00477DA3" w14:textId="77777777" w:rsidR="005D4BF7" w:rsidRDefault="005D4BF7" w:rsidP="0031616E">
      <w:pPr>
        <w:pStyle w:val="Geenafstand"/>
      </w:pPr>
    </w:p>
    <w:p w14:paraId="66238623" w14:textId="77777777" w:rsidR="005D4BF7" w:rsidRDefault="005D4BF7" w:rsidP="0031616E">
      <w:pPr>
        <w:pStyle w:val="Geenafstand"/>
      </w:pPr>
    </w:p>
    <w:p w14:paraId="7C59C5B2" w14:textId="77777777" w:rsidR="005D4BF7" w:rsidRDefault="005D4BF7" w:rsidP="0031616E">
      <w:pPr>
        <w:pStyle w:val="Geenafstand"/>
      </w:pPr>
    </w:p>
    <w:p w14:paraId="3CDE0EEB" w14:textId="77777777" w:rsidR="005D4BF7" w:rsidRDefault="005D4BF7" w:rsidP="0031616E">
      <w:pPr>
        <w:pStyle w:val="Geenafstand"/>
      </w:pPr>
    </w:p>
    <w:p w14:paraId="6B31BF15" w14:textId="77777777" w:rsidR="005D4BF7" w:rsidRDefault="005D4BF7" w:rsidP="0031616E">
      <w:pPr>
        <w:pStyle w:val="Geenafstand"/>
      </w:pPr>
    </w:p>
    <w:p w14:paraId="7BB57591" w14:textId="77777777" w:rsidR="005D4BF7" w:rsidRDefault="005D4BF7" w:rsidP="0031616E">
      <w:pPr>
        <w:pStyle w:val="Geenafstand"/>
      </w:pPr>
    </w:p>
    <w:p w14:paraId="1F0D2963" w14:textId="77777777" w:rsidR="005D4BF7" w:rsidRDefault="005D4BF7" w:rsidP="0031616E">
      <w:pPr>
        <w:pStyle w:val="Geenafstand"/>
      </w:pPr>
    </w:p>
    <w:p w14:paraId="0ADFA07E" w14:textId="77777777" w:rsidR="005D4BF7" w:rsidRDefault="005D4BF7" w:rsidP="0031616E">
      <w:pPr>
        <w:pStyle w:val="Geenafstand"/>
      </w:pPr>
    </w:p>
    <w:p w14:paraId="2F3A01D5" w14:textId="77777777" w:rsidR="005D4BF7" w:rsidRDefault="005D4BF7" w:rsidP="0031616E">
      <w:pPr>
        <w:pStyle w:val="Geenafstand"/>
      </w:pPr>
    </w:p>
    <w:p w14:paraId="4EAD030B" w14:textId="77777777" w:rsidR="005D4BF7" w:rsidRDefault="005D4BF7" w:rsidP="0031616E">
      <w:pPr>
        <w:pStyle w:val="Geenafstand"/>
      </w:pPr>
    </w:p>
    <w:p w14:paraId="2FB11B63" w14:textId="77777777" w:rsidR="005D4BF7" w:rsidRDefault="005D4BF7" w:rsidP="0031616E">
      <w:pPr>
        <w:pStyle w:val="Geenafstand"/>
      </w:pPr>
    </w:p>
    <w:p w14:paraId="0BDB35BD" w14:textId="77777777" w:rsidR="005D4BF7" w:rsidRDefault="005D4BF7" w:rsidP="0031616E">
      <w:pPr>
        <w:pStyle w:val="Geenafstand"/>
      </w:pPr>
    </w:p>
    <w:p w14:paraId="4D80029A" w14:textId="77777777" w:rsidR="005D4BF7" w:rsidRDefault="005D4BF7" w:rsidP="0031616E">
      <w:pPr>
        <w:pStyle w:val="Geenafstand"/>
      </w:pPr>
    </w:p>
    <w:p w14:paraId="012F6352" w14:textId="314C2702" w:rsidR="007F0DAF" w:rsidRDefault="008C564D" w:rsidP="005664AD">
      <w:pPr>
        <w:pStyle w:val="Kop1"/>
        <w:numPr>
          <w:ilvl w:val="0"/>
          <w:numId w:val="30"/>
        </w:numPr>
      </w:pPr>
      <w:bookmarkStart w:id="28" w:name="_Toc239767860"/>
      <w:r>
        <w:lastRenderedPageBreak/>
        <w:t>Bijlagen</w:t>
      </w:r>
      <w:bookmarkEnd w:id="28"/>
    </w:p>
    <w:p w14:paraId="5D05DB18" w14:textId="77777777" w:rsidR="00584F7E" w:rsidRPr="00584F7E" w:rsidRDefault="00584F7E" w:rsidP="00584F7E"/>
    <w:p w14:paraId="3D51BB12" w14:textId="7CFD3BDD" w:rsidR="00017DD0" w:rsidRPr="007603A1" w:rsidRDefault="00017DD0" w:rsidP="00A77511">
      <w:pPr>
        <w:pStyle w:val="Lijstalinea"/>
        <w:numPr>
          <w:ilvl w:val="0"/>
          <w:numId w:val="13"/>
        </w:numPr>
        <w:spacing w:after="0" w:line="280" w:lineRule="atLeast"/>
        <w:rPr>
          <w:rFonts w:eastAsia="Calibri" w:cstheme="minorHAnsi"/>
          <w:bCs/>
        </w:rPr>
      </w:pPr>
      <w:r w:rsidRPr="00A625B4">
        <w:rPr>
          <w:rFonts w:cstheme="minorHAnsi"/>
          <w:bCs/>
        </w:rPr>
        <w:t>Definities incidenten t.b.v. incidentenregistratie</w:t>
      </w:r>
    </w:p>
    <w:p w14:paraId="01552CD4" w14:textId="77777777" w:rsidR="00797135" w:rsidRDefault="00797135" w:rsidP="00A77511">
      <w:pPr>
        <w:pStyle w:val="Lijstalinea"/>
        <w:numPr>
          <w:ilvl w:val="0"/>
          <w:numId w:val="13"/>
        </w:numPr>
        <w:spacing w:after="0" w:line="280" w:lineRule="atLeast"/>
        <w:rPr>
          <w:rFonts w:eastAsia="Calibri" w:cstheme="minorHAnsi"/>
          <w:bCs/>
        </w:rPr>
      </w:pPr>
      <w:r>
        <w:rPr>
          <w:rFonts w:eastAsia="Calibri" w:cstheme="minorHAnsi"/>
          <w:bCs/>
        </w:rPr>
        <w:t>Pesten</w:t>
      </w:r>
    </w:p>
    <w:p w14:paraId="1299435C" w14:textId="1E2FFEB1" w:rsidR="007603A1" w:rsidRPr="007603A1" w:rsidRDefault="007603A1" w:rsidP="00A77511">
      <w:pPr>
        <w:pStyle w:val="Lijstalinea"/>
        <w:numPr>
          <w:ilvl w:val="0"/>
          <w:numId w:val="13"/>
        </w:numPr>
        <w:spacing w:after="0" w:line="280" w:lineRule="atLeast"/>
        <w:rPr>
          <w:rFonts w:eastAsia="Calibri" w:cstheme="minorHAnsi"/>
          <w:bCs/>
        </w:rPr>
      </w:pPr>
      <w:r>
        <w:rPr>
          <w:rFonts w:cstheme="minorHAnsi"/>
          <w:bCs/>
        </w:rPr>
        <w:t xml:space="preserve">Protocol internet, mobiele telefoon en </w:t>
      </w:r>
      <w:proofErr w:type="spellStart"/>
      <w:r>
        <w:rPr>
          <w:rFonts w:cstheme="minorHAnsi"/>
          <w:bCs/>
        </w:rPr>
        <w:t>social</w:t>
      </w:r>
      <w:proofErr w:type="spellEnd"/>
      <w:r>
        <w:rPr>
          <w:rFonts w:cstheme="minorHAnsi"/>
          <w:bCs/>
        </w:rPr>
        <w:t xml:space="preserve"> media</w:t>
      </w:r>
    </w:p>
    <w:p w14:paraId="1EDA1C1A" w14:textId="2BFB2D08" w:rsidR="00C72887" w:rsidRPr="00A625B4" w:rsidRDefault="00777410" w:rsidP="00A77511">
      <w:pPr>
        <w:pStyle w:val="Lijstalinea"/>
        <w:numPr>
          <w:ilvl w:val="0"/>
          <w:numId w:val="13"/>
        </w:numPr>
        <w:spacing w:after="0" w:line="280" w:lineRule="atLeast"/>
        <w:rPr>
          <w:rFonts w:eastAsia="Calibri" w:cstheme="minorHAnsi"/>
          <w:bCs/>
        </w:rPr>
      </w:pPr>
      <w:r>
        <w:rPr>
          <w:rFonts w:eastAsia="Calibri" w:cstheme="minorHAnsi"/>
          <w:bCs/>
        </w:rPr>
        <w:t xml:space="preserve">Voorbeeld </w:t>
      </w:r>
      <w:proofErr w:type="spellStart"/>
      <w:r w:rsidR="00C72887">
        <w:rPr>
          <w:rFonts w:eastAsia="Calibri" w:cstheme="minorHAnsi"/>
          <w:bCs/>
        </w:rPr>
        <w:t>Schoolspecifiek</w:t>
      </w:r>
      <w:proofErr w:type="spellEnd"/>
      <w:r w:rsidR="00C72887">
        <w:rPr>
          <w:rFonts w:eastAsia="Calibri" w:cstheme="minorHAnsi"/>
          <w:bCs/>
        </w:rPr>
        <w:t xml:space="preserve"> veiligheidsbeleid –</w:t>
      </w:r>
      <w:r>
        <w:rPr>
          <w:rFonts w:eastAsia="Calibri" w:cstheme="minorHAnsi"/>
          <w:bCs/>
        </w:rPr>
        <w:t>&gt;</w:t>
      </w:r>
      <w:r w:rsidR="00C72887">
        <w:rPr>
          <w:rFonts w:eastAsia="Calibri" w:cstheme="minorHAnsi"/>
          <w:bCs/>
        </w:rPr>
        <w:t xml:space="preserve"> stappenplan ongewenst gedrag</w:t>
      </w:r>
    </w:p>
    <w:p w14:paraId="41FE7626" w14:textId="77777777" w:rsidR="003B2935" w:rsidRPr="002F7DAD" w:rsidRDefault="003B2935" w:rsidP="00A77511">
      <w:pPr>
        <w:pStyle w:val="Geenafstand"/>
        <w:numPr>
          <w:ilvl w:val="0"/>
          <w:numId w:val="13"/>
        </w:numPr>
        <w:rPr>
          <w:rFonts w:cstheme="minorHAnsi"/>
          <w:bCs/>
        </w:rPr>
      </w:pPr>
      <w:r w:rsidRPr="002F7DAD">
        <w:rPr>
          <w:rFonts w:cstheme="minorHAnsi"/>
          <w:bCs/>
        </w:rPr>
        <w:t xml:space="preserve">Modelbrief voornemen tot verwijdering van een leerling </w:t>
      </w:r>
    </w:p>
    <w:p w14:paraId="45CA9EC1" w14:textId="77777777" w:rsidR="003B2935" w:rsidRPr="002F7DAD" w:rsidRDefault="003B2935" w:rsidP="00A77511">
      <w:pPr>
        <w:numPr>
          <w:ilvl w:val="0"/>
          <w:numId w:val="13"/>
        </w:numPr>
        <w:spacing w:after="0" w:line="280" w:lineRule="atLeast"/>
        <w:contextualSpacing/>
        <w:rPr>
          <w:rFonts w:eastAsia="Calibri" w:cstheme="minorHAnsi"/>
          <w:bCs/>
        </w:rPr>
      </w:pPr>
      <w:r w:rsidRPr="002F7DAD">
        <w:rPr>
          <w:rFonts w:cstheme="minorHAnsi"/>
          <w:bCs/>
        </w:rPr>
        <w:t>Modelbrief verwijdering van een leerling</w:t>
      </w:r>
    </w:p>
    <w:p w14:paraId="7EE5AE5D" w14:textId="1D3B22DC" w:rsidR="00FD6E8B" w:rsidRPr="002F7DAD" w:rsidRDefault="00B677DA" w:rsidP="00A77511">
      <w:pPr>
        <w:numPr>
          <w:ilvl w:val="0"/>
          <w:numId w:val="13"/>
        </w:numPr>
        <w:spacing w:after="0" w:line="280" w:lineRule="atLeast"/>
        <w:contextualSpacing/>
        <w:rPr>
          <w:rFonts w:eastAsia="Calibri" w:cstheme="minorHAnsi"/>
          <w:bCs/>
        </w:rPr>
      </w:pPr>
      <w:r w:rsidRPr="002F7DAD">
        <w:rPr>
          <w:rFonts w:cstheme="minorHAnsi"/>
          <w:bCs/>
        </w:rPr>
        <w:t>Modelbrief schorsing van een leerling</w:t>
      </w:r>
    </w:p>
    <w:p w14:paraId="137BFF36" w14:textId="210E821B" w:rsidR="00320ED7" w:rsidRPr="00320ED7" w:rsidRDefault="00320ED7" w:rsidP="00A77511">
      <w:pPr>
        <w:numPr>
          <w:ilvl w:val="0"/>
          <w:numId w:val="13"/>
        </w:numPr>
        <w:spacing w:after="0" w:line="280" w:lineRule="atLeast"/>
        <w:contextualSpacing/>
        <w:rPr>
          <w:rFonts w:eastAsia="Calibri" w:cstheme="minorHAnsi"/>
        </w:rPr>
      </w:pPr>
      <w:r>
        <w:rPr>
          <w:rFonts w:eastAsia="Calibri" w:cstheme="minorHAnsi"/>
        </w:rPr>
        <w:t>Protocol meldplicht</w:t>
      </w:r>
    </w:p>
    <w:p w14:paraId="7F7C2FBC" w14:textId="71E90544" w:rsidR="00911D9A" w:rsidRPr="008D1921" w:rsidRDefault="00911D9A" w:rsidP="00A77511">
      <w:pPr>
        <w:numPr>
          <w:ilvl w:val="0"/>
          <w:numId w:val="13"/>
        </w:numPr>
        <w:spacing w:after="0" w:line="280" w:lineRule="atLeast"/>
        <w:contextualSpacing/>
        <w:rPr>
          <w:rFonts w:eastAsia="Calibri" w:cstheme="minorHAnsi"/>
        </w:rPr>
      </w:pPr>
      <w:r>
        <w:rPr>
          <w:rFonts w:eastAsia="Calibri"/>
        </w:rPr>
        <w:t>Protocol meldcode</w:t>
      </w:r>
    </w:p>
    <w:p w14:paraId="0B77192D" w14:textId="77777777" w:rsidR="00911D9A" w:rsidRDefault="00911D9A" w:rsidP="00A77511">
      <w:pPr>
        <w:numPr>
          <w:ilvl w:val="0"/>
          <w:numId w:val="13"/>
        </w:numPr>
        <w:spacing w:after="0" w:line="280" w:lineRule="atLeast"/>
        <w:contextualSpacing/>
        <w:rPr>
          <w:rFonts w:eastAsia="Calibri" w:cstheme="minorHAnsi"/>
        </w:rPr>
      </w:pPr>
      <w:r>
        <w:rPr>
          <w:rFonts w:eastAsia="Calibri" w:cstheme="minorHAnsi"/>
        </w:rPr>
        <w:t>Protocol verwijsindex</w:t>
      </w:r>
    </w:p>
    <w:p w14:paraId="12E893D6" w14:textId="77777777" w:rsidR="00911D9A" w:rsidRDefault="00911D9A" w:rsidP="00911D9A">
      <w:pPr>
        <w:spacing w:after="0" w:line="280" w:lineRule="atLeast"/>
        <w:ind w:left="720"/>
        <w:contextualSpacing/>
        <w:rPr>
          <w:rFonts w:eastAsia="Calibri" w:cstheme="minorHAnsi"/>
        </w:rPr>
      </w:pPr>
    </w:p>
    <w:p w14:paraId="40785AE6" w14:textId="77777777" w:rsidR="002F7DAD" w:rsidRPr="009E1D6E" w:rsidRDefault="002F7DAD" w:rsidP="002F7DAD">
      <w:pPr>
        <w:spacing w:after="0" w:line="280" w:lineRule="atLeast"/>
        <w:ind w:left="720"/>
        <w:contextualSpacing/>
        <w:rPr>
          <w:rFonts w:eastAsia="Calibri" w:cstheme="minorHAnsi"/>
        </w:rPr>
      </w:pPr>
    </w:p>
    <w:p w14:paraId="5A2E4CA3" w14:textId="3D3EE980" w:rsidR="001E3755" w:rsidRDefault="001E3755" w:rsidP="001E3755">
      <w:pPr>
        <w:spacing w:after="0" w:line="280" w:lineRule="atLeast"/>
        <w:contextualSpacing/>
        <w:rPr>
          <w:rFonts w:eastAsia="Calibri"/>
        </w:rPr>
      </w:pPr>
    </w:p>
    <w:p w14:paraId="3B92FB7F" w14:textId="77777777" w:rsidR="008B71F7" w:rsidRPr="00D50A16" w:rsidRDefault="008B71F7" w:rsidP="008B71F7">
      <w:pPr>
        <w:spacing w:line="280" w:lineRule="atLeast"/>
        <w:ind w:left="720"/>
        <w:contextualSpacing/>
        <w:rPr>
          <w:rFonts w:eastAsia="Calibri" w:cstheme="minorHAnsi"/>
        </w:rPr>
      </w:pPr>
    </w:p>
    <w:p w14:paraId="10C71AF2" w14:textId="77777777" w:rsidR="008B71F7" w:rsidRPr="00D50A16" w:rsidRDefault="008B71F7" w:rsidP="008B71F7">
      <w:pPr>
        <w:spacing w:line="280" w:lineRule="atLeast"/>
        <w:rPr>
          <w:rFonts w:eastAsia="WenQuanYi Micro Hei" w:cstheme="minorHAnsi"/>
          <w:noProof/>
          <w:lang w:eastAsia="zh-CN" w:bidi="hi-IN"/>
        </w:rPr>
      </w:pPr>
    </w:p>
    <w:p w14:paraId="4161674B" w14:textId="77777777" w:rsidR="008B71F7" w:rsidRPr="00D50A16" w:rsidRDefault="008B71F7" w:rsidP="008B71F7">
      <w:pPr>
        <w:spacing w:line="280" w:lineRule="atLeast"/>
        <w:rPr>
          <w:rFonts w:eastAsia="WenQuanYi Micro Hei" w:cstheme="minorHAnsi"/>
          <w:noProof/>
          <w:lang w:eastAsia="zh-CN" w:bidi="hi-IN"/>
        </w:rPr>
      </w:pPr>
    </w:p>
    <w:p w14:paraId="50C4769F" w14:textId="77777777" w:rsidR="008B71F7" w:rsidRPr="00D50A16" w:rsidRDefault="008B71F7" w:rsidP="008B71F7">
      <w:pPr>
        <w:spacing w:line="280" w:lineRule="atLeast"/>
        <w:rPr>
          <w:rFonts w:eastAsia="WenQuanYi Micro Hei" w:cstheme="minorHAnsi"/>
          <w:noProof/>
          <w:lang w:eastAsia="zh-CN" w:bidi="hi-IN"/>
        </w:rPr>
      </w:pPr>
    </w:p>
    <w:p w14:paraId="1C078B74" w14:textId="77777777" w:rsidR="008B71F7" w:rsidRPr="00D50A16" w:rsidRDefault="008B71F7" w:rsidP="008B71F7">
      <w:pPr>
        <w:spacing w:line="280" w:lineRule="atLeast"/>
        <w:rPr>
          <w:rFonts w:eastAsia="WenQuanYi Micro Hei" w:cstheme="minorHAnsi"/>
          <w:noProof/>
          <w:lang w:eastAsia="zh-CN" w:bidi="hi-IN"/>
        </w:rPr>
      </w:pPr>
    </w:p>
    <w:p w14:paraId="687DA4E0" w14:textId="77777777" w:rsidR="008B71F7" w:rsidRPr="00D50A16" w:rsidRDefault="008B71F7" w:rsidP="008B71F7">
      <w:pPr>
        <w:spacing w:line="280" w:lineRule="atLeast"/>
        <w:rPr>
          <w:rFonts w:eastAsia="WenQuanYi Micro Hei" w:cstheme="minorHAnsi"/>
          <w:noProof/>
          <w:lang w:eastAsia="zh-CN" w:bidi="hi-IN"/>
        </w:rPr>
      </w:pPr>
    </w:p>
    <w:p w14:paraId="372B0702" w14:textId="77777777" w:rsidR="008B71F7" w:rsidRPr="00D50A16" w:rsidRDefault="008B71F7" w:rsidP="008B71F7">
      <w:pPr>
        <w:spacing w:line="280" w:lineRule="atLeast"/>
        <w:rPr>
          <w:rFonts w:eastAsia="WenQuanYi Micro Hei" w:cstheme="minorHAnsi"/>
          <w:noProof/>
          <w:lang w:eastAsia="zh-CN" w:bidi="hi-IN"/>
        </w:rPr>
      </w:pPr>
    </w:p>
    <w:p w14:paraId="08B8A535" w14:textId="77777777" w:rsidR="008B71F7" w:rsidRPr="00D50A16" w:rsidRDefault="008B71F7" w:rsidP="008B71F7">
      <w:pPr>
        <w:spacing w:line="280" w:lineRule="atLeast"/>
        <w:rPr>
          <w:rFonts w:eastAsia="WenQuanYi Micro Hei" w:cstheme="minorHAnsi"/>
          <w:noProof/>
          <w:lang w:eastAsia="zh-CN" w:bidi="hi-IN"/>
        </w:rPr>
      </w:pPr>
    </w:p>
    <w:p w14:paraId="48562B88" w14:textId="77777777" w:rsidR="005961F0" w:rsidRDefault="005961F0">
      <w:pPr>
        <w:rPr>
          <w:rFonts w:asciiTheme="majorHAnsi" w:eastAsiaTheme="majorEastAsia" w:hAnsiTheme="majorHAnsi" w:cstheme="majorBidi"/>
          <w:color w:val="2E74B5" w:themeColor="accent1" w:themeShade="BF"/>
          <w:sz w:val="26"/>
          <w:szCs w:val="26"/>
        </w:rPr>
      </w:pPr>
      <w:r>
        <w:br w:type="page"/>
      </w:r>
    </w:p>
    <w:p w14:paraId="4F65DE4F" w14:textId="5C6A3255" w:rsidR="00823E61" w:rsidRPr="000C24EB" w:rsidRDefault="00584F7E" w:rsidP="005961F0">
      <w:pPr>
        <w:pStyle w:val="Kop2"/>
        <w:rPr>
          <w:color w:val="BF8F00" w:themeColor="accent4" w:themeShade="BF"/>
        </w:rPr>
      </w:pPr>
      <w:bookmarkStart w:id="29" w:name="_Toc239767861"/>
      <w:r>
        <w:lastRenderedPageBreak/>
        <w:t>5</w:t>
      </w:r>
      <w:r w:rsidR="005961F0">
        <w:t>.1 De</w:t>
      </w:r>
      <w:r w:rsidR="00823E61" w:rsidRPr="00601E1E">
        <w:t>finities incidenten t.b.v. incidentenregistratie</w:t>
      </w:r>
      <w:bookmarkEnd w:id="29"/>
    </w:p>
    <w:p w14:paraId="120E6959" w14:textId="77777777" w:rsidR="00823E61" w:rsidRPr="00601E1E" w:rsidRDefault="00823E61" w:rsidP="00823E61">
      <w:pPr>
        <w:pStyle w:val="Geenafstand"/>
        <w:rPr>
          <w:rFonts w:cstheme="minorHAnsi"/>
        </w:rPr>
      </w:pPr>
    </w:p>
    <w:p w14:paraId="4DEC3D58" w14:textId="77777777" w:rsidR="00823E61" w:rsidRPr="00601E1E" w:rsidRDefault="00823E61" w:rsidP="00823E61">
      <w:pPr>
        <w:pStyle w:val="Geenafstand"/>
        <w:rPr>
          <w:rFonts w:cstheme="minorHAnsi"/>
        </w:rPr>
      </w:pPr>
      <w:r w:rsidRPr="00601E1E">
        <w:rPr>
          <w:rFonts w:cstheme="minorHAnsi"/>
        </w:rPr>
        <w:t xml:space="preserve">Verbaal geweld </w:t>
      </w:r>
    </w:p>
    <w:p w14:paraId="7AFA33C7" w14:textId="77777777" w:rsidR="00823E61" w:rsidRPr="00601E1E" w:rsidRDefault="00823E61" w:rsidP="00823E61">
      <w:pPr>
        <w:pStyle w:val="Geenafstand"/>
        <w:rPr>
          <w:rFonts w:cstheme="minorHAnsi"/>
        </w:rPr>
      </w:pPr>
      <w:r w:rsidRPr="00601E1E">
        <w:rPr>
          <w:rFonts w:cstheme="minorHAnsi"/>
        </w:rPr>
        <w:t xml:space="preserve">Incidenten verbaal geweld zijn incidenten direct gericht tegen personen ‘met de bedoeling een of meer personen mondeling dan wel schriftelijk te kwetsen, belachelijk te maken of voor schut te zetten’. </w:t>
      </w:r>
    </w:p>
    <w:p w14:paraId="6BA15F30" w14:textId="77777777" w:rsidR="00823E61" w:rsidRPr="00601E1E" w:rsidRDefault="00823E61" w:rsidP="00823E61">
      <w:pPr>
        <w:pStyle w:val="Geenafstand"/>
        <w:rPr>
          <w:rFonts w:cstheme="minorHAnsi"/>
        </w:rPr>
      </w:pPr>
      <w:r w:rsidRPr="00601E1E">
        <w:rPr>
          <w:rFonts w:cstheme="minorHAnsi"/>
        </w:rPr>
        <w:t xml:space="preserve"> </w:t>
      </w:r>
    </w:p>
    <w:p w14:paraId="28CDA50E" w14:textId="77777777" w:rsidR="00823E61" w:rsidRPr="00601E1E" w:rsidRDefault="00823E61" w:rsidP="00823E61">
      <w:pPr>
        <w:pStyle w:val="Geenafstand"/>
        <w:rPr>
          <w:rFonts w:cstheme="minorHAnsi"/>
        </w:rPr>
      </w:pPr>
      <w:r w:rsidRPr="00601E1E">
        <w:rPr>
          <w:rFonts w:cstheme="minorHAnsi"/>
        </w:rPr>
        <w:t xml:space="preserve">Bedreiging </w:t>
      </w:r>
    </w:p>
    <w:p w14:paraId="7441E439" w14:textId="77777777" w:rsidR="00823E61" w:rsidRPr="00601E1E" w:rsidRDefault="00823E61" w:rsidP="00823E61">
      <w:pPr>
        <w:pStyle w:val="Geenafstand"/>
        <w:rPr>
          <w:rFonts w:cstheme="minorHAnsi"/>
        </w:rPr>
      </w:pPr>
      <w:r w:rsidRPr="00601E1E">
        <w:rPr>
          <w:rFonts w:cstheme="minorHAnsi"/>
        </w:rPr>
        <w:t xml:space="preserve">Incidenten bedreiging zijn incidenten direct gericht tegen personen ‘waarbij via verbale of </w:t>
      </w:r>
    </w:p>
    <w:p w14:paraId="1EDD4C41" w14:textId="77777777" w:rsidR="00823E61" w:rsidRPr="00601E1E" w:rsidRDefault="00823E61" w:rsidP="00823E61">
      <w:pPr>
        <w:pStyle w:val="Geenafstand"/>
        <w:rPr>
          <w:rFonts w:cstheme="minorHAnsi"/>
        </w:rPr>
      </w:pPr>
      <w:proofErr w:type="gramStart"/>
      <w:r w:rsidRPr="00601E1E">
        <w:rPr>
          <w:rFonts w:cstheme="minorHAnsi"/>
        </w:rPr>
        <w:t>non</w:t>
      </w:r>
      <w:proofErr w:type="gramEnd"/>
      <w:r w:rsidRPr="00601E1E">
        <w:rPr>
          <w:rFonts w:cstheme="minorHAnsi"/>
        </w:rPr>
        <w:t xml:space="preserve">-verbale communicatie gedreigd wordt schade toe te brengen aan die personen of hun </w:t>
      </w:r>
    </w:p>
    <w:p w14:paraId="2AC322AC" w14:textId="77777777" w:rsidR="00823E61" w:rsidRPr="00601E1E" w:rsidRDefault="00823E61" w:rsidP="00823E61">
      <w:pPr>
        <w:pStyle w:val="Geenafstand"/>
        <w:rPr>
          <w:rFonts w:cstheme="minorHAnsi"/>
        </w:rPr>
      </w:pPr>
      <w:proofErr w:type="gramStart"/>
      <w:r w:rsidRPr="00601E1E">
        <w:rPr>
          <w:rFonts w:cstheme="minorHAnsi"/>
        </w:rPr>
        <w:t>eigendommen</w:t>
      </w:r>
      <w:proofErr w:type="gramEnd"/>
      <w:r w:rsidRPr="00601E1E">
        <w:rPr>
          <w:rFonts w:cstheme="minorHAnsi"/>
        </w:rPr>
        <w:t xml:space="preserve">’. </w:t>
      </w:r>
    </w:p>
    <w:p w14:paraId="1B15D7C9" w14:textId="77777777" w:rsidR="00823E61" w:rsidRPr="00601E1E" w:rsidRDefault="00823E61" w:rsidP="00823E61">
      <w:pPr>
        <w:pStyle w:val="Geenafstand"/>
        <w:rPr>
          <w:rFonts w:cstheme="minorHAnsi"/>
        </w:rPr>
      </w:pPr>
      <w:r w:rsidRPr="00601E1E">
        <w:rPr>
          <w:rFonts w:cstheme="minorHAnsi"/>
        </w:rPr>
        <w:t xml:space="preserve"> </w:t>
      </w:r>
    </w:p>
    <w:p w14:paraId="3003EF72" w14:textId="77777777" w:rsidR="00823E61" w:rsidRPr="00601E1E" w:rsidRDefault="00823E61" w:rsidP="00823E61">
      <w:pPr>
        <w:pStyle w:val="Geenafstand"/>
        <w:rPr>
          <w:rFonts w:cstheme="minorHAnsi"/>
        </w:rPr>
      </w:pPr>
      <w:r w:rsidRPr="00601E1E">
        <w:rPr>
          <w:rFonts w:cstheme="minorHAnsi"/>
        </w:rPr>
        <w:t xml:space="preserve">Fysiek geweld </w:t>
      </w:r>
    </w:p>
    <w:p w14:paraId="2205AF73" w14:textId="77777777" w:rsidR="00823E61" w:rsidRPr="00601E1E" w:rsidRDefault="00823E61" w:rsidP="00823E61">
      <w:pPr>
        <w:pStyle w:val="Geenafstand"/>
        <w:rPr>
          <w:rFonts w:cstheme="minorHAnsi"/>
        </w:rPr>
      </w:pPr>
      <w:r w:rsidRPr="00601E1E">
        <w:rPr>
          <w:rFonts w:cstheme="minorHAnsi"/>
        </w:rPr>
        <w:t xml:space="preserve">Incidenten fysiek geweld zijn incidenten direct gericht tegen personen waarbij ‘het handelen gericht is tegen het lichaam van een andere partij’. </w:t>
      </w:r>
    </w:p>
    <w:p w14:paraId="4F2889BF" w14:textId="77777777" w:rsidR="00823E61" w:rsidRPr="00601E1E" w:rsidRDefault="00823E61" w:rsidP="00823E61">
      <w:pPr>
        <w:pStyle w:val="Geenafstand"/>
        <w:rPr>
          <w:rFonts w:cstheme="minorHAnsi"/>
        </w:rPr>
      </w:pPr>
      <w:r w:rsidRPr="00601E1E">
        <w:rPr>
          <w:rFonts w:cstheme="minorHAnsi"/>
        </w:rPr>
        <w:t xml:space="preserve"> </w:t>
      </w:r>
    </w:p>
    <w:p w14:paraId="61393C5A" w14:textId="77777777" w:rsidR="00823E61" w:rsidRPr="00601E1E" w:rsidRDefault="00823E61" w:rsidP="00823E61">
      <w:pPr>
        <w:pStyle w:val="Geenafstand"/>
        <w:rPr>
          <w:rFonts w:cstheme="minorHAnsi"/>
        </w:rPr>
      </w:pPr>
      <w:r w:rsidRPr="00601E1E">
        <w:rPr>
          <w:rFonts w:cstheme="minorHAnsi"/>
        </w:rPr>
        <w:t xml:space="preserve">Grove pesterijen </w:t>
      </w:r>
    </w:p>
    <w:p w14:paraId="6BCD2BF9" w14:textId="77777777" w:rsidR="00823E61" w:rsidRPr="00601E1E" w:rsidRDefault="00823E61" w:rsidP="00823E61">
      <w:pPr>
        <w:pStyle w:val="Geenafstand"/>
        <w:rPr>
          <w:rFonts w:cstheme="minorHAnsi"/>
        </w:rPr>
      </w:pPr>
      <w:r w:rsidRPr="00601E1E">
        <w:rPr>
          <w:rFonts w:cstheme="minorHAnsi"/>
        </w:rPr>
        <w:t>Incidenten grove pesterijen zijn incidenten direct gericht tegen personen ‘met een duidelijk machtsverschil tussen dader(s) en slachtoffer(s) en waarbij sprake is van een systematisch en terugkerend karakter’.</w:t>
      </w:r>
    </w:p>
    <w:p w14:paraId="391CE326" w14:textId="77777777" w:rsidR="00823E61" w:rsidRPr="00601E1E" w:rsidRDefault="00823E61" w:rsidP="00823E61">
      <w:pPr>
        <w:pStyle w:val="Geenafstand"/>
        <w:rPr>
          <w:rFonts w:cstheme="minorHAnsi"/>
        </w:rPr>
      </w:pPr>
    </w:p>
    <w:p w14:paraId="2442EDAA" w14:textId="77777777" w:rsidR="00823E61" w:rsidRPr="00601E1E" w:rsidRDefault="00823E61" w:rsidP="00823E61">
      <w:pPr>
        <w:pStyle w:val="Geenafstand"/>
        <w:rPr>
          <w:rFonts w:cstheme="minorHAnsi"/>
        </w:rPr>
      </w:pPr>
      <w:r w:rsidRPr="00601E1E">
        <w:rPr>
          <w:rFonts w:cstheme="minorHAnsi"/>
        </w:rPr>
        <w:t xml:space="preserve">Seksuele intimidatie </w:t>
      </w:r>
    </w:p>
    <w:p w14:paraId="36A469D3" w14:textId="77777777" w:rsidR="00823E61" w:rsidRPr="00601E1E" w:rsidRDefault="00823E61" w:rsidP="00823E61">
      <w:pPr>
        <w:pStyle w:val="Geenafstand"/>
        <w:rPr>
          <w:rFonts w:cstheme="minorHAnsi"/>
        </w:rPr>
      </w:pPr>
      <w:r w:rsidRPr="00601E1E">
        <w:rPr>
          <w:rFonts w:cstheme="minorHAnsi"/>
        </w:rPr>
        <w:t xml:space="preserve">Incidenten seksuele intimidatie zijn incidenten direct gericht tegen personen ‘bestaande uit seksuele verbale of non-verbale communicatie, zonder fysiek seksueel contact (hieronder vallen ook seksuele bedreigingen)’. </w:t>
      </w:r>
    </w:p>
    <w:p w14:paraId="5C7CA00A" w14:textId="77777777" w:rsidR="00823E61" w:rsidRPr="00601E1E" w:rsidRDefault="00823E61" w:rsidP="00823E61">
      <w:pPr>
        <w:pStyle w:val="Geenafstand"/>
        <w:rPr>
          <w:rFonts w:cstheme="minorHAnsi"/>
        </w:rPr>
      </w:pPr>
      <w:r w:rsidRPr="00601E1E">
        <w:rPr>
          <w:rFonts w:cstheme="minorHAnsi"/>
        </w:rPr>
        <w:t xml:space="preserve"> </w:t>
      </w:r>
    </w:p>
    <w:p w14:paraId="3414780D" w14:textId="77777777" w:rsidR="00823E61" w:rsidRPr="00601E1E" w:rsidRDefault="00823E61" w:rsidP="00823E61">
      <w:pPr>
        <w:pStyle w:val="Geenafstand"/>
        <w:rPr>
          <w:rFonts w:cstheme="minorHAnsi"/>
        </w:rPr>
      </w:pPr>
      <w:r w:rsidRPr="00601E1E">
        <w:rPr>
          <w:rFonts w:cstheme="minorHAnsi"/>
        </w:rPr>
        <w:t xml:space="preserve">Seksueel misbruik </w:t>
      </w:r>
    </w:p>
    <w:p w14:paraId="104E4B17" w14:textId="77777777" w:rsidR="00823E61" w:rsidRPr="00601E1E" w:rsidRDefault="00823E61" w:rsidP="00823E61">
      <w:pPr>
        <w:pStyle w:val="Geenafstand"/>
        <w:rPr>
          <w:rFonts w:cstheme="minorHAnsi"/>
        </w:rPr>
      </w:pPr>
      <w:r w:rsidRPr="00601E1E">
        <w:rPr>
          <w:rFonts w:cstheme="minorHAnsi"/>
        </w:rPr>
        <w:t xml:space="preserve">Incidenten seksueel misbruik zijn incidenten direct gericht tegen personen ‘bestaande uit </w:t>
      </w:r>
    </w:p>
    <w:p w14:paraId="26A365F5" w14:textId="77777777" w:rsidR="00823E61" w:rsidRPr="00601E1E" w:rsidRDefault="00823E61" w:rsidP="00823E61">
      <w:pPr>
        <w:pStyle w:val="Geenafstand"/>
        <w:rPr>
          <w:rFonts w:cstheme="minorHAnsi"/>
        </w:rPr>
      </w:pPr>
      <w:proofErr w:type="gramStart"/>
      <w:r w:rsidRPr="00601E1E">
        <w:rPr>
          <w:rFonts w:cstheme="minorHAnsi"/>
        </w:rPr>
        <w:t>daadwerkelijk</w:t>
      </w:r>
      <w:proofErr w:type="gramEnd"/>
      <w:r w:rsidRPr="00601E1E">
        <w:rPr>
          <w:rFonts w:cstheme="minorHAnsi"/>
        </w:rPr>
        <w:t xml:space="preserve"> fysiek seksueel contact’. </w:t>
      </w:r>
      <w:r w:rsidRPr="00601E1E">
        <w:rPr>
          <w:rFonts w:cstheme="minorHAnsi"/>
        </w:rPr>
        <w:cr/>
      </w:r>
    </w:p>
    <w:p w14:paraId="658B2F1C" w14:textId="77777777" w:rsidR="00823E61" w:rsidRPr="00601E1E" w:rsidRDefault="00823E61" w:rsidP="00823E61">
      <w:pPr>
        <w:pStyle w:val="Geenafstand"/>
        <w:rPr>
          <w:rFonts w:cstheme="minorHAnsi"/>
        </w:rPr>
      </w:pPr>
    </w:p>
    <w:p w14:paraId="279B2D79" w14:textId="77777777" w:rsidR="00823E61" w:rsidRPr="00601E1E" w:rsidRDefault="00823E61" w:rsidP="00823E61">
      <w:pPr>
        <w:pStyle w:val="Geenafstand"/>
        <w:rPr>
          <w:rFonts w:cstheme="minorHAnsi"/>
        </w:rPr>
      </w:pPr>
    </w:p>
    <w:p w14:paraId="0D9E4829" w14:textId="77777777" w:rsidR="00F931F3" w:rsidRDefault="00F931F3">
      <w:pPr>
        <w:rPr>
          <w:rFonts w:asciiTheme="majorHAnsi" w:eastAsiaTheme="majorEastAsia" w:hAnsiTheme="majorHAnsi" w:cstheme="majorBidi"/>
          <w:color w:val="2E74B5" w:themeColor="accent1" w:themeShade="BF"/>
          <w:sz w:val="26"/>
          <w:szCs w:val="26"/>
        </w:rPr>
      </w:pPr>
      <w:r>
        <w:br w:type="page"/>
      </w:r>
    </w:p>
    <w:p w14:paraId="75ED2BEA" w14:textId="358A16ED" w:rsidR="00492591" w:rsidRDefault="00492591" w:rsidP="00492591">
      <w:pPr>
        <w:pStyle w:val="Kop2"/>
      </w:pPr>
      <w:bookmarkStart w:id="30" w:name="_Toc239767862"/>
      <w:r>
        <w:lastRenderedPageBreak/>
        <w:t>5.2 Pesten</w:t>
      </w:r>
      <w:bookmarkEnd w:id="30"/>
    </w:p>
    <w:p w14:paraId="26BAA32D" w14:textId="77777777" w:rsidR="00492591" w:rsidRPr="00603108" w:rsidRDefault="00492591" w:rsidP="00492591">
      <w:r>
        <w:t xml:space="preserve">Het hebben van een anti-pestprotocol is niet verplicht. Wel moet elke school in Nederland (po en vo) beleid voeren gericht op het voorkomen, aanpakken en tegengaan van pesten (wet Veiligheid op school). </w:t>
      </w:r>
    </w:p>
    <w:p w14:paraId="6112AFDD" w14:textId="0325F291" w:rsidR="00492591" w:rsidRDefault="00492591" w:rsidP="00492591">
      <w:pPr>
        <w:pStyle w:val="Kop3"/>
      </w:pPr>
      <w:bookmarkStart w:id="31" w:name="_Toc239767863"/>
      <w:r>
        <w:t>Antipestprotocol</w:t>
      </w:r>
      <w:bookmarkEnd w:id="31"/>
    </w:p>
    <w:p w14:paraId="24F1AC2B" w14:textId="77777777" w:rsidR="00492591" w:rsidRPr="00047C2C" w:rsidRDefault="00492591" w:rsidP="00492591">
      <w:pPr>
        <w:pStyle w:val="Geenafstand"/>
        <w:rPr>
          <w:rFonts w:cstheme="minorHAnsi"/>
          <w:bCs/>
        </w:rPr>
      </w:pPr>
      <w:r w:rsidRPr="00047C2C">
        <w:rPr>
          <w:rFonts w:cstheme="minorHAnsi"/>
          <w:bCs/>
        </w:rPr>
        <w:t>Iedere school is anders en daardoor zal de invulling van het anti-pestprotocol ook anders zijn. Doorgaans staat het volgende erin:</w:t>
      </w:r>
    </w:p>
    <w:p w14:paraId="6666C343" w14:textId="77777777" w:rsidR="00492591" w:rsidRPr="00047C2C" w:rsidRDefault="00492591" w:rsidP="005664AD">
      <w:pPr>
        <w:pStyle w:val="Geenafstand"/>
        <w:numPr>
          <w:ilvl w:val="0"/>
          <w:numId w:val="27"/>
        </w:numPr>
        <w:rPr>
          <w:rFonts w:cstheme="minorHAnsi"/>
          <w:bCs/>
        </w:rPr>
      </w:pPr>
      <w:r w:rsidRPr="00047C2C">
        <w:rPr>
          <w:rFonts w:cstheme="minorHAnsi"/>
          <w:bCs/>
        </w:rPr>
        <w:t>Uitleg over het belang van een anti-pestprotocol</w:t>
      </w:r>
    </w:p>
    <w:p w14:paraId="0F5DD2C9" w14:textId="77777777" w:rsidR="00492591" w:rsidRPr="00047C2C" w:rsidRDefault="00492591" w:rsidP="005664AD">
      <w:pPr>
        <w:pStyle w:val="Geenafstand"/>
        <w:numPr>
          <w:ilvl w:val="0"/>
          <w:numId w:val="27"/>
        </w:numPr>
        <w:rPr>
          <w:rFonts w:cstheme="minorHAnsi"/>
          <w:bCs/>
        </w:rPr>
      </w:pPr>
      <w:r w:rsidRPr="00047C2C">
        <w:rPr>
          <w:rFonts w:cstheme="minorHAnsi"/>
          <w:bCs/>
        </w:rPr>
        <w:t>Uitgangspunten van de school als het over pesten gaat?</w:t>
      </w:r>
    </w:p>
    <w:p w14:paraId="1D6C1CA6" w14:textId="77777777" w:rsidR="00492591" w:rsidRPr="00047C2C" w:rsidRDefault="00492591" w:rsidP="00492591">
      <w:pPr>
        <w:pStyle w:val="Geenafstand"/>
        <w:ind w:left="720"/>
        <w:rPr>
          <w:rFonts w:cstheme="minorHAnsi"/>
          <w:bCs/>
        </w:rPr>
      </w:pPr>
      <w:r w:rsidRPr="00047C2C">
        <w:rPr>
          <w:rFonts w:cstheme="minorHAnsi"/>
          <w:bCs/>
        </w:rPr>
        <w:t>Bijvoorbeeld: pesten is een probleem, de school is wettelijk verplicht pesten aan te pakken en te voorkomen, de school wil dat iedereen zich veilig voelt, de school wil positief gedrag en omgaan met elkaar stimuleren, de school treedt direct op als er gepest wordt op basis van het protocol etc.</w:t>
      </w:r>
    </w:p>
    <w:p w14:paraId="5793C58C" w14:textId="77777777" w:rsidR="00492591" w:rsidRPr="00047C2C" w:rsidRDefault="00492591" w:rsidP="005664AD">
      <w:pPr>
        <w:pStyle w:val="Geenafstand"/>
        <w:numPr>
          <w:ilvl w:val="0"/>
          <w:numId w:val="27"/>
        </w:numPr>
        <w:rPr>
          <w:rFonts w:cstheme="minorHAnsi"/>
          <w:bCs/>
        </w:rPr>
      </w:pPr>
      <w:r w:rsidRPr="00047C2C">
        <w:rPr>
          <w:rFonts w:cstheme="minorHAnsi"/>
          <w:bCs/>
        </w:rPr>
        <w:t>Wat wordt onder pesten verstaan?</w:t>
      </w:r>
    </w:p>
    <w:p w14:paraId="5B0E835E" w14:textId="77777777" w:rsidR="00492591" w:rsidRPr="00047C2C" w:rsidRDefault="00492591" w:rsidP="005664AD">
      <w:pPr>
        <w:pStyle w:val="Geenafstand"/>
        <w:numPr>
          <w:ilvl w:val="0"/>
          <w:numId w:val="27"/>
        </w:numPr>
        <w:rPr>
          <w:rFonts w:cstheme="minorHAnsi"/>
          <w:bCs/>
        </w:rPr>
      </w:pPr>
      <w:r w:rsidRPr="00047C2C">
        <w:rPr>
          <w:rFonts w:cstheme="minorHAnsi"/>
          <w:bCs/>
        </w:rPr>
        <w:t>Uitleg over de rollen bij pesten (</w:t>
      </w:r>
      <w:proofErr w:type="spellStart"/>
      <w:r w:rsidRPr="00047C2C">
        <w:rPr>
          <w:rFonts w:cstheme="minorHAnsi"/>
          <w:bCs/>
        </w:rPr>
        <w:t>pester</w:t>
      </w:r>
      <w:proofErr w:type="spellEnd"/>
      <w:r w:rsidRPr="00047C2C">
        <w:rPr>
          <w:rFonts w:cstheme="minorHAnsi"/>
          <w:bCs/>
        </w:rPr>
        <w:t>, gepeste, helper, omstanders etc.)</w:t>
      </w:r>
    </w:p>
    <w:p w14:paraId="56D2A27C" w14:textId="77777777" w:rsidR="00492591" w:rsidRPr="00047C2C" w:rsidRDefault="00492591" w:rsidP="005664AD">
      <w:pPr>
        <w:pStyle w:val="Geenafstand"/>
        <w:numPr>
          <w:ilvl w:val="0"/>
          <w:numId w:val="27"/>
        </w:numPr>
        <w:rPr>
          <w:rFonts w:cstheme="minorHAnsi"/>
          <w:bCs/>
        </w:rPr>
      </w:pPr>
      <w:r w:rsidRPr="00047C2C">
        <w:rPr>
          <w:rFonts w:cstheme="minorHAnsi"/>
          <w:bCs/>
        </w:rPr>
        <w:t>Wat zijn signalen voor een pestsituatie?</w:t>
      </w:r>
    </w:p>
    <w:p w14:paraId="69B05A1E" w14:textId="77777777" w:rsidR="00492591" w:rsidRPr="00047C2C" w:rsidRDefault="00492591" w:rsidP="005664AD">
      <w:pPr>
        <w:pStyle w:val="Geenafstand"/>
        <w:numPr>
          <w:ilvl w:val="0"/>
          <w:numId w:val="27"/>
        </w:numPr>
        <w:rPr>
          <w:rFonts w:cstheme="minorHAnsi"/>
          <w:bCs/>
        </w:rPr>
      </w:pPr>
      <w:r w:rsidRPr="00047C2C">
        <w:rPr>
          <w:rFonts w:cstheme="minorHAnsi"/>
          <w:bCs/>
        </w:rPr>
        <w:t>Welke stappen worden er gezet als er gepest wordt?</w:t>
      </w:r>
    </w:p>
    <w:p w14:paraId="2D7E2065" w14:textId="77777777" w:rsidR="00492591" w:rsidRPr="00047C2C" w:rsidRDefault="00492591" w:rsidP="005664AD">
      <w:pPr>
        <w:pStyle w:val="Geenafstand"/>
        <w:numPr>
          <w:ilvl w:val="0"/>
          <w:numId w:val="27"/>
        </w:numPr>
        <w:rPr>
          <w:rFonts w:cstheme="minorHAnsi"/>
          <w:bCs/>
        </w:rPr>
      </w:pPr>
      <w:r w:rsidRPr="00047C2C">
        <w:rPr>
          <w:rFonts w:cstheme="minorHAnsi"/>
          <w:bCs/>
        </w:rPr>
        <w:t>Welke afspraken zijn er gemaakt?</w:t>
      </w:r>
    </w:p>
    <w:p w14:paraId="5AAD80F5" w14:textId="77777777" w:rsidR="00492591" w:rsidRPr="00047C2C" w:rsidRDefault="00492591" w:rsidP="005664AD">
      <w:pPr>
        <w:pStyle w:val="Geenafstand"/>
        <w:numPr>
          <w:ilvl w:val="0"/>
          <w:numId w:val="27"/>
        </w:numPr>
        <w:rPr>
          <w:rFonts w:cstheme="minorHAnsi"/>
          <w:bCs/>
        </w:rPr>
      </w:pPr>
      <w:r w:rsidRPr="00047C2C">
        <w:rPr>
          <w:rFonts w:cstheme="minorHAnsi"/>
          <w:bCs/>
        </w:rPr>
        <w:t>Wat zijn de consequenties van pestgedrag?</w:t>
      </w:r>
    </w:p>
    <w:p w14:paraId="4D390EAB" w14:textId="77777777" w:rsidR="00492591" w:rsidRPr="00047C2C" w:rsidRDefault="00492591" w:rsidP="005664AD">
      <w:pPr>
        <w:pStyle w:val="Geenafstand"/>
        <w:numPr>
          <w:ilvl w:val="0"/>
          <w:numId w:val="27"/>
        </w:numPr>
        <w:rPr>
          <w:rFonts w:cstheme="minorHAnsi"/>
          <w:bCs/>
        </w:rPr>
      </w:pPr>
      <w:r w:rsidRPr="00047C2C">
        <w:rPr>
          <w:rFonts w:cstheme="minorHAnsi"/>
          <w:bCs/>
        </w:rPr>
        <w:t>Wat doet de school aan preventie?</w:t>
      </w:r>
    </w:p>
    <w:p w14:paraId="20F4A3E5" w14:textId="77777777" w:rsidR="00492591" w:rsidRPr="00047C2C" w:rsidRDefault="00492591" w:rsidP="005664AD">
      <w:pPr>
        <w:pStyle w:val="Geenafstand"/>
        <w:numPr>
          <w:ilvl w:val="0"/>
          <w:numId w:val="27"/>
        </w:numPr>
        <w:rPr>
          <w:rFonts w:cstheme="minorHAnsi"/>
          <w:bCs/>
        </w:rPr>
      </w:pPr>
      <w:r w:rsidRPr="00047C2C">
        <w:rPr>
          <w:rFonts w:cstheme="minorHAnsi"/>
          <w:bCs/>
        </w:rPr>
        <w:t>Hoe zet de school het sociaal-emotioneel leerlingvolgsysteem in bij de aanpak van pesten?</w:t>
      </w:r>
    </w:p>
    <w:p w14:paraId="64403FA3" w14:textId="77777777" w:rsidR="00492591" w:rsidRPr="00047C2C" w:rsidRDefault="00492591" w:rsidP="005664AD">
      <w:pPr>
        <w:pStyle w:val="Geenafstand"/>
        <w:numPr>
          <w:ilvl w:val="0"/>
          <w:numId w:val="27"/>
        </w:numPr>
        <w:rPr>
          <w:rFonts w:cstheme="minorHAnsi"/>
          <w:bCs/>
        </w:rPr>
      </w:pPr>
      <w:r w:rsidRPr="00047C2C">
        <w:rPr>
          <w:rFonts w:cstheme="minorHAnsi"/>
          <w:bCs/>
        </w:rPr>
        <w:t>Welke methode heeft de school voor sociaal-emotionele ontwikkeling of specifiek de aanpak van pesten?</w:t>
      </w:r>
    </w:p>
    <w:p w14:paraId="0FD639F1" w14:textId="77777777" w:rsidR="00492591" w:rsidRPr="00047C2C" w:rsidRDefault="00492591" w:rsidP="005664AD">
      <w:pPr>
        <w:pStyle w:val="Geenafstand"/>
        <w:numPr>
          <w:ilvl w:val="0"/>
          <w:numId w:val="27"/>
        </w:numPr>
        <w:rPr>
          <w:rFonts w:cstheme="minorHAnsi"/>
          <w:bCs/>
        </w:rPr>
      </w:pPr>
      <w:r w:rsidRPr="00047C2C">
        <w:rPr>
          <w:rFonts w:cstheme="minorHAnsi"/>
          <w:bCs/>
        </w:rPr>
        <w:t>Hoe wordt dagelijks aandacht gegeven aan een positief klimaat?</w:t>
      </w:r>
    </w:p>
    <w:p w14:paraId="28799158" w14:textId="77777777" w:rsidR="00492591" w:rsidRPr="00047C2C" w:rsidRDefault="00492591" w:rsidP="005664AD">
      <w:pPr>
        <w:pStyle w:val="Geenafstand"/>
        <w:numPr>
          <w:ilvl w:val="0"/>
          <w:numId w:val="27"/>
        </w:numPr>
        <w:rPr>
          <w:rFonts w:cstheme="minorHAnsi"/>
          <w:bCs/>
        </w:rPr>
      </w:pPr>
      <w:r w:rsidRPr="00047C2C">
        <w:rPr>
          <w:rFonts w:cstheme="minorHAnsi"/>
          <w:bCs/>
        </w:rPr>
        <w:t>Welke omgangsregels zijn er en hoe worden die levend gehouden?</w:t>
      </w:r>
    </w:p>
    <w:p w14:paraId="5AC998AF" w14:textId="77777777" w:rsidR="00492591" w:rsidRPr="00047C2C" w:rsidRDefault="00492591" w:rsidP="005664AD">
      <w:pPr>
        <w:pStyle w:val="Geenafstand"/>
        <w:numPr>
          <w:ilvl w:val="0"/>
          <w:numId w:val="27"/>
        </w:numPr>
        <w:rPr>
          <w:rFonts w:cstheme="minorHAnsi"/>
          <w:bCs/>
        </w:rPr>
      </w:pPr>
      <w:r w:rsidRPr="00047C2C">
        <w:rPr>
          <w:rFonts w:cstheme="minorHAnsi"/>
          <w:bCs/>
        </w:rPr>
        <w:t>Welke te verwachten problemen bij de aanpak van pesten zijn er binnen de school en hoe wordt hiermee omgegaan?</w:t>
      </w:r>
    </w:p>
    <w:p w14:paraId="02F368DD" w14:textId="77777777" w:rsidR="00492591" w:rsidRPr="00047C2C" w:rsidRDefault="00492591" w:rsidP="005664AD">
      <w:pPr>
        <w:pStyle w:val="Geenafstand"/>
        <w:numPr>
          <w:ilvl w:val="0"/>
          <w:numId w:val="27"/>
        </w:numPr>
        <w:rPr>
          <w:rFonts w:cstheme="minorHAnsi"/>
          <w:bCs/>
        </w:rPr>
      </w:pPr>
      <w:r w:rsidRPr="00047C2C">
        <w:rPr>
          <w:rFonts w:cstheme="minorHAnsi"/>
          <w:bCs/>
        </w:rPr>
        <w:t>Wie is het aanspreekpunt pesten op school, de vertrouwenspersoon, en welke personen binnen en buiten de school houden zich met pestproblemen bezig.</w:t>
      </w:r>
    </w:p>
    <w:p w14:paraId="4F0AA05B" w14:textId="77777777" w:rsidR="00492591" w:rsidRDefault="00492591" w:rsidP="005664AD">
      <w:pPr>
        <w:pStyle w:val="Geenafstand"/>
        <w:numPr>
          <w:ilvl w:val="0"/>
          <w:numId w:val="27"/>
        </w:numPr>
        <w:rPr>
          <w:rFonts w:cstheme="minorHAnsi"/>
          <w:bCs/>
        </w:rPr>
      </w:pPr>
      <w:r w:rsidRPr="00047C2C">
        <w:rPr>
          <w:rFonts w:cstheme="minorHAnsi"/>
          <w:bCs/>
        </w:rPr>
        <w:t>Informatie voor ouders: Wat zijn signalen dat een kind wordt gepest of zelf pest? Wat kunnen ouders doen?</w:t>
      </w:r>
    </w:p>
    <w:p w14:paraId="65B69422" w14:textId="77777777" w:rsidR="00492591" w:rsidRDefault="00492591" w:rsidP="00492591">
      <w:pPr>
        <w:pStyle w:val="Geenafstand"/>
        <w:rPr>
          <w:rFonts w:cstheme="minorHAnsi"/>
          <w:b/>
        </w:rPr>
      </w:pPr>
    </w:p>
    <w:p w14:paraId="285DBB5D" w14:textId="77777777" w:rsidR="00492591" w:rsidRPr="0041267D" w:rsidRDefault="00492591" w:rsidP="00492591">
      <w:pPr>
        <w:rPr>
          <w:rFonts w:cstheme="minorHAnsi"/>
        </w:rPr>
      </w:pPr>
      <w:hyperlink r:id="rId32" w:history="1">
        <w:r w:rsidRPr="0041267D">
          <w:rPr>
            <w:rStyle w:val="Hyperlink"/>
            <w:rFonts w:cstheme="minorHAnsi"/>
          </w:rPr>
          <w:t>https://www.schoolenveiligheid.nl/kennisbank/het-anti-pestprotocol-op-school/</w:t>
        </w:r>
      </w:hyperlink>
      <w:r w:rsidRPr="0041267D">
        <w:rPr>
          <w:rFonts w:cstheme="minorHAnsi"/>
        </w:rPr>
        <w:t xml:space="preserve"> </w:t>
      </w:r>
    </w:p>
    <w:p w14:paraId="304CB08D" w14:textId="7ED33170" w:rsidR="00492591" w:rsidRDefault="00492591" w:rsidP="00492591">
      <w:pPr>
        <w:pStyle w:val="Kop3"/>
      </w:pPr>
      <w:bookmarkStart w:id="32" w:name="_Toc239767864"/>
      <w:r>
        <w:t>Voorbeeld stappen als er gepest wordt</w:t>
      </w:r>
      <w:bookmarkEnd w:id="32"/>
    </w:p>
    <w:p w14:paraId="2DDACF50" w14:textId="62526B66" w:rsidR="006577BC" w:rsidRPr="006577BC" w:rsidRDefault="006577BC" w:rsidP="005664AD">
      <w:pPr>
        <w:pStyle w:val="Geenafstand"/>
        <w:numPr>
          <w:ilvl w:val="0"/>
          <w:numId w:val="53"/>
        </w:numPr>
      </w:pPr>
      <w:r w:rsidRPr="006577BC">
        <w:t>Onmiddellijke aanpak en veiligheid:</w:t>
      </w:r>
      <w:r w:rsidR="00963276">
        <w:t xml:space="preserve"> </w:t>
      </w:r>
      <w:r w:rsidRPr="006577BC">
        <w:t xml:space="preserve">Zodra bekend is dat er sprake is van pestgedrag, grijpt de school direct in. Er worden onmiddellijk maatregelen genomen om het pesten per direct te stoppen en de veiligheid van het slachtoffer te waarborgen. </w:t>
      </w:r>
    </w:p>
    <w:p w14:paraId="3E4FF0CD" w14:textId="541E53F0" w:rsidR="006577BC" w:rsidRPr="006577BC" w:rsidRDefault="006577BC" w:rsidP="005664AD">
      <w:pPr>
        <w:pStyle w:val="Geenafstand"/>
        <w:numPr>
          <w:ilvl w:val="0"/>
          <w:numId w:val="53"/>
        </w:numPr>
      </w:pPr>
      <w:r w:rsidRPr="00963276">
        <w:t>Gesprekken en afspraken:</w:t>
      </w:r>
      <w:r w:rsidR="00963276">
        <w:t xml:space="preserve"> </w:t>
      </w:r>
      <w:r w:rsidRPr="006577BC">
        <w:t xml:space="preserve">Er worden gesprekken gevoerd met de betrokken leerlingen; met name met de </w:t>
      </w:r>
      <w:proofErr w:type="spellStart"/>
      <w:r w:rsidRPr="006577BC">
        <w:t>pester</w:t>
      </w:r>
      <w:proofErr w:type="spellEnd"/>
      <w:r w:rsidRPr="006577BC">
        <w:t xml:space="preserve">(s) en de gepeste leerlingen. Het gesprek met de </w:t>
      </w:r>
      <w:proofErr w:type="spellStart"/>
      <w:r w:rsidRPr="006577BC">
        <w:t>pester</w:t>
      </w:r>
      <w:proofErr w:type="spellEnd"/>
      <w:r w:rsidRPr="006577BC">
        <w:t xml:space="preserve">(s) heeft een waarschuwende functie. Afspraken over gewenst gedrag worden gemaakt en schriftelijk vastgelegd. Ouders van zowel de </w:t>
      </w:r>
      <w:proofErr w:type="spellStart"/>
      <w:r w:rsidRPr="006577BC">
        <w:t>pester</w:t>
      </w:r>
      <w:proofErr w:type="spellEnd"/>
      <w:r w:rsidRPr="006577BC">
        <w:t>(s) als het slachtoffer worden geïnformeerd. De school benadrukt dat het pesten per direct moet stoppen.</w:t>
      </w:r>
    </w:p>
    <w:p w14:paraId="7910DC09" w14:textId="02ECD80A" w:rsidR="00963276" w:rsidRDefault="006577BC" w:rsidP="005664AD">
      <w:pPr>
        <w:pStyle w:val="Lijstalinea"/>
        <w:numPr>
          <w:ilvl w:val="0"/>
          <w:numId w:val="53"/>
        </w:numPr>
        <w:tabs>
          <w:tab w:val="num" w:pos="720"/>
        </w:tabs>
      </w:pPr>
      <w:r w:rsidRPr="00963276">
        <w:t>Monitoring van de afspraken:</w:t>
      </w:r>
      <w:r w:rsidR="00963276" w:rsidRPr="00963276">
        <w:rPr>
          <w:b/>
          <w:bCs/>
        </w:rPr>
        <w:t xml:space="preserve"> </w:t>
      </w:r>
      <w:r w:rsidRPr="006577BC">
        <w:t xml:space="preserve">De groepsleerkracht houdt de naleving van de gemaakte afspraken dagelijks bij </w:t>
      </w:r>
      <w:r w:rsidR="002F6305">
        <w:t xml:space="preserve">gedurende </w:t>
      </w:r>
      <w:r w:rsidR="00BE4F8F">
        <w:t>minimaal</w:t>
      </w:r>
      <w:r w:rsidR="002F6305">
        <w:t xml:space="preserve"> 4 weken </w:t>
      </w:r>
      <w:r w:rsidRPr="006577BC">
        <w:t>en controleert of het pestgedrag daadwerkelijk is gestopt. De veiligheid van het slachtoffer blijft gedurende deze periode prioriteit.</w:t>
      </w:r>
    </w:p>
    <w:p w14:paraId="02B6DDF3" w14:textId="77777777" w:rsidR="00963276" w:rsidRDefault="006577BC" w:rsidP="005664AD">
      <w:pPr>
        <w:pStyle w:val="Lijstalinea"/>
        <w:numPr>
          <w:ilvl w:val="0"/>
          <w:numId w:val="53"/>
        </w:numPr>
        <w:tabs>
          <w:tab w:val="num" w:pos="720"/>
        </w:tabs>
      </w:pPr>
      <w:r w:rsidRPr="006577BC">
        <w:t>Verdiepende aanpak bij herhaling:</w:t>
      </w:r>
      <w:r w:rsidR="00963276">
        <w:t xml:space="preserve"> </w:t>
      </w:r>
      <w:r w:rsidRPr="006577BC">
        <w:t xml:space="preserve">Als het pestgedrag opnieuw voorkomt, volgt een tweede gesprek met de </w:t>
      </w:r>
      <w:proofErr w:type="spellStart"/>
      <w:r w:rsidRPr="006577BC">
        <w:t>pester</w:t>
      </w:r>
      <w:proofErr w:type="spellEnd"/>
      <w:r w:rsidRPr="006577BC">
        <w:t>(s) en hun ouders. Er worden aanvullende afspraken gemaakt en er kan begeleiding ingezet worden om gedragsverandering te ondersteunen. Bij strafbare feiten wordt de politie geïnformeerd.</w:t>
      </w:r>
    </w:p>
    <w:p w14:paraId="6767BF4E" w14:textId="7694647B" w:rsidR="00EA39CE" w:rsidRDefault="006577BC" w:rsidP="005664AD">
      <w:pPr>
        <w:pStyle w:val="Lijstalinea"/>
        <w:numPr>
          <w:ilvl w:val="0"/>
          <w:numId w:val="53"/>
        </w:numPr>
        <w:tabs>
          <w:tab w:val="num" w:pos="720"/>
        </w:tabs>
      </w:pPr>
      <w:r w:rsidRPr="006577BC">
        <w:lastRenderedPageBreak/>
        <w:t>Schorsing en hulpverlening:</w:t>
      </w:r>
      <w:r w:rsidR="00EA39CE">
        <w:t xml:space="preserve"> </w:t>
      </w:r>
      <w:proofErr w:type="gramStart"/>
      <w:r w:rsidRPr="006577BC">
        <w:t>Indien</w:t>
      </w:r>
      <w:proofErr w:type="gramEnd"/>
      <w:r w:rsidRPr="006577BC">
        <w:t xml:space="preserve"> het pestgedrag aanhoudt ondanks eerdere maatregelen, kan een tijdelijke schorsing worden opgelegd. Daarnaast kan hulpverlening worden ingeschakeld.</w:t>
      </w:r>
    </w:p>
    <w:p w14:paraId="5F8E80BF" w14:textId="625BD8B9" w:rsidR="006577BC" w:rsidRPr="006577BC" w:rsidRDefault="006577BC" w:rsidP="005664AD">
      <w:pPr>
        <w:pStyle w:val="Lijstalinea"/>
        <w:numPr>
          <w:ilvl w:val="0"/>
          <w:numId w:val="53"/>
        </w:numPr>
        <w:tabs>
          <w:tab w:val="num" w:pos="720"/>
        </w:tabs>
      </w:pPr>
      <w:r w:rsidRPr="006577BC">
        <w:t>Definitieve verwijdering</w:t>
      </w:r>
      <w:r w:rsidRPr="006577BC">
        <w:rPr>
          <w:b/>
          <w:bCs/>
        </w:rPr>
        <w:t>:</w:t>
      </w:r>
      <w:r w:rsidR="00EA39CE">
        <w:rPr>
          <w:b/>
          <w:bCs/>
        </w:rPr>
        <w:t xml:space="preserve"> </w:t>
      </w:r>
      <w:r w:rsidRPr="006577BC">
        <w:t xml:space="preserve">Als het pestgedrag blijft voortduren ondanks alle voorgaande stappen, kan de school overgaan tot definitieve verwijdering van de </w:t>
      </w:r>
      <w:proofErr w:type="spellStart"/>
      <w:r w:rsidRPr="006577BC">
        <w:t>pester</w:t>
      </w:r>
      <w:proofErr w:type="spellEnd"/>
      <w:r w:rsidRPr="006577BC">
        <w:t xml:space="preserve">(s), </w:t>
      </w:r>
      <w:proofErr w:type="gramStart"/>
      <w:r w:rsidRPr="006577BC">
        <w:t>conform</w:t>
      </w:r>
      <w:proofErr w:type="gramEnd"/>
      <w:r w:rsidRPr="006577BC">
        <w:t xml:space="preserve"> het ‘Protocol schorsing en verwijdering’.</w:t>
      </w:r>
    </w:p>
    <w:p w14:paraId="6913D8A7" w14:textId="4162B596" w:rsidR="00251633" w:rsidRDefault="00251633" w:rsidP="007114E8">
      <w:pPr>
        <w:pStyle w:val="Kop3"/>
      </w:pPr>
      <w:bookmarkStart w:id="33" w:name="_Toc239767865"/>
      <w:r>
        <w:t>Stappenplan omgaan met online incidenten</w:t>
      </w:r>
      <w:bookmarkEnd w:id="33"/>
    </w:p>
    <w:p w14:paraId="5E35594C" w14:textId="6171E2BA" w:rsidR="008E4E9E" w:rsidRDefault="008E4E9E" w:rsidP="008E4E9E">
      <w:r w:rsidRPr="00137DA2">
        <w:t>Het ‘Stappenplan: omgaan met online incidenten</w:t>
      </w:r>
      <w:proofErr w:type="gramStart"/>
      <w:r w:rsidRPr="00137DA2">
        <w:t>’  is</w:t>
      </w:r>
      <w:proofErr w:type="gramEnd"/>
      <w:r w:rsidRPr="00137DA2">
        <w:t xml:space="preserve"> een overzichtelijk handelingskader voor scholen. Het plan laat stap voor stap zien hoe een school kan omgaan met een online incident tussen leerlingen – en hier lering uit kan trekken voor preventief beleid. </w:t>
      </w:r>
    </w:p>
    <w:p w14:paraId="3FAF9931" w14:textId="77777777" w:rsidR="008E4E9E" w:rsidRDefault="008E4E9E" w:rsidP="008E4E9E">
      <w:r w:rsidRPr="00137DA2">
        <w:t>Bij elk online incident is het cruciaal dat je als eerste verantwoordelijke</w:t>
      </w:r>
      <w:r>
        <w:t xml:space="preserve"> (de directeur)</w:t>
      </w:r>
      <w:r w:rsidRPr="00137DA2">
        <w:t xml:space="preserve"> bepaalt wie je bij welke stap betrekt. Het stappenplan biedt hiervoor stapsgewijze handvatten die zowel bij complexe als minder complexe situaties houvast bieden. Zo kan het incident zo goed mogelijk worden aangepakt én leiden tot positieve aanpassingen in beleid en preventie.</w:t>
      </w:r>
    </w:p>
    <w:p w14:paraId="004C8FC7" w14:textId="77777777" w:rsidR="00D83CF5" w:rsidRDefault="00D83CF5" w:rsidP="005664AD">
      <w:pPr>
        <w:pStyle w:val="Lijstalinea"/>
        <w:numPr>
          <w:ilvl w:val="0"/>
          <w:numId w:val="48"/>
        </w:numPr>
      </w:pPr>
      <w:r>
        <w:t>Eerste stappen:</w:t>
      </w:r>
    </w:p>
    <w:p w14:paraId="14346763" w14:textId="77777777" w:rsidR="00D83CF5" w:rsidRDefault="00D83CF5" w:rsidP="005664AD">
      <w:pPr>
        <w:pStyle w:val="Lijstalinea"/>
        <w:numPr>
          <w:ilvl w:val="0"/>
          <w:numId w:val="44"/>
        </w:numPr>
      </w:pPr>
      <w:r>
        <w:t xml:space="preserve">Vang de eventuele melder op. </w:t>
      </w:r>
      <w:r w:rsidRPr="00137DA2">
        <w:t xml:space="preserve">Bedank de melder, geef aan dat je de melding serieus neemt en dat je ermee aan de slag gaat. </w:t>
      </w:r>
    </w:p>
    <w:p w14:paraId="396F0D3E" w14:textId="77777777" w:rsidR="00D83CF5" w:rsidRDefault="00D83CF5" w:rsidP="005664AD">
      <w:pPr>
        <w:pStyle w:val="Lijstalinea"/>
        <w:numPr>
          <w:ilvl w:val="0"/>
          <w:numId w:val="44"/>
        </w:numPr>
      </w:pPr>
      <w:r>
        <w:t>V</w:t>
      </w:r>
      <w:r w:rsidRPr="005A1C2D">
        <w:t>ang de betrokken leerlingen o</w:t>
      </w:r>
      <w:r>
        <w:t xml:space="preserve">p. </w:t>
      </w:r>
      <w:r w:rsidRPr="005A1C2D">
        <w:t xml:space="preserve">Stel een slachtoffer van ongewenst </w:t>
      </w:r>
      <w:proofErr w:type="gramStart"/>
      <w:r w:rsidRPr="005A1C2D">
        <w:t>online gedrag</w:t>
      </w:r>
      <w:proofErr w:type="gramEnd"/>
      <w:r w:rsidRPr="005A1C2D">
        <w:t xml:space="preserve"> gerust, bied een luisterend oor en vraag hoe je kunt helpen. Ga na wie dit het beste kan doen. </w:t>
      </w:r>
    </w:p>
    <w:p w14:paraId="745BE848" w14:textId="77777777" w:rsidR="00D83CF5" w:rsidRPr="005A1C2D" w:rsidRDefault="00D83CF5" w:rsidP="005664AD">
      <w:pPr>
        <w:pStyle w:val="Lijstalinea"/>
        <w:numPr>
          <w:ilvl w:val="0"/>
          <w:numId w:val="44"/>
        </w:numPr>
      </w:pPr>
      <w:r>
        <w:t>Regel zorg voor de betrokken leerlingen als dit nodig is.</w:t>
      </w:r>
    </w:p>
    <w:p w14:paraId="04EAFFA1" w14:textId="77777777" w:rsidR="00D83CF5" w:rsidRDefault="00D83CF5" w:rsidP="005664AD">
      <w:pPr>
        <w:pStyle w:val="Lijstalinea"/>
        <w:numPr>
          <w:ilvl w:val="0"/>
          <w:numId w:val="44"/>
        </w:numPr>
      </w:pPr>
      <w:r>
        <w:t>A</w:t>
      </w:r>
      <w:r w:rsidRPr="005A1C2D">
        <w:t xml:space="preserve">fhankelijk van de ernst en omvang van het incident, kun je ervoor kiezen om een actieteam samen te stellen. Dit team bestaat uit sleutelpersonen, waarvan de samenstelling per situatie kan variëren. Korte communicatielijnen binnen het team zijn essentieel voor snelle besluitvorming. </w:t>
      </w:r>
    </w:p>
    <w:p w14:paraId="465D8580" w14:textId="77777777" w:rsidR="00D83CF5" w:rsidRDefault="00D83CF5" w:rsidP="00D83CF5">
      <w:pPr>
        <w:pStyle w:val="Lijstalinea"/>
        <w:ind w:left="360"/>
      </w:pPr>
    </w:p>
    <w:p w14:paraId="0CD75A51" w14:textId="77777777" w:rsidR="00D83CF5" w:rsidRDefault="00D83CF5" w:rsidP="005664AD">
      <w:pPr>
        <w:pStyle w:val="Lijstalinea"/>
        <w:numPr>
          <w:ilvl w:val="0"/>
          <w:numId w:val="48"/>
        </w:numPr>
      </w:pPr>
      <w:r>
        <w:t>Breng het probleem in kaart:</w:t>
      </w:r>
    </w:p>
    <w:p w14:paraId="3CB08E99" w14:textId="77777777" w:rsidR="00D83CF5" w:rsidRDefault="00D83CF5" w:rsidP="005664AD">
      <w:pPr>
        <w:pStyle w:val="Lijstalinea"/>
        <w:numPr>
          <w:ilvl w:val="0"/>
          <w:numId w:val="45"/>
        </w:numPr>
      </w:pPr>
      <w:r>
        <w:t>Beschrijf met het actieteam de situatie en de vervolgstappen. Zorg dat er helder gecommuniceerd kan worden naar alle betrokken en iedereen binnen en buiten de school.</w:t>
      </w:r>
    </w:p>
    <w:p w14:paraId="5C5B4DC2" w14:textId="77777777" w:rsidR="00D83CF5" w:rsidRDefault="00D83CF5" w:rsidP="00D83CF5">
      <w:pPr>
        <w:pStyle w:val="Lijstalinea"/>
        <w:ind w:left="360"/>
      </w:pPr>
    </w:p>
    <w:p w14:paraId="35C304F0" w14:textId="77777777" w:rsidR="00D83CF5" w:rsidRDefault="00D83CF5" w:rsidP="005664AD">
      <w:pPr>
        <w:pStyle w:val="Lijstalinea"/>
        <w:numPr>
          <w:ilvl w:val="0"/>
          <w:numId w:val="48"/>
        </w:numPr>
      </w:pPr>
      <w:r>
        <w:t>Kom in actie:</w:t>
      </w:r>
    </w:p>
    <w:p w14:paraId="15A12F86" w14:textId="77777777" w:rsidR="00D83CF5" w:rsidRDefault="00D83CF5" w:rsidP="005664AD">
      <w:pPr>
        <w:pStyle w:val="Lijstalinea"/>
        <w:numPr>
          <w:ilvl w:val="0"/>
          <w:numId w:val="45"/>
        </w:numPr>
      </w:pPr>
      <w:r>
        <w:t>Bij mogelijk strafbare feiten: overleg met de contactpersoon van de politie, informeer de betrokken leerling(en</w:t>
      </w:r>
      <w:proofErr w:type="gramStart"/>
      <w:r>
        <w:t>)( en</w:t>
      </w:r>
      <w:proofErr w:type="gramEnd"/>
      <w:r>
        <w:t xml:space="preserve"> ouders/verzorgers dat de politie wordt ingeschakeld, zorg dat het slachtoffer bewijsmateriaal (zoals screenshots) bewaart, informeer het </w:t>
      </w:r>
      <w:proofErr w:type="gramStart"/>
      <w:r>
        <w:t>slachtoffer /</w:t>
      </w:r>
      <w:proofErr w:type="gramEnd"/>
      <w:r>
        <w:t xml:space="preserve"> ouders/verzorgers dat het ook mogelijk is om zelf aangifte te doen.</w:t>
      </w:r>
    </w:p>
    <w:p w14:paraId="63A8F454" w14:textId="77777777" w:rsidR="00D83CF5" w:rsidRDefault="00D83CF5" w:rsidP="005664AD">
      <w:pPr>
        <w:pStyle w:val="Lijstalinea"/>
        <w:numPr>
          <w:ilvl w:val="0"/>
          <w:numId w:val="45"/>
        </w:numPr>
      </w:pPr>
      <w:r>
        <w:t>Ga in gesprek en begrens het gedrag.</w:t>
      </w:r>
    </w:p>
    <w:p w14:paraId="63B233BF" w14:textId="77777777" w:rsidR="00D83CF5" w:rsidRDefault="00D83CF5" w:rsidP="005664AD">
      <w:pPr>
        <w:pStyle w:val="Lijstalinea"/>
        <w:numPr>
          <w:ilvl w:val="0"/>
          <w:numId w:val="45"/>
        </w:numPr>
      </w:pPr>
      <w:r>
        <w:t>Informeer de ouders van betrokkenen, tenzij… We staan voor de informatieplicht, gedeelde verantwoordelijkheid, samen met de leerling, misverstanden voorkomen, tenzij de veiligheid van het kind hierbij in gevaar komt. Het waarborgen van de veiligheid en het welzijn van het kind staan altijd voorop.</w:t>
      </w:r>
    </w:p>
    <w:p w14:paraId="4678228B" w14:textId="77777777" w:rsidR="00D83CF5" w:rsidRDefault="00D83CF5" w:rsidP="005664AD">
      <w:pPr>
        <w:pStyle w:val="Lijstalinea"/>
        <w:numPr>
          <w:ilvl w:val="0"/>
          <w:numId w:val="45"/>
        </w:numPr>
      </w:pPr>
      <w:r>
        <w:t>Informeer het onderwijsteam. Het actieteam bepaalt wie welke informatie krijgt. Zorg voor duidelijke richtlijnen, zodat iedereen weet wat er verwacht wordt.</w:t>
      </w:r>
    </w:p>
    <w:p w14:paraId="09D20784" w14:textId="77777777" w:rsidR="00D83CF5" w:rsidRDefault="00D83CF5" w:rsidP="005664AD">
      <w:pPr>
        <w:pStyle w:val="Lijstalinea"/>
        <w:numPr>
          <w:ilvl w:val="0"/>
          <w:numId w:val="45"/>
        </w:numPr>
      </w:pPr>
      <w:r>
        <w:t>Wijs het slachtoffer en de ouders/verzorgers op instanties die hulp bieden.</w:t>
      </w:r>
    </w:p>
    <w:p w14:paraId="5976FE56" w14:textId="77777777" w:rsidR="00D83CF5" w:rsidRDefault="00D83CF5" w:rsidP="005664AD">
      <w:pPr>
        <w:pStyle w:val="Lijstalinea"/>
        <w:numPr>
          <w:ilvl w:val="0"/>
          <w:numId w:val="45"/>
        </w:numPr>
      </w:pPr>
      <w:r>
        <w:t>Wijs alle betrokkenen op hulp, neem de tijd om te signaleren wie extra hulp nodig heeft.</w:t>
      </w:r>
    </w:p>
    <w:p w14:paraId="4508099A" w14:textId="77777777" w:rsidR="00D83CF5" w:rsidRDefault="00D83CF5" w:rsidP="00D83CF5">
      <w:pPr>
        <w:pStyle w:val="Lijstalinea"/>
        <w:ind w:left="360"/>
      </w:pPr>
    </w:p>
    <w:p w14:paraId="6065230C" w14:textId="77777777" w:rsidR="00D83CF5" w:rsidRDefault="00D83CF5" w:rsidP="005664AD">
      <w:pPr>
        <w:pStyle w:val="Lijstalinea"/>
        <w:numPr>
          <w:ilvl w:val="0"/>
          <w:numId w:val="46"/>
        </w:numPr>
      </w:pPr>
      <w:r>
        <w:t>Beperk de schade en herstel de norm:</w:t>
      </w:r>
    </w:p>
    <w:p w14:paraId="22FE75DA" w14:textId="77777777" w:rsidR="00D83CF5" w:rsidRDefault="00D83CF5" w:rsidP="005664AD">
      <w:pPr>
        <w:pStyle w:val="Lijstalinea"/>
        <w:numPr>
          <w:ilvl w:val="0"/>
          <w:numId w:val="47"/>
        </w:numPr>
      </w:pPr>
      <w:r>
        <w:t xml:space="preserve">Ga in gesprek met alle leerlingen. </w:t>
      </w:r>
      <w:r w:rsidRPr="003E7E95">
        <w:t>Het is voor iedereen belangrijk dat de norm opnieuw wordt gesteld. Dat doe je door het signaal af te geven dat de normen van toelaatbaar gedrag zijn overschreden.</w:t>
      </w:r>
    </w:p>
    <w:p w14:paraId="16FBF4A7" w14:textId="77777777" w:rsidR="00D83CF5" w:rsidRDefault="00D83CF5" w:rsidP="005664AD">
      <w:pPr>
        <w:pStyle w:val="Lijstalinea"/>
        <w:numPr>
          <w:ilvl w:val="0"/>
          <w:numId w:val="47"/>
        </w:numPr>
      </w:pPr>
      <w:r>
        <w:t>Betrek eventueel alle ouders.</w:t>
      </w:r>
      <w:r w:rsidRPr="001309DF">
        <w:rPr>
          <w:rFonts w:ascii="Source Sans Pro" w:eastAsia="Times New Roman" w:hAnsi="Source Sans Pro" w:cs="Times New Roman"/>
          <w:color w:val="0A0A0A"/>
          <w:sz w:val="24"/>
          <w:szCs w:val="24"/>
          <w:lang w:eastAsia="nl-NL"/>
        </w:rPr>
        <w:t xml:space="preserve"> </w:t>
      </w:r>
      <w:r w:rsidRPr="001309DF">
        <w:t xml:space="preserve">Maak als actieteam de afweging of ook de ouders van niet-direct betrokken leerlingen op de hoogte gesteld moeten worden. Bij een online incident kán dat </w:t>
      </w:r>
      <w:r w:rsidRPr="001309DF">
        <w:lastRenderedPageBreak/>
        <w:t>verstandig zijn om te zorgen dat het verhaal geen eigen leven gaat leiden.</w:t>
      </w:r>
      <w:r>
        <w:t xml:space="preserve"> </w:t>
      </w:r>
      <w:r w:rsidRPr="001309DF">
        <w:t>Houd bij deze afweging rekening met de gevolgen voor en de privacy van de betrokken leerlingen. </w:t>
      </w:r>
    </w:p>
    <w:p w14:paraId="5AE576F2" w14:textId="77777777" w:rsidR="00D83CF5" w:rsidRPr="001309DF" w:rsidRDefault="00D83CF5" w:rsidP="00D83CF5">
      <w:pPr>
        <w:pStyle w:val="Lijstalinea"/>
        <w:ind w:left="360"/>
      </w:pPr>
    </w:p>
    <w:p w14:paraId="3010F84F" w14:textId="77777777" w:rsidR="00D83CF5" w:rsidRDefault="00D83CF5" w:rsidP="005664AD">
      <w:pPr>
        <w:pStyle w:val="Lijstalinea"/>
        <w:numPr>
          <w:ilvl w:val="0"/>
          <w:numId w:val="46"/>
        </w:numPr>
      </w:pPr>
      <w:r>
        <w:t>Organiseer herstel en nazorg:</w:t>
      </w:r>
    </w:p>
    <w:p w14:paraId="1612B2BD" w14:textId="77777777" w:rsidR="00D83CF5" w:rsidRDefault="00D83CF5" w:rsidP="005664AD">
      <w:pPr>
        <w:pStyle w:val="Lijstalinea"/>
        <w:numPr>
          <w:ilvl w:val="0"/>
          <w:numId w:val="49"/>
        </w:numPr>
      </w:pPr>
      <w:r>
        <w:t>Bepaal wie het herstelproces coördineert.</w:t>
      </w:r>
      <w:r w:rsidRPr="001309DF">
        <w:rPr>
          <w:rFonts w:ascii="Source Sans Pro" w:hAnsi="Source Sans Pro"/>
          <w:color w:val="0A0A0A"/>
          <w:shd w:val="clear" w:color="auto" w:fill="F9E6EB"/>
        </w:rPr>
        <w:t xml:space="preserve"> </w:t>
      </w:r>
      <w:r w:rsidRPr="001309DF">
        <w:t>In de fase van herstel &amp; nazorg staat centraal wat betrokkenen nodig hebben om hun gevoel van veiligheid en vertrouwen terug te krijgen.</w:t>
      </w:r>
    </w:p>
    <w:p w14:paraId="665FAD70" w14:textId="77777777" w:rsidR="00D83CF5" w:rsidRDefault="00D83CF5" w:rsidP="005664AD">
      <w:pPr>
        <w:pStyle w:val="Lijstalinea"/>
        <w:numPr>
          <w:ilvl w:val="0"/>
          <w:numId w:val="49"/>
        </w:numPr>
      </w:pPr>
      <w:r>
        <w:t xml:space="preserve">Organiseer het herstel van leerlingen. </w:t>
      </w:r>
      <w:r w:rsidRPr="001309DF">
        <w:t>Houd rekening met de herstelperiode van de betrokken leerlingen. Ga in gesprek met deze leerlingen over wat zij nodig hebben om hun gevoel van veiligheid en vertrouwen terug te krijgen.</w:t>
      </w:r>
    </w:p>
    <w:p w14:paraId="7F8D850A" w14:textId="77777777" w:rsidR="00D83CF5" w:rsidRDefault="00D83CF5" w:rsidP="005664AD">
      <w:pPr>
        <w:pStyle w:val="Lijstalinea"/>
        <w:numPr>
          <w:ilvl w:val="0"/>
          <w:numId w:val="49"/>
        </w:numPr>
      </w:pPr>
      <w:r>
        <w:t>Organiseer het herstel van medewerkers. Maak ruimte voor gesprekken.</w:t>
      </w:r>
    </w:p>
    <w:p w14:paraId="7335CB4A" w14:textId="77777777" w:rsidR="00D83CF5" w:rsidRDefault="00D83CF5" w:rsidP="005664AD">
      <w:pPr>
        <w:pStyle w:val="Lijstalinea"/>
        <w:numPr>
          <w:ilvl w:val="0"/>
          <w:numId w:val="49"/>
        </w:numPr>
      </w:pPr>
      <w:r>
        <w:t xml:space="preserve">Plan follow-up gesprekken. </w:t>
      </w:r>
      <w:r w:rsidRPr="002F5FA9">
        <w:t>Zo controleer je of betrokkenen zich weer veilig voelen en evalueer je de effectiviteit van de getroffen maatregelen. </w:t>
      </w:r>
      <w:r>
        <w:t>Blijf indien nodig zorg bieden.</w:t>
      </w:r>
    </w:p>
    <w:p w14:paraId="71C4BD0E" w14:textId="77777777" w:rsidR="00D83CF5" w:rsidRDefault="00D83CF5" w:rsidP="005664AD">
      <w:pPr>
        <w:pStyle w:val="Lijstalinea"/>
        <w:numPr>
          <w:ilvl w:val="0"/>
          <w:numId w:val="49"/>
        </w:numPr>
      </w:pPr>
      <w:r>
        <w:t>Overweeg hulp door externen.</w:t>
      </w:r>
    </w:p>
    <w:p w14:paraId="2395C6F0" w14:textId="77777777" w:rsidR="00D83CF5" w:rsidRDefault="00D83CF5" w:rsidP="005664AD">
      <w:pPr>
        <w:pStyle w:val="Lijstalinea"/>
        <w:numPr>
          <w:ilvl w:val="0"/>
          <w:numId w:val="49"/>
        </w:numPr>
      </w:pPr>
      <w:r>
        <w:t>Werk aan preventie.</w:t>
      </w:r>
    </w:p>
    <w:p w14:paraId="43FD9A9D" w14:textId="77777777" w:rsidR="00D83CF5" w:rsidRDefault="00D83CF5" w:rsidP="00D83CF5">
      <w:pPr>
        <w:pStyle w:val="Lijstalinea"/>
        <w:ind w:left="360"/>
      </w:pPr>
    </w:p>
    <w:p w14:paraId="73214010" w14:textId="77777777" w:rsidR="00D83CF5" w:rsidRDefault="00D83CF5" w:rsidP="005664AD">
      <w:pPr>
        <w:pStyle w:val="Lijstalinea"/>
        <w:numPr>
          <w:ilvl w:val="0"/>
          <w:numId w:val="46"/>
        </w:numPr>
      </w:pPr>
      <w:r>
        <w:t>Evalueer na afloop:</w:t>
      </w:r>
    </w:p>
    <w:p w14:paraId="5DA3AD82" w14:textId="77777777" w:rsidR="00D83CF5" w:rsidRDefault="00D83CF5" w:rsidP="005664AD">
      <w:pPr>
        <w:pStyle w:val="Lijstalinea"/>
        <w:numPr>
          <w:ilvl w:val="0"/>
          <w:numId w:val="50"/>
        </w:numPr>
      </w:pPr>
      <w:r>
        <w:t>Evalueer het incident en de aanpak.</w:t>
      </w:r>
      <w:r w:rsidRPr="009840D4">
        <w:t xml:space="preserve"> Neem de tijd voor een evaluatie zodra de situatie weer onder controle is. De evaluatie dient als leermoment voor zowel het omgaan met incidenten als voor het preventief beleid.</w:t>
      </w:r>
    </w:p>
    <w:p w14:paraId="6B442C44" w14:textId="77777777" w:rsidR="00D83CF5" w:rsidRDefault="00D83CF5" w:rsidP="005664AD">
      <w:pPr>
        <w:pStyle w:val="Lijstalinea"/>
        <w:numPr>
          <w:ilvl w:val="0"/>
          <w:numId w:val="50"/>
        </w:numPr>
      </w:pPr>
      <w:r>
        <w:t>Evalueer het beleid.</w:t>
      </w:r>
    </w:p>
    <w:p w14:paraId="316316F4" w14:textId="77777777" w:rsidR="00D83CF5" w:rsidRDefault="00D83CF5" w:rsidP="00D83CF5">
      <w:pPr>
        <w:pStyle w:val="Lijstalinea"/>
        <w:ind w:left="360"/>
      </w:pPr>
    </w:p>
    <w:p w14:paraId="417457FF" w14:textId="77777777" w:rsidR="00D83CF5" w:rsidRDefault="00D83CF5" w:rsidP="005664AD">
      <w:pPr>
        <w:pStyle w:val="Lijstalinea"/>
        <w:numPr>
          <w:ilvl w:val="0"/>
          <w:numId w:val="46"/>
        </w:numPr>
      </w:pPr>
      <w:r>
        <w:t>Werk aan preventie:</w:t>
      </w:r>
    </w:p>
    <w:p w14:paraId="2760A4CF" w14:textId="77777777" w:rsidR="00D83CF5" w:rsidRDefault="00D83CF5" w:rsidP="005664AD">
      <w:pPr>
        <w:pStyle w:val="Lijstalinea"/>
        <w:numPr>
          <w:ilvl w:val="0"/>
          <w:numId w:val="51"/>
        </w:numPr>
      </w:pPr>
      <w:r>
        <w:t xml:space="preserve">Werk aan preventie, samen en overal in de school. </w:t>
      </w:r>
      <w:r w:rsidRPr="00095240">
        <w:t>Door niet alleen te reageren op incidenten maar juist preventief te werk te gaan, werk je aan een cultuur waarin online respectvol en verantwoordelijk gedrag de norm wordt.</w:t>
      </w:r>
    </w:p>
    <w:p w14:paraId="419F6481" w14:textId="77777777" w:rsidR="00D83CF5" w:rsidRDefault="00D83CF5" w:rsidP="005664AD">
      <w:pPr>
        <w:pStyle w:val="Lijstalinea"/>
        <w:numPr>
          <w:ilvl w:val="0"/>
          <w:numId w:val="51"/>
        </w:numPr>
      </w:pPr>
      <w:r>
        <w:t xml:space="preserve">Stel </w:t>
      </w:r>
      <w:proofErr w:type="spellStart"/>
      <w:r>
        <w:t>schoolbrede</w:t>
      </w:r>
      <w:proofErr w:type="spellEnd"/>
      <w:r>
        <w:t xml:space="preserve"> normen. </w:t>
      </w:r>
      <w:r w:rsidRPr="00B753C7">
        <w:t xml:space="preserve">Het is essentieel om samen met de hele schoolgemeenschap duidelijke normen te stellen voor </w:t>
      </w:r>
      <w:proofErr w:type="gramStart"/>
      <w:r w:rsidRPr="00B753C7">
        <w:t>online gedrag</w:t>
      </w:r>
      <w:proofErr w:type="gramEnd"/>
      <w:r w:rsidRPr="00B753C7">
        <w:t>.</w:t>
      </w:r>
    </w:p>
    <w:p w14:paraId="1ADF7165" w14:textId="77777777" w:rsidR="00D83CF5" w:rsidRDefault="00D83CF5" w:rsidP="005664AD">
      <w:pPr>
        <w:pStyle w:val="Lijstalinea"/>
        <w:numPr>
          <w:ilvl w:val="0"/>
          <w:numId w:val="51"/>
        </w:numPr>
      </w:pPr>
      <w:r>
        <w:t xml:space="preserve">Begeleid normen actief. </w:t>
      </w:r>
      <w:r w:rsidRPr="004B0D61">
        <w:t>Dit doe je door middel van mediawijsheid en digitale ethiek.</w:t>
      </w:r>
    </w:p>
    <w:p w14:paraId="090E02F1" w14:textId="77777777" w:rsidR="00D83CF5" w:rsidRDefault="00D83CF5" w:rsidP="005664AD">
      <w:pPr>
        <w:pStyle w:val="Lijstalinea"/>
        <w:numPr>
          <w:ilvl w:val="0"/>
          <w:numId w:val="51"/>
        </w:numPr>
      </w:pPr>
      <w:r w:rsidRPr="00C66286">
        <w:t>Geef leerlingen de verantwoordelijkheid om de afgesproken normen gezamenlijk uit te dragen en te bewaken. Bespreek hoe zij elkaar kunnen helpen om zich aan de afspraken te houden en hoe ze elkaar aanspreken op gedrag dat de normen overschrijdt.</w:t>
      </w:r>
    </w:p>
    <w:p w14:paraId="79938375" w14:textId="77777777" w:rsidR="00D83CF5" w:rsidRDefault="00D83CF5" w:rsidP="005664AD">
      <w:pPr>
        <w:pStyle w:val="Lijstalinea"/>
        <w:numPr>
          <w:ilvl w:val="0"/>
          <w:numId w:val="51"/>
        </w:numPr>
      </w:pPr>
      <w:r>
        <w:t xml:space="preserve">Begrens waar nodig. </w:t>
      </w:r>
      <w:r w:rsidRPr="00BE6EDA">
        <w:t xml:space="preserve">Het is belangrijk om consequent op te treden wanneer de afgesproken normen worden overschreden en de veiligheid binnen de school of de klas door </w:t>
      </w:r>
      <w:proofErr w:type="gramStart"/>
      <w:r w:rsidRPr="00BE6EDA">
        <w:t>online gedrag</w:t>
      </w:r>
      <w:proofErr w:type="gramEnd"/>
      <w:r w:rsidRPr="00BE6EDA">
        <w:t xml:space="preserve"> in het geding komt. </w:t>
      </w:r>
    </w:p>
    <w:p w14:paraId="2B270A47" w14:textId="77777777" w:rsidR="00D83CF5" w:rsidRDefault="00D83CF5" w:rsidP="005664AD">
      <w:pPr>
        <w:pStyle w:val="Lijstalinea"/>
        <w:numPr>
          <w:ilvl w:val="0"/>
          <w:numId w:val="51"/>
        </w:numPr>
      </w:pPr>
      <w:r>
        <w:t xml:space="preserve">Betrek ouders actief. </w:t>
      </w:r>
      <w:r w:rsidRPr="0082034D">
        <w:t>Ouders hebben een cruciale taak in het begeleiden van hun kind bij de omgang met sociale media. </w:t>
      </w:r>
      <w:r>
        <w:t>Organiseer bijvoorbeeld ouderavonden of workshops.</w:t>
      </w:r>
    </w:p>
    <w:p w14:paraId="13C2197E" w14:textId="77777777" w:rsidR="00D83CF5" w:rsidRDefault="00D83CF5" w:rsidP="005664AD">
      <w:pPr>
        <w:pStyle w:val="Lijstalinea"/>
        <w:numPr>
          <w:ilvl w:val="0"/>
          <w:numId w:val="51"/>
        </w:numPr>
      </w:pPr>
      <w:r>
        <w:t xml:space="preserve">Organiseer professionalisering. </w:t>
      </w:r>
      <w:r w:rsidRPr="003D2316">
        <w:t>Zorg ervoor dat medewerkers goed zijn toegerust om preventief te werken aan online veiligheid en om online incidenten tijdig te herkennen en aan te pakken.</w:t>
      </w:r>
    </w:p>
    <w:p w14:paraId="1858A622" w14:textId="77777777" w:rsidR="00D83CF5" w:rsidRDefault="00D83CF5" w:rsidP="005664AD">
      <w:pPr>
        <w:pStyle w:val="Lijstalinea"/>
        <w:numPr>
          <w:ilvl w:val="0"/>
          <w:numId w:val="51"/>
        </w:numPr>
      </w:pPr>
      <w:r w:rsidRPr="000505AC">
        <w:t xml:space="preserve">Zorg dat leerlingen weten bij wie ze terechtkunnen als het online </w:t>
      </w:r>
      <w:proofErr w:type="gramStart"/>
      <w:r w:rsidRPr="000505AC">
        <w:t>mis gaat</w:t>
      </w:r>
      <w:proofErr w:type="gramEnd"/>
      <w:r w:rsidRPr="000505AC">
        <w:t>: zowel binnen als buiten de school.</w:t>
      </w:r>
    </w:p>
    <w:p w14:paraId="1BEA120A" w14:textId="03C1DDAE" w:rsidR="00D83CF5" w:rsidRPr="005A1C2D" w:rsidRDefault="00D83CF5" w:rsidP="00D83CF5">
      <w:r>
        <w:lastRenderedPageBreak/>
        <w:t xml:space="preserve">Een uitgebreide uitwerking van alle stappen is te vinden op: </w:t>
      </w:r>
      <w:r w:rsidRPr="005A1C2D">
        <w:t xml:space="preserve"> </w:t>
      </w:r>
      <w:hyperlink r:id="rId33" w:history="1">
        <w:r w:rsidRPr="005A1C2D">
          <w:rPr>
            <w:rStyle w:val="Hyperlink"/>
          </w:rPr>
          <w:t>https://www.schoolenveiligheid.nl/kennisbank/stappenplan-online-incidenten/</w:t>
        </w:r>
      </w:hyperlink>
      <w:r w:rsidRPr="005A1C2D">
        <w:t xml:space="preserve"> </w:t>
      </w:r>
      <w:r w:rsidR="00484565">
        <w:rPr>
          <w:noProof/>
        </w:rPr>
        <w:drawing>
          <wp:inline distT="0" distB="0" distL="0" distR="0" wp14:anchorId="3F621DB3" wp14:editId="321A2C6D">
            <wp:extent cx="2461260" cy="1738688"/>
            <wp:effectExtent l="0" t="0" r="0" b="0"/>
            <wp:docPr id="15748114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66133" cy="1742130"/>
                    </a:xfrm>
                    <a:prstGeom prst="rect">
                      <a:avLst/>
                    </a:prstGeom>
                    <a:noFill/>
                  </pic:spPr>
                </pic:pic>
              </a:graphicData>
            </a:graphic>
          </wp:inline>
        </w:drawing>
      </w:r>
    </w:p>
    <w:p w14:paraId="7935D0F6" w14:textId="05F1BFF6" w:rsidR="00492591" w:rsidRPr="00DA5FE5" w:rsidRDefault="00492591" w:rsidP="00492591">
      <w:pPr>
        <w:pStyle w:val="Geenafstand"/>
        <w:rPr>
          <w:rFonts w:cstheme="minorHAnsi"/>
        </w:rPr>
      </w:pPr>
    </w:p>
    <w:p w14:paraId="2E351F4C" w14:textId="06456833" w:rsidR="004959ED" w:rsidRDefault="004166AD" w:rsidP="00484565">
      <w:pPr>
        <w:pStyle w:val="Kop3"/>
      </w:pPr>
      <w:bookmarkStart w:id="34" w:name="_Toc239767866"/>
      <w:r>
        <w:t>5</w:t>
      </w:r>
      <w:r w:rsidR="00E827A6">
        <w:t>.</w:t>
      </w:r>
      <w:r w:rsidR="00492591">
        <w:t>3</w:t>
      </w:r>
      <w:r w:rsidR="00E827A6">
        <w:t xml:space="preserve"> </w:t>
      </w:r>
      <w:r w:rsidR="004959ED">
        <w:t xml:space="preserve">Protocol internet, mobiele telefoon en </w:t>
      </w:r>
      <w:proofErr w:type="spellStart"/>
      <w:r w:rsidR="004959ED">
        <w:t>social</w:t>
      </w:r>
      <w:proofErr w:type="spellEnd"/>
      <w:r w:rsidR="004959ED">
        <w:t xml:space="preserve"> media</w:t>
      </w:r>
      <w:bookmarkEnd w:id="34"/>
    </w:p>
    <w:p w14:paraId="5ED02DA8" w14:textId="77777777" w:rsidR="00776B6B" w:rsidRPr="00D50A16" w:rsidRDefault="00776B6B" w:rsidP="00776B6B">
      <w:pPr>
        <w:pStyle w:val="Default"/>
        <w:rPr>
          <w:rFonts w:asciiTheme="minorHAnsi" w:hAnsiTheme="minorHAnsi" w:cstheme="minorHAnsi"/>
          <w:sz w:val="22"/>
          <w:szCs w:val="22"/>
        </w:rPr>
      </w:pPr>
      <w:r w:rsidRPr="00D50A16">
        <w:rPr>
          <w:rFonts w:asciiTheme="minorHAnsi" w:hAnsiTheme="minorHAnsi" w:cstheme="minorHAnsi"/>
          <w:sz w:val="22"/>
          <w:szCs w:val="22"/>
        </w:rPr>
        <w:t xml:space="preserve">Informatie- en communicatietechnologie (ICT) is een middel dat een leerkracht kan inzetten voor specifieke begeleiding van leerlingen. Daarnaast is het de verantwoordelijkheid van de leerkracht dat leerlingen kennis en vaardigheden met betrekking tot ICT opdoen. In dit kader worden dan ook opdrachten gegeven waarbij internet ingezet wordt. Het bieden van een veilige internetomgeving aan de kinderen vraagt aandacht van het bestuur en de scholen. De scholen beschikken over voldoende relevante software. De inzet van ICT kan zodoende bijdragen aan een uitdagende leeromgeving, waarbij leerlingen zelfstandig kunnen werken. In dit kader zijn de volgende regels opgesteld. </w:t>
      </w:r>
    </w:p>
    <w:p w14:paraId="73745F58" w14:textId="77777777" w:rsidR="00776B6B" w:rsidRPr="00D50A16" w:rsidRDefault="00776B6B" w:rsidP="00776B6B">
      <w:pPr>
        <w:pStyle w:val="Default"/>
        <w:rPr>
          <w:rFonts w:asciiTheme="minorHAnsi" w:hAnsiTheme="minorHAnsi" w:cstheme="minorHAnsi"/>
          <w:b/>
          <w:bCs/>
          <w:sz w:val="22"/>
          <w:szCs w:val="22"/>
        </w:rPr>
      </w:pPr>
    </w:p>
    <w:p w14:paraId="527AA097" w14:textId="13CE0D78" w:rsidR="00776B6B" w:rsidRPr="00D50A16" w:rsidRDefault="00776B6B" w:rsidP="00776B6B">
      <w:pPr>
        <w:pStyle w:val="Default"/>
        <w:rPr>
          <w:rFonts w:asciiTheme="minorHAnsi" w:hAnsiTheme="minorHAnsi" w:cstheme="minorHAnsi"/>
          <w:sz w:val="22"/>
          <w:szCs w:val="22"/>
        </w:rPr>
      </w:pPr>
      <w:r w:rsidRPr="00D50A16">
        <w:rPr>
          <w:rFonts w:asciiTheme="minorHAnsi" w:hAnsiTheme="minorHAnsi" w:cstheme="minorHAnsi"/>
          <w:b/>
          <w:bCs/>
          <w:sz w:val="22"/>
          <w:szCs w:val="22"/>
        </w:rPr>
        <w:t xml:space="preserve">Algemene gedragsafspraken met de leerlingen </w:t>
      </w:r>
    </w:p>
    <w:p w14:paraId="456F90CE" w14:textId="1DAECC3D" w:rsidR="00776B6B" w:rsidRPr="00D50A16" w:rsidRDefault="00776B6B" w:rsidP="005664AD">
      <w:pPr>
        <w:pStyle w:val="Geenafstand"/>
        <w:numPr>
          <w:ilvl w:val="0"/>
          <w:numId w:val="28"/>
        </w:numPr>
      </w:pPr>
      <w:r w:rsidRPr="00D50A16">
        <w:t xml:space="preserve">Geef nooit persoonlijke informatie door op internet, zoals </w:t>
      </w:r>
      <w:r w:rsidR="003C557E">
        <w:t xml:space="preserve">inloggegevens, </w:t>
      </w:r>
      <w:r w:rsidRPr="00D50A16">
        <w:t xml:space="preserve">namen, adressen en telefoonnummers, zonder toestemming van de leerkracht. </w:t>
      </w:r>
    </w:p>
    <w:p w14:paraId="64130168" w14:textId="77777777" w:rsidR="00776B6B" w:rsidRPr="00D50A16" w:rsidRDefault="00776B6B" w:rsidP="005664AD">
      <w:pPr>
        <w:pStyle w:val="Geenafstand"/>
        <w:numPr>
          <w:ilvl w:val="0"/>
          <w:numId w:val="28"/>
        </w:numPr>
      </w:pPr>
      <w:r w:rsidRPr="00D50A16">
        <w:t xml:space="preserve">Vertel het je leerkracht meteen als je informatie of berichten tegenkomt waardoor je jezelf niet prettig voelt of waarvan je weet dat het niet hoort. Beantwoord dergelijke berichten nooit. Houd je aan de afspraken, dan is het niet jouw schuld als je zulke informatie of berichten tegenkomt. </w:t>
      </w:r>
    </w:p>
    <w:p w14:paraId="4829D310" w14:textId="77777777" w:rsidR="00776B6B" w:rsidRPr="00D50A16" w:rsidRDefault="00776B6B" w:rsidP="005664AD">
      <w:pPr>
        <w:pStyle w:val="Geenafstand"/>
        <w:numPr>
          <w:ilvl w:val="0"/>
          <w:numId w:val="28"/>
        </w:numPr>
      </w:pPr>
      <w:r w:rsidRPr="00D50A16">
        <w:t xml:space="preserve">Leg nooit verdere contacten met iemand zonder toestemming van je leerkracht. </w:t>
      </w:r>
    </w:p>
    <w:p w14:paraId="0792F651" w14:textId="5A87D268" w:rsidR="00776B6B" w:rsidRPr="00D50A16" w:rsidRDefault="00776B6B" w:rsidP="005664AD">
      <w:pPr>
        <w:pStyle w:val="Geenafstand"/>
        <w:numPr>
          <w:ilvl w:val="0"/>
          <w:numId w:val="28"/>
        </w:numPr>
      </w:pPr>
      <w:r w:rsidRPr="00D50A16">
        <w:t xml:space="preserve">Verstuur bij berichten nooit foto’s van jezelf of van anderen zonder toestemming van je leerkracht. </w:t>
      </w:r>
    </w:p>
    <w:p w14:paraId="2C002B50" w14:textId="74D734A5" w:rsidR="00776B6B" w:rsidRPr="00D50A16" w:rsidRDefault="00776B6B" w:rsidP="005664AD">
      <w:pPr>
        <w:pStyle w:val="Geenafstand"/>
        <w:numPr>
          <w:ilvl w:val="0"/>
          <w:numId w:val="28"/>
        </w:numPr>
      </w:pPr>
      <w:r w:rsidRPr="00D50A16">
        <w:t xml:space="preserve">Beantwoord nooit </w:t>
      </w:r>
      <w:r w:rsidR="00B2636F">
        <w:t>berichten</w:t>
      </w:r>
      <w:r w:rsidRPr="00D50A16">
        <w:t xml:space="preserve"> waarbij je jezelf niet prettig voelt of waar dingen in staan waarvan je weet dat het niet hoort. </w:t>
      </w:r>
    </w:p>
    <w:p w14:paraId="1D8A6425" w14:textId="1B3D638A" w:rsidR="00776B6B" w:rsidRPr="00D50A16" w:rsidRDefault="00776B6B" w:rsidP="005664AD">
      <w:pPr>
        <w:pStyle w:val="Geenafstand"/>
        <w:numPr>
          <w:ilvl w:val="0"/>
          <w:numId w:val="28"/>
        </w:numPr>
      </w:pPr>
      <w:r>
        <w:t xml:space="preserve">Spreek van tevoren met je leerkracht af wat je op internet wilt gaan doen. </w:t>
      </w:r>
    </w:p>
    <w:p w14:paraId="6130AF3D" w14:textId="77777777" w:rsidR="00776B6B" w:rsidRPr="00D50A16" w:rsidRDefault="00776B6B" w:rsidP="00E827A6">
      <w:pPr>
        <w:pStyle w:val="Geenafstand"/>
      </w:pPr>
    </w:p>
    <w:p w14:paraId="23BFA229" w14:textId="32034BE1" w:rsidR="00776B6B" w:rsidRPr="00D50A16" w:rsidRDefault="00776B6B" w:rsidP="00776B6B">
      <w:pPr>
        <w:pStyle w:val="Default"/>
        <w:rPr>
          <w:rFonts w:asciiTheme="minorHAnsi" w:hAnsiTheme="minorHAnsi" w:cstheme="minorHAnsi"/>
          <w:sz w:val="22"/>
          <w:szCs w:val="22"/>
        </w:rPr>
      </w:pPr>
      <w:r w:rsidRPr="00D50A16">
        <w:rPr>
          <w:rFonts w:asciiTheme="minorHAnsi" w:hAnsiTheme="minorHAnsi" w:cstheme="minorHAnsi"/>
          <w:b/>
          <w:bCs/>
          <w:sz w:val="22"/>
          <w:szCs w:val="22"/>
        </w:rPr>
        <w:t xml:space="preserve">Algemene afspraken met de leerkrachten </w:t>
      </w:r>
    </w:p>
    <w:p w14:paraId="09BCC10F" w14:textId="77777777" w:rsidR="00776B6B" w:rsidRPr="00D50A16" w:rsidRDefault="00776B6B" w:rsidP="005664AD">
      <w:pPr>
        <w:pStyle w:val="Geenafstand"/>
        <w:numPr>
          <w:ilvl w:val="0"/>
          <w:numId w:val="29"/>
        </w:numPr>
      </w:pPr>
      <w:r w:rsidRPr="00D50A16">
        <w:t xml:space="preserve">Internet wordt op school gebuikt voor educatieve doeleinden. </w:t>
      </w:r>
    </w:p>
    <w:p w14:paraId="29471ED6" w14:textId="77777777" w:rsidR="00776B6B" w:rsidRPr="00D50A16" w:rsidRDefault="00776B6B" w:rsidP="005664AD">
      <w:pPr>
        <w:pStyle w:val="Geenafstand"/>
        <w:numPr>
          <w:ilvl w:val="0"/>
          <w:numId w:val="29"/>
        </w:numPr>
      </w:pPr>
      <w:r w:rsidRPr="00D50A16">
        <w:t xml:space="preserve">Websites die wij kinderen willen laten gebruiken worden eerst door de leerkracht bekeken. </w:t>
      </w:r>
    </w:p>
    <w:p w14:paraId="2876CF09" w14:textId="77777777" w:rsidR="00776B6B" w:rsidRPr="00D50A16" w:rsidRDefault="00776B6B" w:rsidP="005664AD">
      <w:pPr>
        <w:pStyle w:val="Geenafstand"/>
        <w:numPr>
          <w:ilvl w:val="0"/>
          <w:numId w:val="29"/>
        </w:numPr>
      </w:pPr>
      <w:r w:rsidRPr="00D50A16">
        <w:t xml:space="preserve">Er worden geen websites bekeken die niet aan de algemeen geldende fatsoensnormen voldoen. </w:t>
      </w:r>
    </w:p>
    <w:p w14:paraId="70F15732" w14:textId="77777777" w:rsidR="00776B6B" w:rsidRPr="00D50A16" w:rsidRDefault="00776B6B" w:rsidP="005664AD">
      <w:pPr>
        <w:pStyle w:val="Geenafstand"/>
        <w:numPr>
          <w:ilvl w:val="0"/>
          <w:numId w:val="29"/>
        </w:numPr>
      </w:pPr>
      <w:r w:rsidRPr="00D50A16">
        <w:t xml:space="preserve">Er wordt aan kinderen uitgelegd waarom zij bepaalde websites wel of niet mogen bekijken. </w:t>
      </w:r>
    </w:p>
    <w:p w14:paraId="75AB0B94" w14:textId="77777777" w:rsidR="00776B6B" w:rsidRPr="00D50A16" w:rsidRDefault="00776B6B" w:rsidP="005664AD">
      <w:pPr>
        <w:pStyle w:val="Geenafstand"/>
        <w:numPr>
          <w:ilvl w:val="0"/>
          <w:numId w:val="29"/>
        </w:numPr>
      </w:pPr>
      <w:r w:rsidRPr="00D50A16">
        <w:t xml:space="preserve">De leerkracht draagt zorg voor een omgeving waarin kinderen open kunnen vertellen wanneer zij op een ongewenste, onbedoelde website komen. Het is meestal immers niet hun schuld. </w:t>
      </w:r>
    </w:p>
    <w:p w14:paraId="3DE814B1" w14:textId="77777777" w:rsidR="00776B6B" w:rsidRPr="00D50A16" w:rsidRDefault="00776B6B" w:rsidP="005664AD">
      <w:pPr>
        <w:pStyle w:val="Geenafstand"/>
        <w:numPr>
          <w:ilvl w:val="0"/>
          <w:numId w:val="29"/>
        </w:numPr>
      </w:pPr>
      <w:r w:rsidRPr="00D50A16">
        <w:t xml:space="preserve">Regels en wetten met betrekking tot copyright worden in acht genomen. </w:t>
      </w:r>
    </w:p>
    <w:p w14:paraId="0B6EA1BF" w14:textId="77777777" w:rsidR="00776B6B" w:rsidRPr="00D50A16" w:rsidRDefault="00776B6B" w:rsidP="005664AD">
      <w:pPr>
        <w:pStyle w:val="Geenafstand"/>
        <w:numPr>
          <w:ilvl w:val="0"/>
          <w:numId w:val="29"/>
        </w:numPr>
      </w:pPr>
      <w:r w:rsidRPr="00D50A16">
        <w:t xml:space="preserve">Informatie die terug te voeren is op leerlingen mag niet op het openbare deel van internet terechtkomen. </w:t>
      </w:r>
    </w:p>
    <w:p w14:paraId="2E3FCEE4" w14:textId="77777777" w:rsidR="00776B6B" w:rsidRPr="00D50A16" w:rsidRDefault="00776B6B" w:rsidP="005664AD">
      <w:pPr>
        <w:pStyle w:val="Geenafstand"/>
        <w:numPr>
          <w:ilvl w:val="0"/>
          <w:numId w:val="29"/>
        </w:numPr>
      </w:pPr>
      <w:r w:rsidRPr="00D50A16">
        <w:t xml:space="preserve">Namen in combinatie met foto’s van kinderen worden niet op internet gepubliceerd. In voorkomende gevallen alleen met toestemming van de ouder(s). Ook voor het publiceren van individuele foto’s wordt vooraf toestemming gevraagd. </w:t>
      </w:r>
    </w:p>
    <w:p w14:paraId="60F0C4A3" w14:textId="77777777" w:rsidR="00776B6B" w:rsidRPr="00D50A16" w:rsidRDefault="00776B6B" w:rsidP="00776B6B">
      <w:pPr>
        <w:pStyle w:val="Default"/>
        <w:rPr>
          <w:rFonts w:asciiTheme="minorHAnsi" w:hAnsiTheme="minorHAnsi" w:cstheme="minorHAnsi"/>
          <w:b/>
          <w:bCs/>
          <w:sz w:val="22"/>
          <w:szCs w:val="22"/>
        </w:rPr>
      </w:pPr>
    </w:p>
    <w:p w14:paraId="0FB489D1" w14:textId="3416DAB0" w:rsidR="00776B6B" w:rsidRPr="00D50A16" w:rsidRDefault="00776B6B" w:rsidP="00776B6B">
      <w:pPr>
        <w:pStyle w:val="Default"/>
        <w:rPr>
          <w:rFonts w:asciiTheme="minorHAnsi" w:hAnsiTheme="minorHAnsi" w:cstheme="minorHAnsi"/>
          <w:sz w:val="22"/>
          <w:szCs w:val="22"/>
        </w:rPr>
      </w:pPr>
      <w:r w:rsidRPr="00D50A16">
        <w:rPr>
          <w:rFonts w:asciiTheme="minorHAnsi" w:hAnsiTheme="minorHAnsi" w:cstheme="minorHAnsi"/>
          <w:b/>
          <w:bCs/>
          <w:sz w:val="22"/>
          <w:szCs w:val="22"/>
        </w:rPr>
        <w:t xml:space="preserve">Het gebruik van sociale media </w:t>
      </w:r>
    </w:p>
    <w:p w14:paraId="1C17E048" w14:textId="77777777" w:rsidR="00776B6B" w:rsidRPr="00D50A16" w:rsidRDefault="00776B6B" w:rsidP="00776B6B">
      <w:pPr>
        <w:pStyle w:val="Default"/>
        <w:rPr>
          <w:rFonts w:asciiTheme="minorHAnsi" w:hAnsiTheme="minorHAnsi" w:cstheme="minorHAnsi"/>
          <w:sz w:val="22"/>
          <w:szCs w:val="22"/>
        </w:rPr>
      </w:pPr>
      <w:r w:rsidRPr="00D50A16">
        <w:rPr>
          <w:rFonts w:asciiTheme="minorHAnsi" w:hAnsiTheme="minorHAnsi" w:cstheme="minorHAnsi"/>
          <w:sz w:val="22"/>
          <w:szCs w:val="22"/>
        </w:rPr>
        <w:lastRenderedPageBreak/>
        <w:t xml:space="preserve">Sociale media zoals Twitter, Facebook, YouTube en LinkedIn bieden de mogelijkheid om te laten zien dat je trots bent op je school en kunnen een bijdrage leveren aan een positief imago van Het Sticht en de eigen school. Van belang is te beseffen dat je met berichten op sociale media (onbewust) de goede naam van de school en betrokkenen ook kunt schaden. Om deze reden vragen wij om bewust met de sociale media om te gaan. Onderstaande afspraken dienen de onderwijsinstelling, haar medewerkers, leerlingen en ouders tegen zichzelf en anderen te beschermen tegen de mogelijke negatieve gevolgen van de sociale media. De richtlijnen in dit protocol hebben enkel betrekking op school gerelateerde berichten of wanneer er een overlap is tussen school, werk en privé. </w:t>
      </w:r>
    </w:p>
    <w:p w14:paraId="5B03FD53" w14:textId="77777777" w:rsidR="00776B6B" w:rsidRPr="00D50A16" w:rsidRDefault="00776B6B" w:rsidP="00776B6B">
      <w:pPr>
        <w:pStyle w:val="Default"/>
        <w:rPr>
          <w:rFonts w:asciiTheme="minorHAnsi" w:hAnsiTheme="minorHAnsi" w:cstheme="minorHAnsi"/>
          <w:sz w:val="22"/>
          <w:szCs w:val="22"/>
        </w:rPr>
      </w:pPr>
    </w:p>
    <w:p w14:paraId="431A4AD2" w14:textId="77777777" w:rsidR="00776B6B" w:rsidRPr="00D50A16" w:rsidRDefault="00776B6B" w:rsidP="00776B6B">
      <w:pPr>
        <w:pStyle w:val="Default"/>
        <w:rPr>
          <w:rFonts w:asciiTheme="minorHAnsi" w:hAnsiTheme="minorHAnsi" w:cstheme="minorHAnsi"/>
          <w:sz w:val="22"/>
          <w:szCs w:val="22"/>
        </w:rPr>
      </w:pPr>
      <w:r w:rsidRPr="00D50A16">
        <w:rPr>
          <w:rFonts w:asciiTheme="minorHAnsi" w:hAnsiTheme="minorHAnsi" w:cstheme="minorHAnsi"/>
          <w:b/>
          <w:bCs/>
          <w:sz w:val="22"/>
          <w:szCs w:val="22"/>
        </w:rPr>
        <w:t xml:space="preserve">A. Voor alle gebruikers (medewerkers, leerlingen en ouders/verzorgers) </w:t>
      </w:r>
    </w:p>
    <w:p w14:paraId="62B522D1" w14:textId="77777777" w:rsidR="00776B6B" w:rsidRPr="00D50A16" w:rsidRDefault="00776B6B" w:rsidP="005664AD">
      <w:pPr>
        <w:pStyle w:val="Default"/>
        <w:numPr>
          <w:ilvl w:val="1"/>
          <w:numId w:val="20"/>
        </w:numPr>
        <w:rPr>
          <w:rFonts w:asciiTheme="minorHAnsi" w:hAnsiTheme="minorHAnsi" w:cstheme="minorHAnsi"/>
          <w:sz w:val="22"/>
          <w:szCs w:val="22"/>
        </w:rPr>
      </w:pPr>
      <w:r w:rsidRPr="00D50A16">
        <w:rPr>
          <w:rFonts w:asciiTheme="minorHAnsi" w:hAnsiTheme="minorHAnsi" w:cstheme="minorHAnsi"/>
          <w:sz w:val="22"/>
          <w:szCs w:val="22"/>
        </w:rPr>
        <w:t xml:space="preserve">De gebruikers van sociale media dienen rekening te houden met de goede naam van de school en van </w:t>
      </w:r>
      <w:proofErr w:type="gramStart"/>
      <w:r w:rsidRPr="00D50A16">
        <w:rPr>
          <w:rFonts w:asciiTheme="minorHAnsi" w:hAnsiTheme="minorHAnsi" w:cstheme="minorHAnsi"/>
          <w:sz w:val="22"/>
          <w:szCs w:val="22"/>
        </w:rPr>
        <w:t>een ieder</w:t>
      </w:r>
      <w:proofErr w:type="gramEnd"/>
      <w:r w:rsidRPr="00D50A16">
        <w:rPr>
          <w:rFonts w:asciiTheme="minorHAnsi" w:hAnsiTheme="minorHAnsi" w:cstheme="minorHAnsi"/>
          <w:sz w:val="22"/>
          <w:szCs w:val="22"/>
        </w:rPr>
        <w:t xml:space="preserve"> die betrokken is bij de school. </w:t>
      </w:r>
    </w:p>
    <w:p w14:paraId="5A05A588" w14:textId="4A1559AF" w:rsidR="00776B6B" w:rsidRPr="00D50A16" w:rsidRDefault="00776B6B" w:rsidP="005664AD">
      <w:pPr>
        <w:pStyle w:val="Default"/>
        <w:numPr>
          <w:ilvl w:val="1"/>
          <w:numId w:val="20"/>
        </w:numPr>
        <w:rPr>
          <w:rFonts w:asciiTheme="minorHAnsi" w:hAnsiTheme="minorHAnsi" w:cstheme="minorHAnsi"/>
          <w:sz w:val="22"/>
          <w:szCs w:val="22"/>
        </w:rPr>
      </w:pPr>
      <w:r w:rsidRPr="00D50A16">
        <w:rPr>
          <w:rFonts w:asciiTheme="minorHAnsi" w:hAnsiTheme="minorHAnsi" w:cstheme="minorHAnsi"/>
          <w:sz w:val="22"/>
          <w:szCs w:val="22"/>
        </w:rPr>
        <w:t xml:space="preserve">Het is medewerkers en leerlingen niet toegestaan om </w:t>
      </w:r>
      <w:r w:rsidR="00A04BB2">
        <w:rPr>
          <w:rFonts w:asciiTheme="minorHAnsi" w:hAnsiTheme="minorHAnsi" w:cstheme="minorHAnsi"/>
          <w:sz w:val="22"/>
          <w:szCs w:val="22"/>
        </w:rPr>
        <w:t>onder schooltijd</w:t>
      </w:r>
      <w:r w:rsidRPr="00D50A16">
        <w:rPr>
          <w:rFonts w:asciiTheme="minorHAnsi" w:hAnsiTheme="minorHAnsi" w:cstheme="minorHAnsi"/>
          <w:sz w:val="22"/>
          <w:szCs w:val="22"/>
        </w:rPr>
        <w:t xml:space="preserve"> actief te zijn op sociale media tenzij door de schoolleiding respectievelijk leraren hiervoor toestemming is gegeven. </w:t>
      </w:r>
    </w:p>
    <w:p w14:paraId="25AC4B0B" w14:textId="77777777" w:rsidR="00776B6B" w:rsidRPr="00D50A16" w:rsidRDefault="00776B6B" w:rsidP="005664AD">
      <w:pPr>
        <w:pStyle w:val="Default"/>
        <w:numPr>
          <w:ilvl w:val="1"/>
          <w:numId w:val="20"/>
        </w:numPr>
        <w:rPr>
          <w:rFonts w:asciiTheme="minorHAnsi" w:hAnsiTheme="minorHAnsi" w:cstheme="minorHAnsi"/>
          <w:sz w:val="22"/>
          <w:szCs w:val="22"/>
        </w:rPr>
      </w:pPr>
      <w:r w:rsidRPr="00D50A16">
        <w:rPr>
          <w:rFonts w:asciiTheme="minorHAnsi" w:hAnsiTheme="minorHAnsi" w:cstheme="minorHAnsi"/>
          <w:sz w:val="22"/>
          <w:szCs w:val="22"/>
        </w:rPr>
        <w:t xml:space="preserve">Het is betrokkenen toegestaan om kennis en informatie te delen, mits het geen vertrouwelijke of persoonlijke informatie betreft en andere betrokkenen niet schaadt. </w:t>
      </w:r>
    </w:p>
    <w:p w14:paraId="5DC7A967" w14:textId="77777777" w:rsidR="00776B6B" w:rsidRPr="00D50A16" w:rsidRDefault="00776B6B" w:rsidP="005664AD">
      <w:pPr>
        <w:pStyle w:val="Default"/>
        <w:numPr>
          <w:ilvl w:val="1"/>
          <w:numId w:val="20"/>
        </w:numPr>
        <w:rPr>
          <w:rFonts w:asciiTheme="minorHAnsi" w:hAnsiTheme="minorHAnsi" w:cstheme="minorHAnsi"/>
          <w:sz w:val="22"/>
          <w:szCs w:val="22"/>
        </w:rPr>
      </w:pPr>
      <w:r w:rsidRPr="00D50A16">
        <w:rPr>
          <w:rFonts w:asciiTheme="minorHAnsi" w:hAnsiTheme="minorHAnsi" w:cstheme="minorHAnsi"/>
          <w:sz w:val="22"/>
          <w:szCs w:val="22"/>
        </w:rPr>
        <w:t xml:space="preserve">De betrokkene is persoonlijk verantwoordelijk voor de inhoud welke hij of zij publiceert op de sociale media. </w:t>
      </w:r>
    </w:p>
    <w:p w14:paraId="4FBACE67" w14:textId="77777777" w:rsidR="00776B6B" w:rsidRPr="00D50A16" w:rsidRDefault="00776B6B" w:rsidP="005664AD">
      <w:pPr>
        <w:pStyle w:val="Default"/>
        <w:numPr>
          <w:ilvl w:val="1"/>
          <w:numId w:val="20"/>
        </w:numPr>
        <w:rPr>
          <w:rFonts w:asciiTheme="minorHAnsi" w:hAnsiTheme="minorHAnsi" w:cstheme="minorHAnsi"/>
          <w:sz w:val="22"/>
          <w:szCs w:val="22"/>
        </w:rPr>
      </w:pPr>
      <w:r w:rsidRPr="00D50A16">
        <w:rPr>
          <w:rFonts w:asciiTheme="minorHAnsi" w:hAnsiTheme="minorHAnsi" w:cstheme="minorHAnsi"/>
          <w:sz w:val="22"/>
          <w:szCs w:val="22"/>
        </w:rPr>
        <w:t xml:space="preserve">Elke betrokkene dient zich ervan bewust te zijn dat de gepubliceerde teksten en uitlatingen voor onbepaalde tijd openbaar zullen zijn, ook na verwijdering van het bericht. </w:t>
      </w:r>
    </w:p>
    <w:p w14:paraId="4C8D142B" w14:textId="77777777" w:rsidR="00776B6B" w:rsidRPr="00D50A16" w:rsidRDefault="00776B6B" w:rsidP="005664AD">
      <w:pPr>
        <w:pStyle w:val="Default"/>
        <w:numPr>
          <w:ilvl w:val="1"/>
          <w:numId w:val="20"/>
        </w:numPr>
        <w:rPr>
          <w:rFonts w:asciiTheme="minorHAnsi" w:hAnsiTheme="minorHAnsi" w:cstheme="minorHAnsi"/>
          <w:sz w:val="22"/>
          <w:szCs w:val="22"/>
        </w:rPr>
      </w:pPr>
      <w:r w:rsidRPr="00D50A16">
        <w:rPr>
          <w:rFonts w:asciiTheme="minorHAnsi" w:hAnsiTheme="minorHAnsi" w:cstheme="minorHAnsi"/>
          <w:sz w:val="22"/>
          <w:szCs w:val="22"/>
        </w:rPr>
        <w:t xml:space="preserve">Het is voor betrokkenen niet toegestaan om foto-, film- en geluidsopnamen van school gerelateerde situaties op de sociale media te zetten tenzij betrokkenen hier uitdrukkelijk toestemming voor plaatsing hebben gegeven. </w:t>
      </w:r>
    </w:p>
    <w:p w14:paraId="5B4B8BCA" w14:textId="77777777" w:rsidR="00776B6B" w:rsidRPr="00D50A16" w:rsidRDefault="00776B6B" w:rsidP="005664AD">
      <w:pPr>
        <w:pStyle w:val="Default"/>
        <w:numPr>
          <w:ilvl w:val="1"/>
          <w:numId w:val="20"/>
        </w:numPr>
        <w:rPr>
          <w:rFonts w:asciiTheme="minorHAnsi" w:hAnsiTheme="minorHAnsi" w:cstheme="minorHAnsi"/>
          <w:sz w:val="22"/>
          <w:szCs w:val="22"/>
        </w:rPr>
      </w:pPr>
      <w:r w:rsidRPr="00D50A16">
        <w:rPr>
          <w:rFonts w:asciiTheme="minorHAnsi" w:hAnsiTheme="minorHAnsi" w:cstheme="minorHAnsi"/>
          <w:sz w:val="22"/>
          <w:szCs w:val="22"/>
        </w:rPr>
        <w:t>Het is medewerkers niet toegestaan om ‘vrienden’ te worden met leerlingen.</w:t>
      </w:r>
    </w:p>
    <w:p w14:paraId="7C3E99DF" w14:textId="77777777" w:rsidR="00776B6B" w:rsidRPr="00D50A16" w:rsidRDefault="00776B6B" w:rsidP="005664AD">
      <w:pPr>
        <w:pStyle w:val="Default"/>
        <w:numPr>
          <w:ilvl w:val="1"/>
          <w:numId w:val="20"/>
        </w:numPr>
        <w:rPr>
          <w:rFonts w:asciiTheme="minorHAnsi" w:hAnsiTheme="minorHAnsi" w:cstheme="minorHAnsi"/>
          <w:sz w:val="22"/>
          <w:szCs w:val="22"/>
        </w:rPr>
      </w:pPr>
      <w:r w:rsidRPr="00D50A16">
        <w:rPr>
          <w:rFonts w:asciiTheme="minorHAnsi" w:hAnsiTheme="minorHAnsi" w:cstheme="minorHAnsi"/>
          <w:sz w:val="22"/>
          <w:szCs w:val="22"/>
        </w:rPr>
        <w:t xml:space="preserve">Alle betrokkenen nemen de algemeen geldende fatsoensnormen in acht. Als deze fatsoensnormen worden overschreden (bijvoorbeeld: mensen pesten, kwetsen, stalken, bedreigen, zwartmaken of anderszins beschadigen) dan neemt de onderwijsinstelling passende maatregelen (zie §4.5 Sancties en gevolgen voor medewerkers en leerlingen). </w:t>
      </w:r>
    </w:p>
    <w:p w14:paraId="08A209E2" w14:textId="77777777" w:rsidR="00776B6B" w:rsidRPr="00D50A16" w:rsidRDefault="00776B6B" w:rsidP="00776B6B">
      <w:pPr>
        <w:pStyle w:val="Default"/>
        <w:rPr>
          <w:rFonts w:asciiTheme="minorHAnsi" w:hAnsiTheme="minorHAnsi" w:cstheme="minorHAnsi"/>
          <w:b/>
          <w:bCs/>
          <w:sz w:val="22"/>
          <w:szCs w:val="22"/>
        </w:rPr>
      </w:pPr>
    </w:p>
    <w:p w14:paraId="4B61DEF8" w14:textId="77777777" w:rsidR="00776B6B" w:rsidRPr="00D50A16" w:rsidRDefault="00776B6B" w:rsidP="00776B6B">
      <w:pPr>
        <w:pStyle w:val="Geenafstand"/>
        <w:rPr>
          <w:rFonts w:cstheme="minorHAnsi"/>
          <w:b/>
        </w:rPr>
      </w:pPr>
      <w:r w:rsidRPr="00D50A16">
        <w:rPr>
          <w:rFonts w:cstheme="minorHAnsi"/>
          <w:b/>
        </w:rPr>
        <w:t xml:space="preserve">B. Voor medewerkers tijdens werksituaties </w:t>
      </w:r>
    </w:p>
    <w:p w14:paraId="04B3AEF5" w14:textId="77777777" w:rsidR="00776B6B" w:rsidRPr="00D50A16" w:rsidRDefault="00776B6B" w:rsidP="005664AD">
      <w:pPr>
        <w:pStyle w:val="Geenafstand"/>
        <w:numPr>
          <w:ilvl w:val="1"/>
          <w:numId w:val="21"/>
        </w:numPr>
        <w:rPr>
          <w:rFonts w:cstheme="minorHAnsi"/>
        </w:rPr>
      </w:pPr>
      <w:r w:rsidRPr="00D50A16">
        <w:rPr>
          <w:rFonts w:cstheme="minorHAnsi"/>
        </w:rPr>
        <w:t xml:space="preserve">Medewerkers hebben een bijzondere verantwoordelijkheid bij het gebruik van sociale media: privémeningen van medewerkers kunnen eenvoudig verward worden met de officiële standpunten van de onderwijsinstelling. </w:t>
      </w:r>
      <w:proofErr w:type="gramStart"/>
      <w:r w:rsidRPr="00D50A16">
        <w:rPr>
          <w:rFonts w:cstheme="minorHAnsi"/>
        </w:rPr>
        <w:t>Indien</w:t>
      </w:r>
      <w:proofErr w:type="gramEnd"/>
      <w:r w:rsidRPr="00D50A16">
        <w:rPr>
          <w:rFonts w:cstheme="minorHAnsi"/>
        </w:rPr>
        <w:t xml:space="preserve"> een medewerker deelneemt aan een discussie die (op enigerlei wijze) te maken heeft met Het Sticht dient de medewerker te vermelden dat hij medewerker is van Het Sticht.</w:t>
      </w:r>
    </w:p>
    <w:p w14:paraId="7C4B9ED4" w14:textId="77777777" w:rsidR="00776B6B" w:rsidRPr="00D50A16" w:rsidRDefault="00776B6B" w:rsidP="005664AD">
      <w:pPr>
        <w:pStyle w:val="Geenafstand"/>
        <w:numPr>
          <w:ilvl w:val="1"/>
          <w:numId w:val="21"/>
        </w:numPr>
        <w:rPr>
          <w:rFonts w:cstheme="minorHAnsi"/>
        </w:rPr>
      </w:pPr>
      <w:r w:rsidRPr="00D50A16">
        <w:rPr>
          <w:rFonts w:cstheme="minorHAnsi"/>
        </w:rPr>
        <w:t xml:space="preserve">Als online communicatie dreigt te ontsporen dient de medewerker direct contact op te nemen met zijn leidinggevende om de te volgen strategie te bespreken. </w:t>
      </w:r>
    </w:p>
    <w:p w14:paraId="7C192332" w14:textId="40A3E8E3" w:rsidR="00776B6B" w:rsidRPr="00D50A16" w:rsidRDefault="00776B6B" w:rsidP="005664AD">
      <w:pPr>
        <w:pStyle w:val="Geenafstand"/>
        <w:numPr>
          <w:ilvl w:val="1"/>
          <w:numId w:val="21"/>
        </w:numPr>
        <w:rPr>
          <w:rFonts w:cstheme="minorHAnsi"/>
        </w:rPr>
      </w:pPr>
      <w:r w:rsidRPr="00D50A16">
        <w:rPr>
          <w:rFonts w:cstheme="minorHAnsi"/>
        </w:rPr>
        <w:t>Bij twijfel of een publicatie in strijd is met deze richtlijnen</w:t>
      </w:r>
      <w:r w:rsidR="00CC456E">
        <w:rPr>
          <w:rFonts w:cstheme="minorHAnsi"/>
        </w:rPr>
        <w:t>,</w:t>
      </w:r>
      <w:r w:rsidRPr="00D50A16">
        <w:rPr>
          <w:rFonts w:cstheme="minorHAnsi"/>
        </w:rPr>
        <w:t xml:space="preserve"> neemt de medewerker contact op met zijn leidinggevende. </w:t>
      </w:r>
    </w:p>
    <w:p w14:paraId="4AB42DF1" w14:textId="77777777" w:rsidR="00776B6B" w:rsidRPr="00D50A16" w:rsidRDefault="00776B6B" w:rsidP="00776B6B">
      <w:pPr>
        <w:pStyle w:val="Geenafstand"/>
        <w:rPr>
          <w:rFonts w:cstheme="minorHAnsi"/>
        </w:rPr>
      </w:pPr>
    </w:p>
    <w:p w14:paraId="7D5364B1" w14:textId="77777777" w:rsidR="00776B6B" w:rsidRPr="00D50A16" w:rsidRDefault="00776B6B" w:rsidP="00776B6B">
      <w:pPr>
        <w:pStyle w:val="Geenafstand"/>
        <w:rPr>
          <w:rFonts w:cstheme="minorHAnsi"/>
          <w:b/>
        </w:rPr>
      </w:pPr>
      <w:r w:rsidRPr="00D50A16">
        <w:rPr>
          <w:rFonts w:cstheme="minorHAnsi"/>
          <w:b/>
        </w:rPr>
        <w:t xml:space="preserve">C. Voor medewerkers buiten werksituaties </w:t>
      </w:r>
    </w:p>
    <w:p w14:paraId="034ADAF5" w14:textId="77777777" w:rsidR="00776B6B" w:rsidRPr="00D50A16" w:rsidRDefault="00776B6B" w:rsidP="005664AD">
      <w:pPr>
        <w:pStyle w:val="Geenafstand"/>
        <w:numPr>
          <w:ilvl w:val="1"/>
          <w:numId w:val="22"/>
        </w:numPr>
        <w:rPr>
          <w:rFonts w:cstheme="minorHAnsi"/>
        </w:rPr>
      </w:pPr>
      <w:r w:rsidRPr="00D50A16">
        <w:rPr>
          <w:rFonts w:cstheme="minorHAnsi"/>
        </w:rPr>
        <w:t xml:space="preserve">Het is de medewerker toegestaan om school gerelateerde onderwerpen te publiceren mits het geen vertrouwelijke of persoonsgebonden informatie over de school, zijn medewerkers, leerlingen, ouders/verzorgers en andere betrokkenen betreft. </w:t>
      </w:r>
      <w:proofErr w:type="gramStart"/>
      <w:r w:rsidRPr="00D50A16">
        <w:rPr>
          <w:rFonts w:cstheme="minorHAnsi"/>
        </w:rPr>
        <w:t>Tevens</w:t>
      </w:r>
      <w:proofErr w:type="gramEnd"/>
      <w:r w:rsidRPr="00D50A16">
        <w:rPr>
          <w:rFonts w:cstheme="minorHAnsi"/>
        </w:rPr>
        <w:t xml:space="preserve"> mag de publicatie de naam van de school niet schaden. </w:t>
      </w:r>
    </w:p>
    <w:p w14:paraId="69BE97D5" w14:textId="77777777" w:rsidR="00776B6B" w:rsidRPr="00D50A16" w:rsidRDefault="00776B6B" w:rsidP="005664AD">
      <w:pPr>
        <w:pStyle w:val="Geenafstand"/>
        <w:numPr>
          <w:ilvl w:val="1"/>
          <w:numId w:val="22"/>
        </w:numPr>
        <w:rPr>
          <w:rFonts w:cstheme="minorHAnsi"/>
        </w:rPr>
      </w:pPr>
      <w:proofErr w:type="gramStart"/>
      <w:r w:rsidRPr="00D50A16">
        <w:rPr>
          <w:rFonts w:cstheme="minorHAnsi"/>
        </w:rPr>
        <w:t>Indien</w:t>
      </w:r>
      <w:proofErr w:type="gramEnd"/>
      <w:r w:rsidRPr="00D50A16">
        <w:rPr>
          <w:rFonts w:cstheme="minorHAnsi"/>
        </w:rPr>
        <w:t xml:space="preserve"> de medewerker deelneemt aan een discussie die (op enigerlei wijze) te maken heeft met de onderwijsinstelling dient medewerker te vermelden dat hij medewerker is van Het Sticht. </w:t>
      </w:r>
    </w:p>
    <w:p w14:paraId="4FD3B460" w14:textId="77777777" w:rsidR="00776B6B" w:rsidRPr="00D50A16" w:rsidRDefault="00776B6B" w:rsidP="005664AD">
      <w:pPr>
        <w:pStyle w:val="Geenafstand"/>
        <w:numPr>
          <w:ilvl w:val="1"/>
          <w:numId w:val="22"/>
        </w:numPr>
        <w:rPr>
          <w:rFonts w:cstheme="minorHAnsi"/>
        </w:rPr>
      </w:pPr>
      <w:proofErr w:type="gramStart"/>
      <w:r w:rsidRPr="00D50A16">
        <w:rPr>
          <w:rFonts w:cstheme="minorHAnsi"/>
        </w:rPr>
        <w:t>Indien</w:t>
      </w:r>
      <w:proofErr w:type="gramEnd"/>
      <w:r w:rsidRPr="00D50A16">
        <w:rPr>
          <w:rFonts w:cstheme="minorHAnsi"/>
        </w:rPr>
        <w:t xml:space="preserve"> de medewerker over Het Sticht publiceert dient hij het bericht te voorzien van de mededeling dat de standpunten en meningen in dit bericht de eigen persoonlijke meningen zijn en los staan van eventuele officiële standpunten van Het Sticht. Verder meldt de medewerker dat hij niet verantwoordelijk is voor de inhoud en uitlatingen van derden. </w:t>
      </w:r>
    </w:p>
    <w:p w14:paraId="07BBAA3C" w14:textId="77777777" w:rsidR="00776B6B" w:rsidRPr="00D50A16" w:rsidRDefault="00776B6B" w:rsidP="00776B6B">
      <w:pPr>
        <w:pStyle w:val="Geenafstand"/>
        <w:rPr>
          <w:rFonts w:cstheme="minorHAnsi"/>
        </w:rPr>
      </w:pPr>
    </w:p>
    <w:p w14:paraId="338A5AAB" w14:textId="79493E8A" w:rsidR="00776B6B" w:rsidRPr="00D50A16" w:rsidRDefault="00776B6B" w:rsidP="00776B6B">
      <w:pPr>
        <w:pStyle w:val="Geenafstand"/>
        <w:rPr>
          <w:rFonts w:cstheme="minorHAnsi"/>
          <w:b/>
        </w:rPr>
      </w:pPr>
      <w:r w:rsidRPr="00D50A16">
        <w:rPr>
          <w:rFonts w:cstheme="minorHAnsi"/>
          <w:b/>
        </w:rPr>
        <w:t xml:space="preserve">Sancties en gevolgen voor medewerkers en leerlingen </w:t>
      </w:r>
    </w:p>
    <w:p w14:paraId="5DC52AAF" w14:textId="77777777" w:rsidR="00776B6B" w:rsidRPr="00D50A16" w:rsidRDefault="00776B6B" w:rsidP="005664AD">
      <w:pPr>
        <w:pStyle w:val="Geenafstand"/>
        <w:numPr>
          <w:ilvl w:val="1"/>
          <w:numId w:val="23"/>
        </w:numPr>
        <w:rPr>
          <w:rFonts w:cstheme="minorHAnsi"/>
        </w:rPr>
      </w:pPr>
      <w:r w:rsidRPr="00D50A16">
        <w:rPr>
          <w:rFonts w:cstheme="minorHAnsi"/>
        </w:rPr>
        <w:t xml:space="preserve">Medewerkers die in strijd handelen met het internetprotocol maken zich mogelijk schuldig aan plichtsverzuim. Alle correspondentie </w:t>
      </w:r>
      <w:proofErr w:type="gramStart"/>
      <w:r w:rsidRPr="00D50A16">
        <w:rPr>
          <w:rFonts w:cstheme="minorHAnsi"/>
        </w:rPr>
        <w:t>omtrent</w:t>
      </w:r>
      <w:proofErr w:type="gramEnd"/>
      <w:r w:rsidRPr="00D50A16">
        <w:rPr>
          <w:rFonts w:cstheme="minorHAnsi"/>
        </w:rPr>
        <w:t xml:space="preserve"> dit onderwerp wordt opgenomen in het personeelsdossier. </w:t>
      </w:r>
    </w:p>
    <w:p w14:paraId="7003703C" w14:textId="77777777" w:rsidR="00776B6B" w:rsidRPr="00D50A16" w:rsidRDefault="00776B6B" w:rsidP="005664AD">
      <w:pPr>
        <w:pStyle w:val="Geenafstand"/>
        <w:numPr>
          <w:ilvl w:val="1"/>
          <w:numId w:val="23"/>
        </w:numPr>
        <w:rPr>
          <w:rFonts w:cstheme="minorHAnsi"/>
        </w:rPr>
      </w:pPr>
      <w:r w:rsidRPr="00D50A16">
        <w:rPr>
          <w:rFonts w:cstheme="minorHAnsi"/>
        </w:rPr>
        <w:t xml:space="preserve">Afhankelijk van de ernst van de uitlatingen, gedragingen en gevolgen worden naar medewerkers toe rechtspositionele maatregelen genomen welke variëren van waarschuwing, schorsing, berisping, ontslag en ontslag op staande voet. </w:t>
      </w:r>
    </w:p>
    <w:p w14:paraId="4EF5A6E1" w14:textId="77777777" w:rsidR="00776B6B" w:rsidRPr="00D50A16" w:rsidRDefault="00776B6B" w:rsidP="005664AD">
      <w:pPr>
        <w:pStyle w:val="Geenafstand"/>
        <w:numPr>
          <w:ilvl w:val="1"/>
          <w:numId w:val="23"/>
        </w:numPr>
        <w:rPr>
          <w:rFonts w:cstheme="minorHAnsi"/>
        </w:rPr>
      </w:pPr>
      <w:r w:rsidRPr="00D50A16">
        <w:rPr>
          <w:rFonts w:cstheme="minorHAnsi"/>
        </w:rPr>
        <w:t xml:space="preserve">Leerlingen en/of ouders/verzorgers die in strijd met dit protocol handelen maken zich mogelijk schuldig aan verwijtbaar gedrag. Alle correspondentie </w:t>
      </w:r>
      <w:proofErr w:type="gramStart"/>
      <w:r w:rsidRPr="00D50A16">
        <w:rPr>
          <w:rFonts w:cstheme="minorHAnsi"/>
        </w:rPr>
        <w:t>omtrent</w:t>
      </w:r>
      <w:proofErr w:type="gramEnd"/>
      <w:r w:rsidRPr="00D50A16">
        <w:rPr>
          <w:rFonts w:cstheme="minorHAnsi"/>
        </w:rPr>
        <w:t xml:space="preserve"> dit onderwerp wordt opgenomen in het leerlingendossier. </w:t>
      </w:r>
    </w:p>
    <w:p w14:paraId="410FF3F5" w14:textId="77777777" w:rsidR="00776B6B" w:rsidRPr="00D50A16" w:rsidRDefault="00776B6B" w:rsidP="005664AD">
      <w:pPr>
        <w:pStyle w:val="Geenafstand"/>
        <w:numPr>
          <w:ilvl w:val="1"/>
          <w:numId w:val="23"/>
        </w:numPr>
        <w:rPr>
          <w:rFonts w:cstheme="minorHAnsi"/>
        </w:rPr>
      </w:pPr>
      <w:r w:rsidRPr="00D50A16">
        <w:rPr>
          <w:rFonts w:cstheme="minorHAnsi"/>
        </w:rPr>
        <w:t xml:space="preserve">Afhankelijk van de ernst van de uitlatingen, gedragingen en gevolgen worden naar leerlingen toe maatregelen genomen welke variëren van waarschuwing, schorsing en verwijdering van school. </w:t>
      </w:r>
    </w:p>
    <w:p w14:paraId="1C0EDF43" w14:textId="77777777" w:rsidR="00776B6B" w:rsidRPr="00D50A16" w:rsidRDefault="00776B6B" w:rsidP="005664AD">
      <w:pPr>
        <w:pStyle w:val="Geenafstand"/>
        <w:numPr>
          <w:ilvl w:val="1"/>
          <w:numId w:val="23"/>
        </w:numPr>
        <w:rPr>
          <w:rFonts w:cstheme="minorHAnsi"/>
        </w:rPr>
      </w:pPr>
      <w:proofErr w:type="gramStart"/>
      <w:r w:rsidRPr="00D50A16">
        <w:rPr>
          <w:rFonts w:cstheme="minorHAnsi"/>
        </w:rPr>
        <w:t>Indien</w:t>
      </w:r>
      <w:proofErr w:type="gramEnd"/>
      <w:r w:rsidRPr="00D50A16">
        <w:rPr>
          <w:rFonts w:cstheme="minorHAnsi"/>
        </w:rPr>
        <w:t xml:space="preserve"> de uitlating van leerlingen en/of ouders/verzorgers en medewerkers mogelijk een strafrechtelijke overtreding inhoudt, zal door Het Sticht aangifte bij de politie worden gedaan. </w:t>
      </w:r>
    </w:p>
    <w:p w14:paraId="0197DE57" w14:textId="77777777" w:rsidR="00776B6B" w:rsidRPr="00D50A16" w:rsidRDefault="00776B6B" w:rsidP="00776B6B">
      <w:pPr>
        <w:pStyle w:val="Geenafstand"/>
        <w:rPr>
          <w:rFonts w:cstheme="minorHAnsi"/>
        </w:rPr>
      </w:pPr>
    </w:p>
    <w:p w14:paraId="3A3970A5" w14:textId="77777777" w:rsidR="00776B6B" w:rsidRDefault="00776B6B" w:rsidP="00776B6B">
      <w:pPr>
        <w:pStyle w:val="Geenafstand"/>
        <w:rPr>
          <w:rFonts w:cstheme="minorHAnsi"/>
        </w:rPr>
      </w:pPr>
      <w:r w:rsidRPr="00D50A16">
        <w:rPr>
          <w:rFonts w:cstheme="minorHAnsi"/>
        </w:rPr>
        <w:t xml:space="preserve">Bovenstaand internetprotocol beschrijft de minimale voorwaarden waaraan voldaan moet worden door de scholen van Het Sticht. Iedere school is vrij om aanpassingen te maken en regels aan te scherpen. Gemaakte afspraken/regels dienen bij de leerkrachten, leerlingen en ouders/verzorgers bekend te zijn. </w:t>
      </w:r>
    </w:p>
    <w:p w14:paraId="6EF41A78" w14:textId="77777777" w:rsidR="00CC1EEB" w:rsidRDefault="00CC1EEB" w:rsidP="00776B6B">
      <w:pPr>
        <w:pStyle w:val="Geenafstand"/>
        <w:rPr>
          <w:rFonts w:cstheme="minorHAnsi"/>
        </w:rPr>
      </w:pPr>
    </w:p>
    <w:p w14:paraId="473037F6" w14:textId="07AAF5EB" w:rsidR="00CC1EEB" w:rsidRDefault="00C72887" w:rsidP="00777410">
      <w:pPr>
        <w:pStyle w:val="Kop2"/>
      </w:pPr>
      <w:bookmarkStart w:id="35" w:name="_Toc239767867"/>
      <w:r>
        <w:t xml:space="preserve">5.4 </w:t>
      </w:r>
      <w:r w:rsidR="00BC335A">
        <w:t xml:space="preserve">Voorbeeld </w:t>
      </w:r>
      <w:proofErr w:type="spellStart"/>
      <w:r w:rsidR="00BC335A">
        <w:t>schoolspecifiek</w:t>
      </w:r>
      <w:proofErr w:type="spellEnd"/>
      <w:r w:rsidR="00BC335A">
        <w:t xml:space="preserve"> veiligheidsbeleid – stappenplan ongewenst gedrag</w:t>
      </w:r>
      <w:bookmarkEnd w:id="35"/>
    </w:p>
    <w:p w14:paraId="6DEF68A2" w14:textId="4A58707E" w:rsidR="00CC1EEB" w:rsidRDefault="00CC1EEB" w:rsidP="00CC1EEB">
      <w:pPr>
        <w:pStyle w:val="Geenafstand"/>
        <w:rPr>
          <w:rFonts w:cstheme="minorHAnsi"/>
        </w:rPr>
      </w:pPr>
      <w:r w:rsidRPr="00CC1EEB">
        <w:rPr>
          <w:rFonts w:cstheme="minorHAnsi"/>
        </w:rPr>
        <w:t xml:space="preserve">De maatregelen </w:t>
      </w:r>
      <w:r w:rsidR="00E75649">
        <w:rPr>
          <w:rFonts w:cstheme="minorHAnsi"/>
        </w:rPr>
        <w:t xml:space="preserve">bij ongewenst gedrag </w:t>
      </w:r>
      <w:r w:rsidRPr="00CC1EEB">
        <w:rPr>
          <w:rFonts w:cstheme="minorHAnsi"/>
        </w:rPr>
        <w:t xml:space="preserve">zijn opgebouwd in 4 fases; de fases worden doorlopen afhankelijk van hoelang het ongewenste gedrag blijft aanhouden. Alles wat hieronder valt wordt genoteerd in </w:t>
      </w:r>
      <w:proofErr w:type="spellStart"/>
      <w:r w:rsidRPr="00CC1EEB">
        <w:rPr>
          <w:rFonts w:cstheme="minorHAnsi"/>
        </w:rPr>
        <w:t>Parnassys</w:t>
      </w:r>
      <w:proofErr w:type="spellEnd"/>
      <w:r w:rsidRPr="00CC1EEB">
        <w:rPr>
          <w:rFonts w:cstheme="minorHAnsi"/>
        </w:rPr>
        <w:t>.</w:t>
      </w:r>
    </w:p>
    <w:p w14:paraId="259D9745" w14:textId="77777777" w:rsidR="00110281" w:rsidRPr="00CC1EEB" w:rsidRDefault="00110281" w:rsidP="00CC1EEB">
      <w:pPr>
        <w:pStyle w:val="Geenafstand"/>
        <w:rPr>
          <w:rFonts w:cstheme="minorHAnsi"/>
        </w:rPr>
      </w:pPr>
    </w:p>
    <w:p w14:paraId="148E07DD" w14:textId="77777777" w:rsidR="00CC1EEB" w:rsidRPr="00CC1EEB" w:rsidRDefault="00CC1EEB" w:rsidP="00CC1EEB">
      <w:pPr>
        <w:pStyle w:val="Geenafstand"/>
        <w:rPr>
          <w:rFonts w:cstheme="minorHAnsi"/>
        </w:rPr>
      </w:pPr>
      <w:r w:rsidRPr="00CC1EEB">
        <w:rPr>
          <w:rFonts w:cstheme="minorHAnsi"/>
          <w:u w:val="single"/>
        </w:rPr>
        <w:t>Fase 1</w:t>
      </w:r>
      <w:r w:rsidRPr="00CC1EEB">
        <w:rPr>
          <w:rFonts w:cstheme="minorHAnsi"/>
        </w:rPr>
        <w:t>: Het kind dat slaat, pest of scheldt of op een andere manier over de grens gaat krijgt een afkoel pauze.</w:t>
      </w:r>
    </w:p>
    <w:p w14:paraId="27D06A40" w14:textId="491ADC7E" w:rsidR="00CC1EEB" w:rsidRPr="00CC1EEB" w:rsidRDefault="00CC1EEB" w:rsidP="00CC1EEB">
      <w:pPr>
        <w:pStyle w:val="Geenafstand"/>
        <w:rPr>
          <w:rFonts w:cstheme="minorHAnsi"/>
        </w:rPr>
      </w:pPr>
      <w:r w:rsidRPr="00CC1EEB">
        <w:rPr>
          <w:rFonts w:cstheme="minorHAnsi"/>
        </w:rPr>
        <w:t xml:space="preserve">De duur van deze pauze en de plek waar het kind deze ondergaat is afhankelijk van de context. Het doel is om tot rust te komen, zodat het kind zich kan herpakken. Na deze pauze volgt een gesprek met de </w:t>
      </w:r>
      <w:r w:rsidR="00110281">
        <w:rPr>
          <w:rFonts w:cstheme="minorHAnsi"/>
        </w:rPr>
        <w:t>leerkracht.</w:t>
      </w:r>
      <w:r w:rsidRPr="00CC1EEB">
        <w:rPr>
          <w:rFonts w:cstheme="minorHAnsi"/>
        </w:rPr>
        <w:t xml:space="preserve"> Deze spreekt het kind aan op zijn verantwoordelijkheid en er volgt een logisch gevolg op het gedrag (conflict oplossen, schoolwerk afmaken, repareren wat stuk is, etc.). Wanneer het gedrag bij een collega plaatsvindt, wordt het gesprek gezamenlijk, dus met de collega, het kind en de eigen </w:t>
      </w:r>
      <w:r w:rsidR="00E879D8">
        <w:rPr>
          <w:rFonts w:cstheme="minorHAnsi"/>
        </w:rPr>
        <w:t>leerkracht</w:t>
      </w:r>
      <w:r w:rsidRPr="00CC1EEB">
        <w:rPr>
          <w:rFonts w:cstheme="minorHAnsi"/>
        </w:rPr>
        <w:t xml:space="preserve"> gevoerd. De ib’er is beschikbaar voor advies, signaleren, samen kijken naar passende vervolgstappen.</w:t>
      </w:r>
    </w:p>
    <w:p w14:paraId="0188DF3D" w14:textId="77777777" w:rsidR="00CC1EEB" w:rsidRDefault="00CC1EEB" w:rsidP="00CC1EEB">
      <w:pPr>
        <w:pStyle w:val="Geenafstand"/>
        <w:rPr>
          <w:rFonts w:cstheme="minorHAnsi"/>
        </w:rPr>
      </w:pPr>
      <w:r w:rsidRPr="00CC1EEB">
        <w:rPr>
          <w:rFonts w:cstheme="minorHAnsi"/>
        </w:rPr>
        <w:t xml:space="preserve">Wanneer het gaat om fysiek geweld worden ouders waar mogelijk dezelfde dag op school uitgenodigd voor een gesprek. De medewerking van de ouders wordt nadrukkelijk gevraagd om een einde aan het probleem te maken. Dit wordt genoteerd in </w:t>
      </w:r>
      <w:proofErr w:type="spellStart"/>
      <w:r w:rsidRPr="00CC1EEB">
        <w:rPr>
          <w:rFonts w:cstheme="minorHAnsi"/>
        </w:rPr>
        <w:t>Parnassys</w:t>
      </w:r>
      <w:proofErr w:type="spellEnd"/>
      <w:r w:rsidRPr="00CC1EEB">
        <w:rPr>
          <w:rFonts w:cstheme="minorHAnsi"/>
        </w:rPr>
        <w:t xml:space="preserve"> als notitie categorie: incidenten registratie.</w:t>
      </w:r>
    </w:p>
    <w:p w14:paraId="0C7F6639" w14:textId="77777777" w:rsidR="00E879D8" w:rsidRPr="00CC1EEB" w:rsidRDefault="00E879D8" w:rsidP="00CC1EEB">
      <w:pPr>
        <w:pStyle w:val="Geenafstand"/>
        <w:rPr>
          <w:rFonts w:cstheme="minorHAnsi"/>
        </w:rPr>
      </w:pPr>
    </w:p>
    <w:p w14:paraId="7AE8CD4C" w14:textId="77777777" w:rsidR="00CC1EEB" w:rsidRPr="00CC1EEB" w:rsidRDefault="00CC1EEB" w:rsidP="00CC1EEB">
      <w:pPr>
        <w:pStyle w:val="Geenafstand"/>
        <w:rPr>
          <w:rFonts w:cstheme="minorHAnsi"/>
        </w:rPr>
      </w:pPr>
      <w:r w:rsidRPr="00CC1EEB">
        <w:rPr>
          <w:rFonts w:cstheme="minorHAnsi"/>
          <w:u w:val="single"/>
        </w:rPr>
        <w:t>Fase 2</w:t>
      </w:r>
      <w:r w:rsidRPr="00CC1EEB">
        <w:rPr>
          <w:rFonts w:cstheme="minorHAnsi"/>
        </w:rPr>
        <w:t>: Komt het gedrag wekelijks voor, dan wordt er een gedragskaart (rood/groen kaart) en gastklas ingevoerd.</w:t>
      </w:r>
    </w:p>
    <w:p w14:paraId="5018C7E8" w14:textId="157D7D51" w:rsidR="00CC1EEB" w:rsidRPr="00CC1EEB" w:rsidRDefault="00CC1EEB" w:rsidP="00CC1EEB">
      <w:pPr>
        <w:pStyle w:val="Geenafstand"/>
        <w:rPr>
          <w:rFonts w:cstheme="minorHAnsi"/>
        </w:rPr>
      </w:pPr>
      <w:r w:rsidRPr="00CC1EEB">
        <w:rPr>
          <w:rFonts w:cstheme="minorHAnsi"/>
        </w:rPr>
        <w:t xml:space="preserve">De Ib’er is van deze invoering altijd op de hoogte. De invoering wordt in een gesprek besproken met het kind en de ouders. Bij het invoeren van de gedragskaart (rood/groen kaart) en de gastklas worden er heldere afspraken gemaakt over gewenst gedrag. Per dagdeel wordt er vervolgens gekeken of het gelukt is om aan de afspraken te voldoen. Dit wordt met groen (goed gegaan) of rood (niet goed gegaan) afgetekend op de kaart. De kaart is een direct communicatiemiddel tussen ouders en </w:t>
      </w:r>
      <w:r w:rsidR="00664031">
        <w:rPr>
          <w:rFonts w:cstheme="minorHAnsi"/>
        </w:rPr>
        <w:t>leerkracht</w:t>
      </w:r>
      <w:r w:rsidRPr="00CC1EEB">
        <w:rPr>
          <w:rFonts w:cstheme="minorHAnsi"/>
        </w:rPr>
        <w:t xml:space="preserve">. Bij grensoverschrijdend gedrag gaat het kind voor de rest van het dagdeel naar de gastklas. Deze dagdelen zijn naar inzicht van de </w:t>
      </w:r>
      <w:r w:rsidR="00664031">
        <w:rPr>
          <w:rFonts w:cstheme="minorHAnsi"/>
        </w:rPr>
        <w:t>leerkracht</w:t>
      </w:r>
      <w:r w:rsidRPr="00CC1EEB">
        <w:rPr>
          <w:rFonts w:cstheme="minorHAnsi"/>
        </w:rPr>
        <w:t xml:space="preserve"> tot 10.30 uur, 12.30 uur of 14.00 uur. Een kind sluit altijd de dag af met zijn eigen </w:t>
      </w:r>
      <w:r w:rsidR="00664031">
        <w:rPr>
          <w:rFonts w:cstheme="minorHAnsi"/>
        </w:rPr>
        <w:t>leerkracht</w:t>
      </w:r>
      <w:r w:rsidRPr="00CC1EEB">
        <w:rPr>
          <w:rFonts w:cstheme="minorHAnsi"/>
        </w:rPr>
        <w:t xml:space="preserve">. In de gastklas maakt het kind het afgesproken werk dat aan het einde van het dagdeel netjes verzorgd én af is. Wanneer dit niet het geval is, dan </w:t>
      </w:r>
      <w:r w:rsidRPr="00CC1EEB">
        <w:rPr>
          <w:rFonts w:cstheme="minorHAnsi"/>
        </w:rPr>
        <w:lastRenderedPageBreak/>
        <w:t>gaat het werk mee als huiswerk. De volgende ochtend kan het kind alleen terugkeren in de eigen stamgroep wanneer het werk af, én ingeleverd is.</w:t>
      </w:r>
    </w:p>
    <w:p w14:paraId="61B9F8DA" w14:textId="3C11FC31" w:rsidR="00CC1EEB" w:rsidRPr="00CC1EEB" w:rsidRDefault="00CC1EEB" w:rsidP="00CC1EEB">
      <w:pPr>
        <w:pStyle w:val="Geenafstand"/>
        <w:rPr>
          <w:rFonts w:cstheme="minorHAnsi"/>
        </w:rPr>
      </w:pPr>
      <w:r w:rsidRPr="00CC1EEB">
        <w:rPr>
          <w:rFonts w:cstheme="minorHAnsi"/>
        </w:rPr>
        <w:t xml:space="preserve">Wanneer een kind weigert naar een gastklas te gaan, of in de gastklas grensoverschrijdend gedrag laat zien, wordt ib’er/directie ingeschakeld. Wanneer ib’er/directie niet aanwezig is, is er een aangewezen aanspreekpunt. Een officiële time-out (het kind wordt opgehaald door ouders) behoort dan tot de mogelijkheden. Deze optie is geen disciplinaire maatregel, maar een maatregel die nodig kan zijn om de rust in een groep, of op een school te herstellen. Deze maatregel is vastgelegd in het </w:t>
      </w:r>
      <w:r w:rsidR="00D93215">
        <w:rPr>
          <w:rFonts w:cstheme="minorHAnsi"/>
        </w:rPr>
        <w:t xml:space="preserve">bovenschools </w:t>
      </w:r>
      <w:r w:rsidRPr="00CC1EEB">
        <w:rPr>
          <w:rFonts w:cstheme="minorHAnsi"/>
        </w:rPr>
        <w:t xml:space="preserve">beleidsplan Sociale veiligheid </w:t>
      </w:r>
      <w:r w:rsidR="00D93215">
        <w:rPr>
          <w:rFonts w:cstheme="minorHAnsi"/>
        </w:rPr>
        <w:t>Het Sticht</w:t>
      </w:r>
      <w:r w:rsidRPr="00CC1EEB">
        <w:rPr>
          <w:rFonts w:cstheme="minorHAnsi"/>
        </w:rPr>
        <w:t xml:space="preserve"> (</w:t>
      </w:r>
      <w:r w:rsidR="00E254A6">
        <w:rPr>
          <w:rFonts w:cstheme="minorHAnsi"/>
        </w:rPr>
        <w:t xml:space="preserve">wangedrag van leerlingen -&gt; </w:t>
      </w:r>
      <w:r w:rsidR="00085D86">
        <w:rPr>
          <w:rFonts w:cstheme="minorHAnsi"/>
        </w:rPr>
        <w:t>time-out</w:t>
      </w:r>
      <w:r w:rsidRPr="00CC1EEB">
        <w:rPr>
          <w:rFonts w:cstheme="minorHAnsi"/>
        </w:rPr>
        <w:t>).</w:t>
      </w:r>
    </w:p>
    <w:p w14:paraId="368CC0C7" w14:textId="77777777" w:rsidR="00CC1EEB" w:rsidRPr="00CC1EEB" w:rsidRDefault="00CC1EEB" w:rsidP="00CC1EEB">
      <w:pPr>
        <w:pStyle w:val="Geenafstand"/>
        <w:rPr>
          <w:rFonts w:cstheme="minorHAnsi"/>
        </w:rPr>
      </w:pPr>
      <w:r w:rsidRPr="00CC1EEB">
        <w:rPr>
          <w:rFonts w:cstheme="minorHAnsi"/>
        </w:rPr>
        <w:t xml:space="preserve">Bij veelvuldig (vooraf gedefinieerde) groene beoordeling (=gewenst gedrag) volgt een afgesproken beloning. Elke dag gaat de kaart mee naar huis en tekenen ouders voor gezien. Iedere periode wordt het werken met de rood/groen kaart geëvalueerd. De periode waarin er wordt gewerkt met de kaart is vooraf afgesproken. De afspraken en evaluatie worden in </w:t>
      </w:r>
      <w:proofErr w:type="spellStart"/>
      <w:r w:rsidRPr="00CC1EEB">
        <w:rPr>
          <w:rFonts w:cstheme="minorHAnsi"/>
        </w:rPr>
        <w:t>Parnassys</w:t>
      </w:r>
      <w:proofErr w:type="spellEnd"/>
      <w:r w:rsidRPr="00CC1EEB">
        <w:rPr>
          <w:rFonts w:cstheme="minorHAnsi"/>
        </w:rPr>
        <w:t xml:space="preserve"> vastgelegd bij de doorlopende notitie ‘korte interventies’. In deze fase loopt er parallel aan dit proces een passende interventie(s) gericht op verbetering van het ongewenste gedrag, zoals eerder genoemd in dit plan. Ook deze</w:t>
      </w:r>
    </w:p>
    <w:p w14:paraId="50CC5641" w14:textId="77777777" w:rsidR="00CC1EEB" w:rsidRDefault="00CC1EEB" w:rsidP="00CC1EEB">
      <w:pPr>
        <w:pStyle w:val="Geenafstand"/>
        <w:rPr>
          <w:rFonts w:cstheme="minorHAnsi"/>
        </w:rPr>
      </w:pPr>
      <w:proofErr w:type="gramStart"/>
      <w:r w:rsidRPr="00CC1EEB">
        <w:rPr>
          <w:rFonts w:cstheme="minorHAnsi"/>
        </w:rPr>
        <w:t>interventie</w:t>
      </w:r>
      <w:proofErr w:type="gramEnd"/>
      <w:r w:rsidRPr="00CC1EEB">
        <w:rPr>
          <w:rFonts w:cstheme="minorHAnsi"/>
        </w:rPr>
        <w:t xml:space="preserve"> wordt tweewekelijks geëvalueerd en genoteerd in </w:t>
      </w:r>
      <w:proofErr w:type="spellStart"/>
      <w:r w:rsidRPr="00CC1EEB">
        <w:rPr>
          <w:rFonts w:cstheme="minorHAnsi"/>
        </w:rPr>
        <w:t>Parnassys</w:t>
      </w:r>
      <w:proofErr w:type="spellEnd"/>
      <w:r w:rsidRPr="00CC1EEB">
        <w:rPr>
          <w:rFonts w:cstheme="minorHAnsi"/>
        </w:rPr>
        <w:t xml:space="preserve"> bij de doorlopende notitie ‘korte interventies’.</w:t>
      </w:r>
    </w:p>
    <w:p w14:paraId="66D203E7" w14:textId="77777777" w:rsidR="00D93215" w:rsidRPr="00CC1EEB" w:rsidRDefault="00D93215" w:rsidP="00CC1EEB">
      <w:pPr>
        <w:pStyle w:val="Geenafstand"/>
        <w:rPr>
          <w:rFonts w:cstheme="minorHAnsi"/>
        </w:rPr>
      </w:pPr>
    </w:p>
    <w:p w14:paraId="4A15CBC9" w14:textId="77777777" w:rsidR="00CC1EEB" w:rsidRPr="00CC1EEB" w:rsidRDefault="00CC1EEB" w:rsidP="00CC1EEB">
      <w:pPr>
        <w:pStyle w:val="Geenafstand"/>
        <w:rPr>
          <w:rFonts w:cstheme="minorHAnsi"/>
        </w:rPr>
      </w:pPr>
      <w:r w:rsidRPr="00CC1EEB">
        <w:rPr>
          <w:rFonts w:cstheme="minorHAnsi"/>
          <w:u w:val="single"/>
        </w:rPr>
        <w:t>Fase 3</w:t>
      </w:r>
      <w:r w:rsidRPr="00CC1EEB">
        <w:rPr>
          <w:rFonts w:cstheme="minorHAnsi"/>
        </w:rPr>
        <w:t>: Er wordt er een gedragscontract opgesteld met daarin specifieke afspraken.</w:t>
      </w:r>
    </w:p>
    <w:p w14:paraId="4137C57F" w14:textId="4140157A" w:rsidR="00CC1EEB" w:rsidRPr="00CC1EEB" w:rsidRDefault="00CC1EEB" w:rsidP="00CC1EEB">
      <w:pPr>
        <w:pStyle w:val="Geenafstand"/>
        <w:rPr>
          <w:rFonts w:cstheme="minorHAnsi"/>
        </w:rPr>
      </w:pPr>
      <w:r w:rsidRPr="00CC1EEB">
        <w:rPr>
          <w:rFonts w:cstheme="minorHAnsi"/>
        </w:rPr>
        <w:t xml:space="preserve">Wanneer het kind zijn/haar gedrag niet aanpast dan volgen er consequenties, zoals een gedragscontract en de groen/rood kaart (zie bijlage). Het gedragscontract wordt met ouders en leerling besproken in overleg met directie en de </w:t>
      </w:r>
      <w:r w:rsidR="00392635">
        <w:rPr>
          <w:rFonts w:cstheme="minorHAnsi"/>
        </w:rPr>
        <w:t>leerkracht</w:t>
      </w:r>
      <w:r w:rsidRPr="00CC1EEB">
        <w:rPr>
          <w:rFonts w:cstheme="minorHAnsi"/>
        </w:rPr>
        <w:t xml:space="preserve">. De naleving van het contract wordt tweewekelijks geëvalueerd en genoteerd in </w:t>
      </w:r>
      <w:proofErr w:type="spellStart"/>
      <w:r w:rsidRPr="00CC1EEB">
        <w:rPr>
          <w:rFonts w:cstheme="minorHAnsi"/>
        </w:rPr>
        <w:t>Parnassys</w:t>
      </w:r>
      <w:proofErr w:type="spellEnd"/>
      <w:r w:rsidRPr="00CC1EEB">
        <w:rPr>
          <w:rFonts w:cstheme="minorHAnsi"/>
        </w:rPr>
        <w:t xml:space="preserve">. Deze evaluatie kan leiden tot het continueren, of opschalen van het huidige ondersteuningsniveau. Van belang is dat we in gesprek blijven met het kind en ouders over passende interventies, om te kijken naar het kind, wat heeft het kind nodig en hoe kunnen we het kind helpen om te komen tot het gewenste gedrag. Consequenties van het niet naleven van het gedragscontract zijn: * De eerste keer: vermelding in </w:t>
      </w:r>
      <w:proofErr w:type="spellStart"/>
      <w:r w:rsidRPr="00CC1EEB">
        <w:rPr>
          <w:rFonts w:cstheme="minorHAnsi"/>
        </w:rPr>
        <w:t>Parnassys</w:t>
      </w:r>
      <w:proofErr w:type="spellEnd"/>
      <w:r w:rsidRPr="00CC1EEB">
        <w:rPr>
          <w:rFonts w:cstheme="minorHAnsi"/>
        </w:rPr>
        <w:t xml:space="preserve">, telefonisch en/of per </w:t>
      </w:r>
      <w:proofErr w:type="spellStart"/>
      <w:r w:rsidRPr="00CC1EEB">
        <w:rPr>
          <w:rFonts w:cstheme="minorHAnsi"/>
        </w:rPr>
        <w:t>Parro</w:t>
      </w:r>
      <w:proofErr w:type="spellEnd"/>
      <w:r w:rsidRPr="00CC1EEB">
        <w:rPr>
          <w:rFonts w:cstheme="minorHAnsi"/>
        </w:rPr>
        <w:t xml:space="preserve"> melden aan ouders. Het kind gaat voor de rest van het dagdeel, zoals beschreven in fase 2 naar een gastklas. * De tweede keer: vermelding in </w:t>
      </w:r>
      <w:proofErr w:type="spellStart"/>
      <w:r w:rsidRPr="00CC1EEB">
        <w:rPr>
          <w:rFonts w:cstheme="minorHAnsi"/>
        </w:rPr>
        <w:t>Parnassys</w:t>
      </w:r>
      <w:proofErr w:type="spellEnd"/>
      <w:r w:rsidRPr="00CC1EEB">
        <w:rPr>
          <w:rFonts w:cstheme="minorHAnsi"/>
        </w:rPr>
        <w:t xml:space="preserve">, gesprek met ouders, een dagdeel naar een gastklas * De derde keer: vermelding in </w:t>
      </w:r>
      <w:proofErr w:type="spellStart"/>
      <w:r w:rsidRPr="00CC1EEB">
        <w:rPr>
          <w:rFonts w:cstheme="minorHAnsi"/>
        </w:rPr>
        <w:t>Parnassys</w:t>
      </w:r>
      <w:proofErr w:type="spellEnd"/>
      <w:r w:rsidRPr="00CC1EEB">
        <w:rPr>
          <w:rFonts w:cstheme="minorHAnsi"/>
        </w:rPr>
        <w:t>, melden bij ouders en time-out (het kind moet worden opgehaald door ouders) of een schorsing.</w:t>
      </w:r>
      <w:r w:rsidR="002C306D">
        <w:rPr>
          <w:rFonts w:cstheme="minorHAnsi"/>
        </w:rPr>
        <w:t xml:space="preserve"> </w:t>
      </w:r>
      <w:r w:rsidR="002C306D" w:rsidRPr="00CC1EEB">
        <w:rPr>
          <w:rFonts w:cstheme="minorHAnsi"/>
        </w:rPr>
        <w:t xml:space="preserve">Hiervoor is het </w:t>
      </w:r>
      <w:r w:rsidR="00392635">
        <w:rPr>
          <w:rFonts w:cstheme="minorHAnsi"/>
        </w:rPr>
        <w:t xml:space="preserve">bovenschools </w:t>
      </w:r>
      <w:r w:rsidR="002C306D" w:rsidRPr="00CC1EEB">
        <w:rPr>
          <w:rFonts w:cstheme="minorHAnsi"/>
        </w:rPr>
        <w:t xml:space="preserve">beleidsplan Sociale veiligheid </w:t>
      </w:r>
      <w:r w:rsidR="00392635">
        <w:rPr>
          <w:rFonts w:cstheme="minorHAnsi"/>
        </w:rPr>
        <w:t>Het Sticht</w:t>
      </w:r>
      <w:r w:rsidR="002C306D" w:rsidRPr="00CC1EEB">
        <w:rPr>
          <w:rFonts w:cstheme="minorHAnsi"/>
        </w:rPr>
        <w:t xml:space="preserve"> leidend</w:t>
      </w:r>
      <w:r w:rsidR="002C306D">
        <w:rPr>
          <w:rFonts w:cstheme="minorHAnsi"/>
        </w:rPr>
        <w:t>.</w:t>
      </w:r>
    </w:p>
    <w:p w14:paraId="13A06D0F" w14:textId="77777777" w:rsidR="00CC1EEB" w:rsidRPr="00CC1EEB" w:rsidRDefault="00CC1EEB" w:rsidP="00CC1EEB">
      <w:pPr>
        <w:pStyle w:val="Geenafstand"/>
        <w:rPr>
          <w:rFonts w:cstheme="minorHAnsi"/>
        </w:rPr>
      </w:pPr>
      <w:r w:rsidRPr="00CC1EEB">
        <w:rPr>
          <w:rFonts w:cstheme="minorHAnsi"/>
        </w:rPr>
        <w:t>Na een vooraf bepaalde periode wordt het contract samen met de leerling en ouders geëvalueerd. Na de evaluatie wordt besloten of het gedragscontract afgesloten kan worden (bij goed gedrag) of voortgezet wordt. Dat geldt ook voor het op- of afschalen van het ondersteuningsniveau.</w:t>
      </w:r>
    </w:p>
    <w:p w14:paraId="0C849CB6" w14:textId="1771EE8A" w:rsidR="00CC1EEB" w:rsidRPr="00CC1EEB" w:rsidRDefault="00CC1EEB" w:rsidP="00CC1EEB">
      <w:pPr>
        <w:pStyle w:val="Geenafstand"/>
        <w:rPr>
          <w:rFonts w:cstheme="minorHAnsi"/>
        </w:rPr>
      </w:pPr>
      <w:r w:rsidRPr="00CC1EEB">
        <w:rPr>
          <w:rFonts w:cstheme="minorHAnsi"/>
        </w:rPr>
        <w:t xml:space="preserve">Wanneer nodig, vindt er overleg plaats met de IB-er over deskundige hulp zoals een SOVA-training, over de inschakeling van het samenwerkingsverband, de schoolarts (GGD), de interne vertrouwenspersoon of het Lokaal Team Baarn. De IB-er schaalt in samenspraak met de </w:t>
      </w:r>
      <w:r w:rsidR="00392635">
        <w:rPr>
          <w:rFonts w:cstheme="minorHAnsi"/>
        </w:rPr>
        <w:t xml:space="preserve">leerkracht </w:t>
      </w:r>
      <w:r w:rsidRPr="00CC1EEB">
        <w:rPr>
          <w:rFonts w:cstheme="minorHAnsi"/>
        </w:rPr>
        <w:t>en ouders de zorg op naar ondersteuningsniveau 2, 3 en 4.</w:t>
      </w:r>
    </w:p>
    <w:p w14:paraId="054C8563" w14:textId="77777777" w:rsidR="00392635" w:rsidRDefault="00392635" w:rsidP="00CC1EEB">
      <w:pPr>
        <w:pStyle w:val="Geenafstand"/>
        <w:rPr>
          <w:rFonts w:cstheme="minorHAnsi"/>
        </w:rPr>
      </w:pPr>
    </w:p>
    <w:p w14:paraId="09A40A78" w14:textId="57E8E284" w:rsidR="00CC1EEB" w:rsidRPr="00CC1EEB" w:rsidRDefault="00CC1EEB" w:rsidP="00CC1EEB">
      <w:pPr>
        <w:pStyle w:val="Geenafstand"/>
        <w:rPr>
          <w:rFonts w:cstheme="minorHAnsi"/>
        </w:rPr>
      </w:pPr>
      <w:r w:rsidRPr="00CC1EEB">
        <w:rPr>
          <w:rFonts w:cstheme="minorHAnsi"/>
          <w:u w:val="single"/>
        </w:rPr>
        <w:t>Fase 4:</w:t>
      </w:r>
      <w:r w:rsidR="00392635">
        <w:rPr>
          <w:rFonts w:cstheme="minorHAnsi"/>
          <w:u w:val="single"/>
        </w:rPr>
        <w:t xml:space="preserve"> </w:t>
      </w:r>
      <w:r w:rsidRPr="00CC1EEB">
        <w:rPr>
          <w:rFonts w:cstheme="minorHAnsi"/>
        </w:rPr>
        <w:t>Het kind wordt verwijderd van school.</w:t>
      </w:r>
    </w:p>
    <w:p w14:paraId="75324CA5" w14:textId="2AA8D98E" w:rsidR="00CC1EEB" w:rsidRPr="00CC1EEB" w:rsidRDefault="00CC1EEB" w:rsidP="00CC1EEB">
      <w:pPr>
        <w:pStyle w:val="Geenafstand"/>
        <w:rPr>
          <w:rFonts w:cstheme="minorHAnsi"/>
        </w:rPr>
      </w:pPr>
      <w:r w:rsidRPr="00CC1EEB">
        <w:rPr>
          <w:rFonts w:cstheme="minorHAnsi"/>
        </w:rPr>
        <w:t xml:space="preserve">Als een kind meerdere keren geschorst wordt en er geen verbetering zichtbaar is, dan kan dit leiden tot een verwijderingsprocedure. Hiervoor is het </w:t>
      </w:r>
      <w:r w:rsidR="00334230">
        <w:rPr>
          <w:rFonts w:cstheme="minorHAnsi"/>
        </w:rPr>
        <w:t xml:space="preserve">bovenschools </w:t>
      </w:r>
      <w:r w:rsidRPr="00CC1EEB">
        <w:rPr>
          <w:rFonts w:cstheme="minorHAnsi"/>
        </w:rPr>
        <w:t xml:space="preserve">beleidsplan Sociale veiligheid </w:t>
      </w:r>
      <w:r w:rsidR="00334230">
        <w:rPr>
          <w:rFonts w:cstheme="minorHAnsi"/>
        </w:rPr>
        <w:t xml:space="preserve">Het Sticht </w:t>
      </w:r>
      <w:r w:rsidRPr="00CC1EEB">
        <w:rPr>
          <w:rFonts w:cstheme="minorHAnsi"/>
        </w:rPr>
        <w:t>leidend. Parallel aan dit proces kan ook een doorverwijzing naar een ander type onderwijs zoals Speciaal Onderwijs de uitkomst van het proces zijn.</w:t>
      </w:r>
    </w:p>
    <w:p w14:paraId="62A219FC" w14:textId="77777777" w:rsidR="00CC1EEB" w:rsidRDefault="00CC1EEB" w:rsidP="00776B6B">
      <w:pPr>
        <w:pStyle w:val="Geenafstand"/>
        <w:rPr>
          <w:rFonts w:cstheme="minorHAnsi"/>
        </w:rPr>
      </w:pPr>
    </w:p>
    <w:p w14:paraId="48A336E5" w14:textId="77777777" w:rsidR="00776B6B" w:rsidRDefault="00776B6B" w:rsidP="00776B6B">
      <w:pPr>
        <w:pStyle w:val="Geenafstand"/>
        <w:rPr>
          <w:rFonts w:cstheme="minorHAnsi"/>
        </w:rPr>
      </w:pPr>
    </w:p>
    <w:p w14:paraId="4EDE73B6" w14:textId="77777777" w:rsidR="00866752" w:rsidRDefault="00866752" w:rsidP="00776B6B">
      <w:pPr>
        <w:pStyle w:val="Geenafstand"/>
        <w:rPr>
          <w:rFonts w:cstheme="minorHAnsi"/>
        </w:rPr>
      </w:pPr>
    </w:p>
    <w:p w14:paraId="631EC8F7" w14:textId="77777777" w:rsidR="00866752" w:rsidRDefault="00866752" w:rsidP="00776B6B">
      <w:pPr>
        <w:pStyle w:val="Geenafstand"/>
        <w:rPr>
          <w:rFonts w:cstheme="minorHAnsi"/>
        </w:rPr>
      </w:pPr>
    </w:p>
    <w:p w14:paraId="5752368B" w14:textId="77777777" w:rsidR="00866752" w:rsidRDefault="00866752" w:rsidP="00776B6B">
      <w:pPr>
        <w:pStyle w:val="Geenafstand"/>
        <w:rPr>
          <w:rFonts w:cstheme="minorHAnsi"/>
        </w:rPr>
      </w:pPr>
    </w:p>
    <w:p w14:paraId="09B65666" w14:textId="77777777" w:rsidR="00866752" w:rsidRDefault="00866752" w:rsidP="00776B6B">
      <w:pPr>
        <w:pStyle w:val="Geenafstand"/>
        <w:rPr>
          <w:rFonts w:cstheme="minorHAnsi"/>
        </w:rPr>
      </w:pPr>
    </w:p>
    <w:p w14:paraId="6367E3D3" w14:textId="239C0140" w:rsidR="003B2935" w:rsidRDefault="003B2935">
      <w:pPr>
        <w:rPr>
          <w:rFonts w:cstheme="minorHAnsi"/>
        </w:rPr>
      </w:pPr>
      <w:r>
        <w:rPr>
          <w:rFonts w:cstheme="minorHAnsi"/>
        </w:rPr>
        <w:br w:type="page"/>
      </w:r>
    </w:p>
    <w:p w14:paraId="2745A4E4" w14:textId="11AADFB0" w:rsidR="003B2935" w:rsidRPr="00601E1E" w:rsidRDefault="003B2935" w:rsidP="003B2935">
      <w:pPr>
        <w:pStyle w:val="Kop2"/>
      </w:pPr>
      <w:bookmarkStart w:id="36" w:name="_Toc239767868"/>
      <w:r>
        <w:lastRenderedPageBreak/>
        <w:t>5.</w:t>
      </w:r>
      <w:r w:rsidR="00296D36">
        <w:t>5</w:t>
      </w:r>
      <w:r>
        <w:t xml:space="preserve"> </w:t>
      </w:r>
      <w:r w:rsidRPr="00601E1E">
        <w:t>Modelbrief voornemen tot verwijdering van een leerling</w:t>
      </w:r>
      <w:bookmarkEnd w:id="36"/>
      <w:r w:rsidRPr="00601E1E">
        <w:t xml:space="preserve"> </w:t>
      </w:r>
    </w:p>
    <w:p w14:paraId="35D3991E" w14:textId="77777777" w:rsidR="003B2935" w:rsidRPr="00601E1E" w:rsidRDefault="003B2935" w:rsidP="003B2935">
      <w:pPr>
        <w:pStyle w:val="Geenafstand"/>
        <w:rPr>
          <w:rFonts w:cstheme="minorHAnsi"/>
          <w:i/>
          <w:iCs/>
        </w:rPr>
      </w:pPr>
    </w:p>
    <w:p w14:paraId="11A5E905" w14:textId="77777777" w:rsidR="003B2935" w:rsidRPr="00601E1E" w:rsidRDefault="003B2935" w:rsidP="003B2935">
      <w:pPr>
        <w:pStyle w:val="Geenafstand"/>
        <w:rPr>
          <w:rFonts w:cstheme="minorHAnsi"/>
        </w:rPr>
      </w:pPr>
      <w:r w:rsidRPr="00601E1E">
        <w:rPr>
          <w:rFonts w:cstheme="minorHAnsi"/>
          <w:i/>
          <w:iCs/>
        </w:rPr>
        <w:t xml:space="preserve">Plaatsnaam, datum </w:t>
      </w:r>
    </w:p>
    <w:p w14:paraId="24E9257B" w14:textId="77777777" w:rsidR="003B2935" w:rsidRPr="00601E1E" w:rsidRDefault="003B2935" w:rsidP="003B2935">
      <w:pPr>
        <w:pStyle w:val="Geenafstand"/>
        <w:rPr>
          <w:rFonts w:cstheme="minorHAnsi"/>
        </w:rPr>
      </w:pPr>
    </w:p>
    <w:p w14:paraId="1F4FB029" w14:textId="77777777" w:rsidR="003B2935" w:rsidRPr="00601E1E" w:rsidRDefault="003B2935" w:rsidP="003B2935">
      <w:pPr>
        <w:pStyle w:val="Geenafstand"/>
        <w:rPr>
          <w:rFonts w:cstheme="minorHAnsi"/>
        </w:rPr>
      </w:pPr>
      <w:r w:rsidRPr="00601E1E">
        <w:rPr>
          <w:rFonts w:cstheme="minorHAnsi"/>
        </w:rPr>
        <w:t xml:space="preserve">Aan: </w:t>
      </w:r>
      <w:r w:rsidRPr="00601E1E">
        <w:rPr>
          <w:rFonts w:cstheme="minorHAnsi"/>
          <w:i/>
          <w:iCs/>
        </w:rPr>
        <w:t xml:space="preserve">naam en adres ouder(s)/ verzorger(s) </w:t>
      </w:r>
    </w:p>
    <w:p w14:paraId="4F25CB84" w14:textId="77777777" w:rsidR="003B2935" w:rsidRPr="00601E1E" w:rsidRDefault="003B2935" w:rsidP="003B2935">
      <w:pPr>
        <w:pStyle w:val="Geenafstand"/>
        <w:rPr>
          <w:rFonts w:cstheme="minorHAnsi"/>
        </w:rPr>
      </w:pPr>
    </w:p>
    <w:p w14:paraId="77FD70C0" w14:textId="77777777" w:rsidR="003B2935" w:rsidRPr="00601E1E" w:rsidRDefault="003B2935" w:rsidP="003B2935">
      <w:pPr>
        <w:pStyle w:val="Geenafstand"/>
        <w:rPr>
          <w:rFonts w:cstheme="minorHAnsi"/>
        </w:rPr>
      </w:pPr>
      <w:r w:rsidRPr="00601E1E">
        <w:rPr>
          <w:rFonts w:cstheme="minorHAnsi"/>
        </w:rPr>
        <w:t xml:space="preserve">Betreft: voornemen tot verwijdering van </w:t>
      </w:r>
      <w:r w:rsidRPr="00601E1E">
        <w:rPr>
          <w:rFonts w:cstheme="minorHAnsi"/>
          <w:i/>
          <w:iCs/>
        </w:rPr>
        <w:t xml:space="preserve">naam leerling </w:t>
      </w:r>
    </w:p>
    <w:p w14:paraId="50DB61DF" w14:textId="77777777" w:rsidR="003B2935" w:rsidRPr="00601E1E" w:rsidRDefault="003B2935" w:rsidP="003B2935">
      <w:pPr>
        <w:pStyle w:val="Geenafstand"/>
        <w:rPr>
          <w:rFonts w:cstheme="minorHAnsi"/>
        </w:rPr>
      </w:pPr>
    </w:p>
    <w:p w14:paraId="0B46860D" w14:textId="77777777" w:rsidR="003B2935" w:rsidRPr="00601E1E" w:rsidRDefault="003B2935" w:rsidP="003B2935">
      <w:pPr>
        <w:pStyle w:val="Geenafstand"/>
        <w:rPr>
          <w:rFonts w:cstheme="minorHAnsi"/>
        </w:rPr>
      </w:pPr>
      <w:r w:rsidRPr="00601E1E">
        <w:rPr>
          <w:rFonts w:cstheme="minorHAnsi"/>
        </w:rPr>
        <w:t xml:space="preserve">Geachte ouder(s), verzorger(s), </w:t>
      </w:r>
    </w:p>
    <w:p w14:paraId="2B9152A0" w14:textId="77777777" w:rsidR="003B2935" w:rsidRPr="00601E1E" w:rsidRDefault="003B2935" w:rsidP="003B2935">
      <w:pPr>
        <w:pStyle w:val="Geenafstand"/>
        <w:rPr>
          <w:rFonts w:cstheme="minorHAnsi"/>
        </w:rPr>
      </w:pPr>
    </w:p>
    <w:p w14:paraId="011B9CEB" w14:textId="77777777" w:rsidR="003B2935" w:rsidRPr="005214BA" w:rsidRDefault="003B2935" w:rsidP="003B2935">
      <w:pPr>
        <w:pStyle w:val="Geenafstand"/>
        <w:rPr>
          <w:rFonts w:cstheme="minorHAnsi"/>
        </w:rPr>
      </w:pPr>
      <w:r w:rsidRPr="005214BA">
        <w:rPr>
          <w:rFonts w:cstheme="minorHAnsi"/>
        </w:rPr>
        <w:t>Hierbij delen wij u mede, dat wij voornemens zijn uw zoon/dochter naam ... van school te verwijderen.</w:t>
      </w:r>
    </w:p>
    <w:p w14:paraId="1B5FA037" w14:textId="77777777" w:rsidR="003B2935" w:rsidRPr="005214BA" w:rsidRDefault="003B2935" w:rsidP="003B2935">
      <w:pPr>
        <w:pStyle w:val="Geenafstand"/>
        <w:rPr>
          <w:rFonts w:cstheme="minorHAnsi"/>
        </w:rPr>
      </w:pPr>
    </w:p>
    <w:p w14:paraId="3E922457" w14:textId="77777777" w:rsidR="003B2935" w:rsidRPr="005214BA" w:rsidRDefault="003B2935" w:rsidP="003B2935">
      <w:pPr>
        <w:pStyle w:val="Geenafstand"/>
        <w:rPr>
          <w:rFonts w:cstheme="minorHAnsi"/>
        </w:rPr>
      </w:pPr>
      <w:r w:rsidRPr="005214BA">
        <w:rPr>
          <w:rFonts w:cstheme="minorHAnsi"/>
        </w:rPr>
        <w:t>De redenen die hieraan ten grondslag liggen zijn:</w:t>
      </w:r>
    </w:p>
    <w:p w14:paraId="0788F217" w14:textId="77777777" w:rsidR="003B2935" w:rsidRPr="005214BA" w:rsidRDefault="003B2935" w:rsidP="003B2935">
      <w:pPr>
        <w:pStyle w:val="Geenafstand"/>
        <w:rPr>
          <w:rFonts w:cstheme="minorHAnsi"/>
        </w:rPr>
      </w:pPr>
    </w:p>
    <w:p w14:paraId="2BBC1B4C" w14:textId="77777777" w:rsidR="003B2935" w:rsidRPr="005214BA" w:rsidRDefault="003B2935" w:rsidP="003B2935">
      <w:pPr>
        <w:pStyle w:val="Geenafstand"/>
        <w:rPr>
          <w:rFonts w:cstheme="minorHAnsi"/>
        </w:rPr>
      </w:pPr>
      <w:r w:rsidRPr="005214BA">
        <w:rPr>
          <w:rFonts w:cstheme="minorHAnsi"/>
        </w:rPr>
        <w:t>1. reden verwijdering</w:t>
      </w:r>
    </w:p>
    <w:p w14:paraId="6A6FFC43" w14:textId="77777777" w:rsidR="003B2935" w:rsidRPr="005214BA" w:rsidRDefault="003B2935" w:rsidP="003B2935">
      <w:pPr>
        <w:pStyle w:val="Geenafstand"/>
        <w:rPr>
          <w:rFonts w:cstheme="minorHAnsi"/>
        </w:rPr>
      </w:pPr>
    </w:p>
    <w:p w14:paraId="652D8562" w14:textId="77777777" w:rsidR="003B2935" w:rsidRPr="005214BA" w:rsidRDefault="003B2935" w:rsidP="003B2935">
      <w:pPr>
        <w:pStyle w:val="Geenafstand"/>
        <w:rPr>
          <w:rFonts w:cstheme="minorHAnsi"/>
        </w:rPr>
      </w:pPr>
      <w:r w:rsidRPr="005214BA">
        <w:rPr>
          <w:rFonts w:cstheme="minorHAnsi"/>
        </w:rPr>
        <w:t>a. de school kan niet langer voldoen aan de zorgbehoefte van de leerling</w:t>
      </w:r>
    </w:p>
    <w:p w14:paraId="1E62E1C9" w14:textId="77777777" w:rsidR="003B2935" w:rsidRPr="005214BA" w:rsidRDefault="003B2935" w:rsidP="003B2935">
      <w:pPr>
        <w:pStyle w:val="Geenafstand"/>
        <w:rPr>
          <w:rFonts w:cstheme="minorHAnsi"/>
        </w:rPr>
      </w:pPr>
    </w:p>
    <w:p w14:paraId="527CA60C" w14:textId="77777777" w:rsidR="003B2935" w:rsidRPr="005214BA" w:rsidRDefault="003B2935" w:rsidP="003B2935">
      <w:pPr>
        <w:pStyle w:val="Geenafstand"/>
        <w:rPr>
          <w:rFonts w:cstheme="minorHAnsi"/>
        </w:rPr>
      </w:pPr>
      <w:r w:rsidRPr="005214BA">
        <w:rPr>
          <w:rFonts w:cstheme="minorHAnsi"/>
        </w:rPr>
        <w:t>b. er is sprake van ernstig wangedrag van de leerling of de ouders</w:t>
      </w:r>
    </w:p>
    <w:p w14:paraId="12FB05E2" w14:textId="77777777" w:rsidR="003B2935" w:rsidRPr="005214BA" w:rsidRDefault="003B2935" w:rsidP="003B2935">
      <w:pPr>
        <w:pStyle w:val="Geenafstand"/>
        <w:rPr>
          <w:rFonts w:cstheme="minorHAnsi"/>
        </w:rPr>
      </w:pPr>
    </w:p>
    <w:p w14:paraId="431D7BAE" w14:textId="77777777" w:rsidR="003B2935" w:rsidRPr="005214BA" w:rsidRDefault="003B2935" w:rsidP="003B2935">
      <w:pPr>
        <w:pStyle w:val="Geenafstand"/>
        <w:rPr>
          <w:rFonts w:cstheme="minorHAnsi"/>
        </w:rPr>
      </w:pPr>
      <w:r w:rsidRPr="005214BA">
        <w:rPr>
          <w:rFonts w:cstheme="minorHAnsi"/>
        </w:rPr>
        <w:t>c. er is sprake van gedrag dat in strijd is met de grondslag van de school</w:t>
      </w:r>
    </w:p>
    <w:p w14:paraId="5D1E8E1D" w14:textId="77777777" w:rsidR="003B2935" w:rsidRPr="005214BA" w:rsidRDefault="003B2935" w:rsidP="003B2935">
      <w:pPr>
        <w:pStyle w:val="Geenafstand"/>
        <w:rPr>
          <w:rFonts w:cstheme="minorHAnsi"/>
        </w:rPr>
      </w:pPr>
    </w:p>
    <w:p w14:paraId="783EC872" w14:textId="77777777" w:rsidR="003B2935" w:rsidRPr="005214BA" w:rsidRDefault="003B2935" w:rsidP="003B2935">
      <w:pPr>
        <w:pStyle w:val="Geenafstand"/>
        <w:rPr>
          <w:rFonts w:cstheme="minorHAnsi"/>
        </w:rPr>
      </w:pPr>
      <w:r w:rsidRPr="005214BA">
        <w:rPr>
          <w:rFonts w:cstheme="minorHAnsi"/>
        </w:rPr>
        <w:t>2. voorgeschiedenis</w:t>
      </w:r>
    </w:p>
    <w:p w14:paraId="1B9CBC6C" w14:textId="77777777" w:rsidR="003B2935" w:rsidRPr="005214BA" w:rsidRDefault="003B2935" w:rsidP="003B2935">
      <w:pPr>
        <w:pStyle w:val="Geenafstand"/>
        <w:rPr>
          <w:rFonts w:cstheme="minorHAnsi"/>
        </w:rPr>
      </w:pPr>
    </w:p>
    <w:p w14:paraId="66F52A36" w14:textId="77777777" w:rsidR="003B2935" w:rsidRPr="00921DA3" w:rsidRDefault="003B2935" w:rsidP="003B2935">
      <w:pPr>
        <w:pStyle w:val="Geenafstand"/>
        <w:rPr>
          <w:rFonts w:cstheme="minorHAnsi"/>
          <w:i/>
          <w:iCs/>
        </w:rPr>
      </w:pPr>
      <w:r w:rsidRPr="005214BA">
        <w:rPr>
          <w:rFonts w:cstheme="minorHAnsi"/>
        </w:rPr>
        <w:t xml:space="preserve">3. </w:t>
      </w:r>
      <w:proofErr w:type="gramStart"/>
      <w:r w:rsidRPr="005214BA">
        <w:rPr>
          <w:rFonts w:cstheme="minorHAnsi"/>
        </w:rPr>
        <w:t>reeds</w:t>
      </w:r>
      <w:proofErr w:type="gramEnd"/>
      <w:r w:rsidRPr="005214BA">
        <w:rPr>
          <w:rFonts w:cstheme="minorHAnsi"/>
        </w:rPr>
        <w:t xml:space="preserve"> genomen stappen </w:t>
      </w:r>
      <w:r w:rsidRPr="00921DA3">
        <w:rPr>
          <w:rFonts w:cstheme="minorHAnsi"/>
          <w:i/>
          <w:iCs/>
        </w:rPr>
        <w:t>(o.a. horen van de leerkracht)</w:t>
      </w:r>
    </w:p>
    <w:p w14:paraId="6661558C" w14:textId="77777777" w:rsidR="003B2935" w:rsidRDefault="003B2935" w:rsidP="003B2935">
      <w:pPr>
        <w:pStyle w:val="Geenafstand"/>
        <w:rPr>
          <w:rFonts w:cstheme="minorHAnsi"/>
        </w:rPr>
      </w:pPr>
    </w:p>
    <w:p w14:paraId="3F1BC655" w14:textId="77777777" w:rsidR="003B2935" w:rsidRDefault="003B2935" w:rsidP="003B2935">
      <w:pPr>
        <w:pStyle w:val="Geenafstand"/>
        <w:rPr>
          <w:rFonts w:cstheme="minorHAnsi"/>
        </w:rPr>
      </w:pPr>
    </w:p>
    <w:p w14:paraId="279488FE" w14:textId="77777777" w:rsidR="003B2935" w:rsidRPr="00E875C2" w:rsidRDefault="003B2935" w:rsidP="003B2935">
      <w:pPr>
        <w:pStyle w:val="Geenafstand"/>
        <w:rPr>
          <w:rFonts w:cstheme="minorHAnsi"/>
        </w:rPr>
      </w:pPr>
      <w:r w:rsidRPr="00E875C2">
        <w:rPr>
          <w:rFonts w:cstheme="minorHAnsi"/>
        </w:rPr>
        <w:t>Wij</w:t>
      </w:r>
      <w:r>
        <w:rPr>
          <w:rFonts w:cstheme="minorHAnsi"/>
        </w:rPr>
        <w:t xml:space="preserve"> </w:t>
      </w:r>
      <w:r w:rsidRPr="00E875C2">
        <w:rPr>
          <w:rFonts w:cstheme="minorHAnsi"/>
        </w:rPr>
        <w:t xml:space="preserve">nodigen </w:t>
      </w:r>
      <w:r>
        <w:rPr>
          <w:rFonts w:cstheme="minorHAnsi"/>
        </w:rPr>
        <w:t xml:space="preserve">u uit </w:t>
      </w:r>
      <w:r w:rsidRPr="00E875C2">
        <w:rPr>
          <w:rFonts w:cstheme="minorHAnsi"/>
        </w:rPr>
        <w:t xml:space="preserve">om op school te komen voor overleg over ons voornemen naam te verwijderen en nodigen u uit op </w:t>
      </w:r>
      <w:r w:rsidRPr="00E875C2">
        <w:rPr>
          <w:rFonts w:cstheme="minorHAnsi"/>
          <w:i/>
          <w:iCs/>
        </w:rPr>
        <w:t>datum en tijd</w:t>
      </w:r>
      <w:r w:rsidRPr="00E875C2">
        <w:rPr>
          <w:rFonts w:cstheme="minorHAnsi"/>
        </w:rPr>
        <w:t>.</w:t>
      </w:r>
    </w:p>
    <w:p w14:paraId="08583126" w14:textId="77777777" w:rsidR="003B2935" w:rsidRPr="00E875C2" w:rsidRDefault="003B2935" w:rsidP="003B2935">
      <w:pPr>
        <w:pStyle w:val="Geenafstand"/>
        <w:rPr>
          <w:rFonts w:cstheme="minorHAnsi"/>
        </w:rPr>
      </w:pPr>
    </w:p>
    <w:p w14:paraId="3A622D1C" w14:textId="77777777" w:rsidR="003B2935" w:rsidRPr="00E875C2" w:rsidRDefault="003B2935" w:rsidP="003B2935">
      <w:pPr>
        <w:pStyle w:val="Geenafstand"/>
        <w:rPr>
          <w:rFonts w:cstheme="minorHAnsi"/>
        </w:rPr>
      </w:pPr>
      <w:r w:rsidRPr="00E875C2">
        <w:rPr>
          <w:rFonts w:cstheme="minorHAnsi"/>
        </w:rPr>
        <w:t>In dat overleg zal wat betreft de school worden ingegaan op de volgende onderwerpen:</w:t>
      </w:r>
    </w:p>
    <w:p w14:paraId="63696EC0" w14:textId="77777777" w:rsidR="003B2935" w:rsidRPr="00E875C2" w:rsidRDefault="003B2935" w:rsidP="005664AD">
      <w:pPr>
        <w:pStyle w:val="Geenafstand"/>
        <w:numPr>
          <w:ilvl w:val="0"/>
          <w:numId w:val="31"/>
        </w:numPr>
      </w:pPr>
      <w:proofErr w:type="gramStart"/>
      <w:r w:rsidRPr="00E875C2">
        <w:t>de</w:t>
      </w:r>
      <w:proofErr w:type="gramEnd"/>
      <w:r w:rsidRPr="00E875C2">
        <w:t xml:space="preserve"> aanleiding voor deze maatregel</w:t>
      </w:r>
    </w:p>
    <w:p w14:paraId="5ECAA4F3" w14:textId="77777777" w:rsidR="003B2935" w:rsidRPr="00E875C2" w:rsidRDefault="003B2935" w:rsidP="005664AD">
      <w:pPr>
        <w:pStyle w:val="Geenafstand"/>
        <w:numPr>
          <w:ilvl w:val="0"/>
          <w:numId w:val="31"/>
        </w:numPr>
      </w:pPr>
      <w:proofErr w:type="gramStart"/>
      <w:r w:rsidRPr="00E875C2">
        <w:t>de</w:t>
      </w:r>
      <w:proofErr w:type="gramEnd"/>
      <w:r w:rsidRPr="00E875C2">
        <w:t xml:space="preserve"> overwegingen van de school (de redenen)</w:t>
      </w:r>
    </w:p>
    <w:p w14:paraId="1F26D905" w14:textId="77777777" w:rsidR="003B2935" w:rsidRPr="00E875C2" w:rsidRDefault="003B2935" w:rsidP="005664AD">
      <w:pPr>
        <w:pStyle w:val="Geenafstand"/>
        <w:numPr>
          <w:ilvl w:val="0"/>
          <w:numId w:val="31"/>
        </w:numPr>
      </w:pPr>
      <w:proofErr w:type="gramStart"/>
      <w:r w:rsidRPr="00E875C2">
        <w:t>uw</w:t>
      </w:r>
      <w:proofErr w:type="gramEnd"/>
      <w:r w:rsidRPr="00E875C2">
        <w:t xml:space="preserve"> opvattingen over de zaak</w:t>
      </w:r>
    </w:p>
    <w:p w14:paraId="30604705" w14:textId="77777777" w:rsidR="003B2935" w:rsidRPr="00E875C2" w:rsidRDefault="003B2935" w:rsidP="005664AD">
      <w:pPr>
        <w:pStyle w:val="Geenafstand"/>
        <w:numPr>
          <w:ilvl w:val="0"/>
          <w:numId w:val="31"/>
        </w:numPr>
      </w:pPr>
      <w:proofErr w:type="gramStart"/>
      <w:r w:rsidRPr="00E875C2">
        <w:t>de</w:t>
      </w:r>
      <w:proofErr w:type="gramEnd"/>
      <w:r w:rsidRPr="00E875C2">
        <w:t xml:space="preserve"> procedure</w:t>
      </w:r>
    </w:p>
    <w:p w14:paraId="7891591D" w14:textId="77777777" w:rsidR="003B2935" w:rsidRPr="00E875C2" w:rsidRDefault="003B2935" w:rsidP="005664AD">
      <w:pPr>
        <w:pStyle w:val="Geenafstand"/>
        <w:numPr>
          <w:ilvl w:val="0"/>
          <w:numId w:val="31"/>
        </w:numPr>
      </w:pPr>
      <w:proofErr w:type="gramStart"/>
      <w:r w:rsidRPr="00E875C2">
        <w:t>vervolgafspraken</w:t>
      </w:r>
      <w:proofErr w:type="gramEnd"/>
    </w:p>
    <w:p w14:paraId="7B14A69E" w14:textId="77777777" w:rsidR="003B2935" w:rsidRPr="00E875C2" w:rsidRDefault="003B2935" w:rsidP="003B2935">
      <w:pPr>
        <w:pStyle w:val="Geenafstand"/>
        <w:rPr>
          <w:rFonts w:cstheme="minorHAnsi"/>
        </w:rPr>
      </w:pPr>
    </w:p>
    <w:p w14:paraId="6248E99E" w14:textId="77777777" w:rsidR="003B2935" w:rsidRPr="00E875C2" w:rsidRDefault="003B2935" w:rsidP="003B2935">
      <w:pPr>
        <w:pStyle w:val="Geenafstand"/>
        <w:rPr>
          <w:rFonts w:cstheme="minorHAnsi"/>
        </w:rPr>
      </w:pPr>
      <w:r w:rsidRPr="00E875C2">
        <w:rPr>
          <w:rFonts w:cstheme="minorHAnsi"/>
        </w:rPr>
        <w:t xml:space="preserve">Bij dit gesprek is/zijn eveneens aanwezig </w:t>
      </w:r>
      <w:r w:rsidRPr="00E875C2">
        <w:rPr>
          <w:rFonts w:cstheme="minorHAnsi"/>
          <w:i/>
          <w:iCs/>
        </w:rPr>
        <w:t>naam</w:t>
      </w:r>
      <w:r w:rsidRPr="00E875C2">
        <w:rPr>
          <w:rFonts w:cstheme="minorHAnsi"/>
        </w:rPr>
        <w:t>.</w:t>
      </w:r>
    </w:p>
    <w:p w14:paraId="223733BC" w14:textId="77777777" w:rsidR="003B2935" w:rsidRPr="00E875C2" w:rsidRDefault="003B2935" w:rsidP="003B2935">
      <w:pPr>
        <w:pStyle w:val="Geenafstand"/>
        <w:rPr>
          <w:rFonts w:cstheme="minorHAnsi"/>
        </w:rPr>
      </w:pPr>
    </w:p>
    <w:p w14:paraId="3AC864E6" w14:textId="77777777" w:rsidR="003B2935" w:rsidRPr="00601E1E" w:rsidRDefault="003B2935" w:rsidP="003B2935">
      <w:pPr>
        <w:pStyle w:val="Geenafstand"/>
        <w:rPr>
          <w:rFonts w:cstheme="minorHAnsi"/>
        </w:rPr>
      </w:pPr>
      <w:r w:rsidRPr="00601E1E">
        <w:rPr>
          <w:rFonts w:cstheme="minorHAnsi"/>
        </w:rPr>
        <w:t xml:space="preserve">Zonder tegenbericht verwacht ik u. </w:t>
      </w:r>
    </w:p>
    <w:p w14:paraId="34D3AED6" w14:textId="77777777" w:rsidR="003B2935" w:rsidRPr="00601E1E" w:rsidRDefault="003B2935" w:rsidP="003B2935">
      <w:pPr>
        <w:pStyle w:val="Geenafstand"/>
        <w:rPr>
          <w:rFonts w:cstheme="minorHAnsi"/>
        </w:rPr>
      </w:pPr>
    </w:p>
    <w:p w14:paraId="37E71512" w14:textId="77777777" w:rsidR="003B2935" w:rsidRPr="00601E1E" w:rsidRDefault="003B2935" w:rsidP="003B2935">
      <w:pPr>
        <w:pStyle w:val="Geenafstand"/>
        <w:rPr>
          <w:rFonts w:cstheme="minorHAnsi"/>
        </w:rPr>
      </w:pPr>
      <w:r w:rsidRPr="00601E1E">
        <w:rPr>
          <w:rFonts w:cstheme="minorHAnsi"/>
        </w:rPr>
        <w:t xml:space="preserve">Hoogachtend, </w:t>
      </w:r>
    </w:p>
    <w:p w14:paraId="37201866" w14:textId="77777777" w:rsidR="003B2935" w:rsidRPr="00601E1E" w:rsidRDefault="003B2935" w:rsidP="003B2935">
      <w:pPr>
        <w:pStyle w:val="Geenafstand"/>
        <w:rPr>
          <w:rFonts w:cstheme="minorHAnsi"/>
        </w:rPr>
      </w:pPr>
    </w:p>
    <w:p w14:paraId="6554D81F" w14:textId="77777777" w:rsidR="003B2935" w:rsidRPr="00601E1E" w:rsidRDefault="003B2935" w:rsidP="003B2935">
      <w:pPr>
        <w:pStyle w:val="Geenafstand"/>
        <w:rPr>
          <w:rFonts w:cstheme="minorHAnsi"/>
        </w:rPr>
      </w:pPr>
      <w:proofErr w:type="gramStart"/>
      <w:r w:rsidRPr="00601E1E">
        <w:rPr>
          <w:rFonts w:cstheme="minorHAnsi"/>
        </w:rPr>
        <w:t>namens</w:t>
      </w:r>
      <w:proofErr w:type="gramEnd"/>
      <w:r w:rsidRPr="00601E1E">
        <w:rPr>
          <w:rFonts w:cstheme="minorHAnsi"/>
        </w:rPr>
        <w:t xml:space="preserve"> het College van Bestuur van Het Sticht, </w:t>
      </w:r>
    </w:p>
    <w:p w14:paraId="02F3F9A7" w14:textId="77777777" w:rsidR="003B2935" w:rsidRPr="00601E1E" w:rsidRDefault="003B2935" w:rsidP="003B2935">
      <w:pPr>
        <w:pStyle w:val="Geenafstand"/>
        <w:rPr>
          <w:rFonts w:cstheme="minorHAnsi"/>
        </w:rPr>
      </w:pPr>
    </w:p>
    <w:p w14:paraId="64BD2DB8" w14:textId="77777777" w:rsidR="003B2935" w:rsidRPr="00601E1E" w:rsidRDefault="003B2935" w:rsidP="003B2935">
      <w:pPr>
        <w:pStyle w:val="Geenafstand"/>
        <w:rPr>
          <w:rFonts w:cstheme="minorHAnsi"/>
          <w:i/>
          <w:iCs/>
        </w:rPr>
      </w:pPr>
      <w:proofErr w:type="gramStart"/>
      <w:r w:rsidRPr="00601E1E">
        <w:rPr>
          <w:rFonts w:cstheme="minorHAnsi"/>
          <w:i/>
          <w:iCs/>
        </w:rPr>
        <w:t>naam</w:t>
      </w:r>
      <w:proofErr w:type="gramEnd"/>
      <w:r w:rsidRPr="00601E1E">
        <w:rPr>
          <w:rFonts w:cstheme="minorHAnsi"/>
          <w:i/>
          <w:iCs/>
        </w:rPr>
        <w:t xml:space="preserve"> directeur</w:t>
      </w:r>
    </w:p>
    <w:p w14:paraId="488FD293" w14:textId="77777777" w:rsidR="003B2935" w:rsidRDefault="003B2935" w:rsidP="003B2935">
      <w:pPr>
        <w:pStyle w:val="Geenafstand"/>
        <w:rPr>
          <w:rFonts w:cstheme="minorHAnsi"/>
          <w:i/>
          <w:iCs/>
        </w:rPr>
      </w:pPr>
    </w:p>
    <w:p w14:paraId="508E1D01" w14:textId="77777777" w:rsidR="003B2935" w:rsidRDefault="003B2935" w:rsidP="003B2935">
      <w:pPr>
        <w:pStyle w:val="Geenafstand"/>
        <w:rPr>
          <w:rFonts w:cstheme="minorHAnsi"/>
          <w:i/>
          <w:iCs/>
        </w:rPr>
      </w:pPr>
    </w:p>
    <w:p w14:paraId="76FB93C4" w14:textId="77777777" w:rsidR="003B2935" w:rsidRPr="00520128" w:rsidRDefault="003B2935" w:rsidP="003B2935">
      <w:pPr>
        <w:pStyle w:val="Geenafstand"/>
        <w:rPr>
          <w:rFonts w:cstheme="minorHAnsi"/>
          <w:i/>
          <w:iCs/>
        </w:rPr>
      </w:pPr>
    </w:p>
    <w:p w14:paraId="2C60AF54" w14:textId="77777777" w:rsidR="003B2935" w:rsidRPr="00520128" w:rsidRDefault="003B2935" w:rsidP="003B2935">
      <w:pPr>
        <w:pStyle w:val="Geenafstand"/>
        <w:rPr>
          <w:rFonts w:cstheme="minorHAnsi"/>
          <w:i/>
          <w:iCs/>
        </w:rPr>
      </w:pPr>
    </w:p>
    <w:p w14:paraId="1432FD5D" w14:textId="77777777" w:rsidR="003B2935" w:rsidRPr="00520128" w:rsidRDefault="003B2935" w:rsidP="003B2935">
      <w:pPr>
        <w:pStyle w:val="Geenafstand"/>
        <w:rPr>
          <w:rFonts w:cstheme="minorHAnsi"/>
          <w:i/>
          <w:iCs/>
        </w:rPr>
      </w:pPr>
    </w:p>
    <w:p w14:paraId="032E9615" w14:textId="77777777" w:rsidR="003B2935" w:rsidRPr="00520128" w:rsidRDefault="003B2935" w:rsidP="003B2935">
      <w:pPr>
        <w:pStyle w:val="Geenafstand"/>
        <w:rPr>
          <w:rFonts w:cstheme="minorHAnsi"/>
          <w:i/>
          <w:iCs/>
        </w:rPr>
      </w:pPr>
    </w:p>
    <w:p w14:paraId="2D404712" w14:textId="2C73CC1A" w:rsidR="003B2935" w:rsidRPr="00601E1E" w:rsidRDefault="00296D36" w:rsidP="003B2935">
      <w:pPr>
        <w:pStyle w:val="Kop2"/>
      </w:pPr>
      <w:bookmarkStart w:id="37" w:name="_Toc239767869"/>
      <w:r>
        <w:lastRenderedPageBreak/>
        <w:t>5</w:t>
      </w:r>
      <w:r w:rsidR="003B2935">
        <w:t xml:space="preserve">.6 </w:t>
      </w:r>
      <w:r w:rsidR="003B2935" w:rsidRPr="00601E1E">
        <w:t>Modelbrief verwijdering van een leerling</w:t>
      </w:r>
      <w:bookmarkEnd w:id="37"/>
      <w:r w:rsidR="003B2935" w:rsidRPr="00601E1E">
        <w:t xml:space="preserve"> </w:t>
      </w:r>
    </w:p>
    <w:p w14:paraId="15F35429" w14:textId="77777777" w:rsidR="003B2935" w:rsidRPr="00601E1E" w:rsidRDefault="003B2935" w:rsidP="003B2935">
      <w:pPr>
        <w:pStyle w:val="Geenafstand"/>
        <w:rPr>
          <w:rFonts w:cstheme="minorHAnsi"/>
          <w:i/>
          <w:iCs/>
        </w:rPr>
      </w:pPr>
    </w:p>
    <w:p w14:paraId="32F0727A" w14:textId="77777777" w:rsidR="003B2935" w:rsidRPr="00601E1E" w:rsidRDefault="003B2935" w:rsidP="003B2935">
      <w:pPr>
        <w:pStyle w:val="Geenafstand"/>
        <w:rPr>
          <w:rFonts w:cstheme="minorHAnsi"/>
        </w:rPr>
      </w:pPr>
      <w:r w:rsidRPr="00601E1E">
        <w:rPr>
          <w:rFonts w:cstheme="minorHAnsi"/>
          <w:i/>
          <w:iCs/>
        </w:rPr>
        <w:t xml:space="preserve">Plaatsnaam, datum </w:t>
      </w:r>
    </w:p>
    <w:p w14:paraId="4D647408" w14:textId="77777777" w:rsidR="003B2935" w:rsidRPr="00601E1E" w:rsidRDefault="003B2935" w:rsidP="003B2935">
      <w:pPr>
        <w:pStyle w:val="Geenafstand"/>
        <w:rPr>
          <w:rFonts w:cstheme="minorHAnsi"/>
        </w:rPr>
      </w:pPr>
    </w:p>
    <w:p w14:paraId="21C43C36" w14:textId="77777777" w:rsidR="003B2935" w:rsidRPr="00601E1E" w:rsidRDefault="003B2935" w:rsidP="003B2935">
      <w:pPr>
        <w:pStyle w:val="Geenafstand"/>
        <w:rPr>
          <w:rFonts w:cstheme="minorHAnsi"/>
        </w:rPr>
      </w:pPr>
      <w:r w:rsidRPr="00601E1E">
        <w:rPr>
          <w:rFonts w:cstheme="minorHAnsi"/>
        </w:rPr>
        <w:t xml:space="preserve">Aan: </w:t>
      </w:r>
      <w:r w:rsidRPr="00601E1E">
        <w:rPr>
          <w:rFonts w:cstheme="minorHAnsi"/>
          <w:i/>
          <w:iCs/>
        </w:rPr>
        <w:t xml:space="preserve">naam en adres ouder(s)/ verzorger(s) </w:t>
      </w:r>
    </w:p>
    <w:p w14:paraId="0046AD47" w14:textId="77777777" w:rsidR="003B2935" w:rsidRPr="00601E1E" w:rsidRDefault="003B2935" w:rsidP="003B2935">
      <w:pPr>
        <w:pStyle w:val="Geenafstand"/>
        <w:rPr>
          <w:rFonts w:cstheme="minorHAnsi"/>
        </w:rPr>
      </w:pPr>
    </w:p>
    <w:p w14:paraId="32721F1C" w14:textId="77777777" w:rsidR="003B2935" w:rsidRPr="00601E1E" w:rsidRDefault="003B2935" w:rsidP="003B2935">
      <w:pPr>
        <w:pStyle w:val="Geenafstand"/>
        <w:rPr>
          <w:rFonts w:cstheme="minorHAnsi"/>
        </w:rPr>
      </w:pPr>
      <w:r w:rsidRPr="00601E1E">
        <w:rPr>
          <w:rFonts w:cstheme="minorHAnsi"/>
        </w:rPr>
        <w:t xml:space="preserve">Betreft: verwijdering van </w:t>
      </w:r>
      <w:r w:rsidRPr="00601E1E">
        <w:rPr>
          <w:rFonts w:cstheme="minorHAnsi"/>
          <w:i/>
          <w:iCs/>
        </w:rPr>
        <w:t xml:space="preserve">naam leerling </w:t>
      </w:r>
    </w:p>
    <w:p w14:paraId="5F20565B" w14:textId="77777777" w:rsidR="003B2935" w:rsidRPr="00601E1E" w:rsidRDefault="003B2935" w:rsidP="003B2935">
      <w:pPr>
        <w:pStyle w:val="Geenafstand"/>
        <w:rPr>
          <w:rFonts w:cstheme="minorHAnsi"/>
        </w:rPr>
      </w:pPr>
    </w:p>
    <w:p w14:paraId="769DB979" w14:textId="77777777" w:rsidR="003B2935" w:rsidRPr="00601E1E" w:rsidRDefault="003B2935" w:rsidP="003B2935">
      <w:pPr>
        <w:pStyle w:val="Geenafstand"/>
        <w:rPr>
          <w:rFonts w:cstheme="minorHAnsi"/>
        </w:rPr>
      </w:pPr>
      <w:r w:rsidRPr="00601E1E">
        <w:rPr>
          <w:rFonts w:cstheme="minorHAnsi"/>
        </w:rPr>
        <w:t xml:space="preserve">Geachte ouder(s), verzorger(s), </w:t>
      </w:r>
    </w:p>
    <w:p w14:paraId="1BE13DB0" w14:textId="77777777" w:rsidR="003B2935" w:rsidRDefault="003B2935" w:rsidP="003B2935">
      <w:pPr>
        <w:pStyle w:val="Geenafstand"/>
        <w:rPr>
          <w:rFonts w:cstheme="minorHAnsi"/>
        </w:rPr>
      </w:pPr>
    </w:p>
    <w:p w14:paraId="2B083D9D" w14:textId="77777777" w:rsidR="003B2935" w:rsidRPr="000639EE" w:rsidRDefault="003B2935" w:rsidP="003B2935">
      <w:pPr>
        <w:pStyle w:val="Geenafstand"/>
        <w:rPr>
          <w:rFonts w:cstheme="minorHAnsi"/>
        </w:rPr>
      </w:pPr>
      <w:r w:rsidRPr="000639EE">
        <w:rPr>
          <w:rFonts w:cstheme="minorHAnsi"/>
        </w:rPr>
        <w:t xml:space="preserve">Op </w:t>
      </w:r>
      <w:r w:rsidRPr="000639EE">
        <w:rPr>
          <w:rFonts w:cstheme="minorHAnsi"/>
          <w:i/>
          <w:iCs/>
        </w:rPr>
        <w:t>datum</w:t>
      </w:r>
      <w:r w:rsidRPr="000639EE">
        <w:rPr>
          <w:rFonts w:cstheme="minorHAnsi"/>
        </w:rPr>
        <w:t xml:space="preserve"> spraken wij met u over het voornemen van de school over te gaan tot verwijdering van naam leerling.</w:t>
      </w:r>
    </w:p>
    <w:p w14:paraId="76307E1C" w14:textId="77777777" w:rsidR="003B2935" w:rsidRPr="000639EE" w:rsidRDefault="003B2935" w:rsidP="003B2935">
      <w:pPr>
        <w:pStyle w:val="Geenafstand"/>
        <w:rPr>
          <w:rFonts w:cstheme="minorHAnsi"/>
        </w:rPr>
      </w:pPr>
    </w:p>
    <w:p w14:paraId="3D62DC5A" w14:textId="77777777" w:rsidR="003B2935" w:rsidRPr="000639EE" w:rsidRDefault="003B2935" w:rsidP="003B2935">
      <w:pPr>
        <w:pStyle w:val="Geenafstand"/>
        <w:rPr>
          <w:rFonts w:cstheme="minorHAnsi"/>
        </w:rPr>
      </w:pPr>
      <w:r w:rsidRPr="000639EE">
        <w:rPr>
          <w:rFonts w:cstheme="minorHAnsi"/>
        </w:rPr>
        <w:t>We hebben in dat overleg onze argumenten uitgewisseld. Door de school zijn de volgende overwegingen aangedragen:</w:t>
      </w:r>
    </w:p>
    <w:p w14:paraId="14AC3CFE" w14:textId="77777777" w:rsidR="003B2935" w:rsidRPr="000639EE" w:rsidRDefault="003B2935" w:rsidP="003B2935">
      <w:pPr>
        <w:pStyle w:val="Geenafstand"/>
        <w:rPr>
          <w:rFonts w:cstheme="minorHAnsi"/>
          <w:i/>
          <w:iCs/>
        </w:rPr>
      </w:pPr>
      <w:proofErr w:type="gramStart"/>
      <w:r w:rsidRPr="000639EE">
        <w:rPr>
          <w:rFonts w:cstheme="minorHAnsi"/>
          <w:i/>
          <w:iCs/>
        </w:rPr>
        <w:t>( zie</w:t>
      </w:r>
      <w:proofErr w:type="gramEnd"/>
      <w:r w:rsidRPr="000639EE">
        <w:rPr>
          <w:rFonts w:cstheme="minorHAnsi"/>
          <w:i/>
          <w:iCs/>
        </w:rPr>
        <w:t xml:space="preserve"> redenen in brief voornemen tot verwijderen)</w:t>
      </w:r>
    </w:p>
    <w:p w14:paraId="2EAC9D03" w14:textId="77777777" w:rsidR="003B2935" w:rsidRPr="000639EE" w:rsidRDefault="003B2935" w:rsidP="003B2935">
      <w:pPr>
        <w:pStyle w:val="Geenafstand"/>
        <w:rPr>
          <w:rFonts w:cstheme="minorHAnsi"/>
        </w:rPr>
      </w:pPr>
    </w:p>
    <w:p w14:paraId="2F105388" w14:textId="77777777" w:rsidR="003B2935" w:rsidRPr="000639EE" w:rsidRDefault="003B2935" w:rsidP="003B2935">
      <w:pPr>
        <w:pStyle w:val="Geenafstand"/>
        <w:rPr>
          <w:rFonts w:cstheme="minorHAnsi"/>
        </w:rPr>
      </w:pPr>
      <w:r w:rsidRPr="000639EE">
        <w:rPr>
          <w:rFonts w:cstheme="minorHAnsi"/>
        </w:rPr>
        <w:t>Door u is het volgende aangegeven:</w:t>
      </w:r>
    </w:p>
    <w:p w14:paraId="20616146" w14:textId="77777777" w:rsidR="003B2935" w:rsidRPr="000639EE" w:rsidRDefault="003B2935" w:rsidP="003B2935">
      <w:pPr>
        <w:pStyle w:val="Geenafstand"/>
        <w:rPr>
          <w:rFonts w:cstheme="minorHAnsi"/>
          <w:i/>
          <w:iCs/>
        </w:rPr>
      </w:pPr>
      <w:r w:rsidRPr="000639EE">
        <w:rPr>
          <w:rFonts w:cstheme="minorHAnsi"/>
          <w:i/>
          <w:iCs/>
        </w:rPr>
        <w:t>(</w:t>
      </w:r>
      <w:proofErr w:type="gramStart"/>
      <w:r w:rsidRPr="000639EE">
        <w:rPr>
          <w:rFonts w:cstheme="minorHAnsi"/>
          <w:i/>
          <w:iCs/>
        </w:rPr>
        <w:t>argumenten</w:t>
      </w:r>
      <w:proofErr w:type="gramEnd"/>
      <w:r w:rsidRPr="000639EE">
        <w:rPr>
          <w:rFonts w:cstheme="minorHAnsi"/>
          <w:i/>
          <w:iCs/>
        </w:rPr>
        <w:t xml:space="preserve"> </w:t>
      </w:r>
      <w:proofErr w:type="gramStart"/>
      <w:r w:rsidRPr="000639EE">
        <w:rPr>
          <w:rFonts w:cstheme="minorHAnsi"/>
          <w:i/>
          <w:iCs/>
        </w:rPr>
        <w:t>ouders )</w:t>
      </w:r>
      <w:proofErr w:type="gramEnd"/>
    </w:p>
    <w:p w14:paraId="52DD7E3D" w14:textId="77777777" w:rsidR="003B2935" w:rsidRPr="000639EE" w:rsidRDefault="003B2935" w:rsidP="003B2935">
      <w:pPr>
        <w:pStyle w:val="Geenafstand"/>
        <w:rPr>
          <w:rFonts w:cstheme="minorHAnsi"/>
        </w:rPr>
      </w:pPr>
    </w:p>
    <w:p w14:paraId="1640D2C3" w14:textId="77777777" w:rsidR="003B2935" w:rsidRPr="000639EE" w:rsidRDefault="003B2935" w:rsidP="003B2935">
      <w:pPr>
        <w:pStyle w:val="Geenafstand"/>
        <w:rPr>
          <w:rFonts w:cstheme="minorHAnsi"/>
        </w:rPr>
      </w:pPr>
      <w:r w:rsidRPr="000639EE">
        <w:rPr>
          <w:rFonts w:cstheme="minorHAnsi"/>
        </w:rPr>
        <w:t>De school plaatst daar het volgende tegenover:</w:t>
      </w:r>
    </w:p>
    <w:p w14:paraId="4FE24C32" w14:textId="77777777" w:rsidR="003B2935" w:rsidRPr="000639EE" w:rsidRDefault="003B2935" w:rsidP="003B2935">
      <w:pPr>
        <w:pStyle w:val="Geenafstand"/>
        <w:rPr>
          <w:rFonts w:cstheme="minorHAnsi"/>
          <w:i/>
          <w:iCs/>
        </w:rPr>
      </w:pPr>
      <w:r w:rsidRPr="000639EE">
        <w:rPr>
          <w:rFonts w:cstheme="minorHAnsi"/>
          <w:i/>
          <w:iCs/>
        </w:rPr>
        <w:t>(</w:t>
      </w:r>
      <w:proofErr w:type="gramStart"/>
      <w:r w:rsidRPr="000639EE">
        <w:rPr>
          <w:rFonts w:cstheme="minorHAnsi"/>
          <w:i/>
          <w:iCs/>
        </w:rPr>
        <w:t>motivering</w:t>
      </w:r>
      <w:proofErr w:type="gramEnd"/>
      <w:r w:rsidRPr="000639EE">
        <w:rPr>
          <w:rFonts w:cstheme="minorHAnsi"/>
          <w:i/>
          <w:iCs/>
        </w:rPr>
        <w:t xml:space="preserve"> school = zorgvuldige afweging van alle belangen)</w:t>
      </w:r>
    </w:p>
    <w:p w14:paraId="3791ED56" w14:textId="77777777" w:rsidR="003B2935" w:rsidRPr="000639EE" w:rsidRDefault="003B2935" w:rsidP="003B2935">
      <w:pPr>
        <w:pStyle w:val="Geenafstand"/>
        <w:rPr>
          <w:rFonts w:cstheme="minorHAnsi"/>
        </w:rPr>
      </w:pPr>
    </w:p>
    <w:p w14:paraId="744AC78B" w14:textId="77777777" w:rsidR="003B2935" w:rsidRPr="000639EE" w:rsidRDefault="003B2935" w:rsidP="003B2935">
      <w:pPr>
        <w:pStyle w:val="Geenafstand"/>
        <w:rPr>
          <w:rFonts w:cstheme="minorHAnsi"/>
        </w:rPr>
      </w:pPr>
      <w:r w:rsidRPr="000639EE">
        <w:rPr>
          <w:rFonts w:cstheme="minorHAnsi"/>
        </w:rPr>
        <w:t xml:space="preserve">Op basis van de weging van de argumenten blijven wij bij ons standpunt </w:t>
      </w:r>
      <w:r w:rsidRPr="000639EE">
        <w:rPr>
          <w:rFonts w:cstheme="minorHAnsi"/>
          <w:i/>
          <w:iCs/>
        </w:rPr>
        <w:t>naam leerling</w:t>
      </w:r>
      <w:r w:rsidRPr="000639EE">
        <w:rPr>
          <w:rFonts w:cstheme="minorHAnsi"/>
        </w:rPr>
        <w:t xml:space="preserve"> te verwijderen van </w:t>
      </w:r>
      <w:r w:rsidRPr="000639EE">
        <w:rPr>
          <w:rFonts w:cstheme="minorHAnsi"/>
          <w:i/>
          <w:iCs/>
        </w:rPr>
        <w:t>naam school</w:t>
      </w:r>
      <w:r w:rsidRPr="000639EE">
        <w:rPr>
          <w:rFonts w:cstheme="minorHAnsi"/>
        </w:rPr>
        <w:t>.</w:t>
      </w:r>
    </w:p>
    <w:p w14:paraId="73D60E63" w14:textId="77777777" w:rsidR="003B2935" w:rsidRPr="000639EE" w:rsidRDefault="003B2935" w:rsidP="003B2935">
      <w:pPr>
        <w:pStyle w:val="Geenafstand"/>
        <w:rPr>
          <w:rFonts w:cstheme="minorHAnsi"/>
        </w:rPr>
      </w:pPr>
    </w:p>
    <w:p w14:paraId="75F2E592" w14:textId="77777777" w:rsidR="003B2935" w:rsidRPr="000639EE" w:rsidRDefault="003B2935" w:rsidP="003B2935">
      <w:pPr>
        <w:pStyle w:val="Geenafstand"/>
        <w:rPr>
          <w:rFonts w:cstheme="minorHAnsi"/>
        </w:rPr>
      </w:pPr>
      <w:r w:rsidRPr="000639EE">
        <w:rPr>
          <w:rFonts w:cstheme="minorHAnsi"/>
        </w:rPr>
        <w:t>Wij nemen hierbij nog de volgende maatregelen:</w:t>
      </w:r>
    </w:p>
    <w:p w14:paraId="025E0AC1" w14:textId="77777777" w:rsidR="003B2935" w:rsidRPr="000639EE" w:rsidRDefault="003B2935" w:rsidP="003B2935">
      <w:pPr>
        <w:pStyle w:val="Geenafstand"/>
        <w:rPr>
          <w:rFonts w:cstheme="minorHAnsi"/>
          <w:i/>
          <w:iCs/>
        </w:rPr>
      </w:pPr>
      <w:r w:rsidRPr="000639EE">
        <w:rPr>
          <w:rFonts w:cstheme="minorHAnsi"/>
        </w:rPr>
        <w:t xml:space="preserve">· de toegang tot de school ontzeggen m.i.v. </w:t>
      </w:r>
      <w:r w:rsidRPr="000639EE">
        <w:rPr>
          <w:rFonts w:cstheme="minorHAnsi"/>
          <w:i/>
          <w:iCs/>
        </w:rPr>
        <w:t>datum</w:t>
      </w:r>
    </w:p>
    <w:p w14:paraId="6CCF3333" w14:textId="77777777" w:rsidR="003B2935" w:rsidRPr="000639EE" w:rsidRDefault="003B2935" w:rsidP="003B2935">
      <w:pPr>
        <w:pStyle w:val="Geenafstand"/>
        <w:rPr>
          <w:rFonts w:cstheme="minorHAnsi"/>
        </w:rPr>
      </w:pPr>
      <w:r w:rsidRPr="000639EE">
        <w:rPr>
          <w:rFonts w:cstheme="minorHAnsi"/>
        </w:rPr>
        <w:t>· het onderwijsaanbod in de tijd die nodig is om een andere school te vinden</w:t>
      </w:r>
    </w:p>
    <w:p w14:paraId="63EC285C" w14:textId="77777777" w:rsidR="003B2935" w:rsidRPr="000639EE" w:rsidRDefault="003B2935" w:rsidP="003B2935">
      <w:pPr>
        <w:pStyle w:val="Geenafstand"/>
        <w:rPr>
          <w:rFonts w:cstheme="minorHAnsi"/>
        </w:rPr>
      </w:pPr>
      <w:r w:rsidRPr="000639EE">
        <w:rPr>
          <w:rFonts w:cstheme="minorHAnsi"/>
        </w:rPr>
        <w:t xml:space="preserve">· de verwachte verwijderingsdatum </w:t>
      </w:r>
      <w:r w:rsidRPr="000639EE">
        <w:rPr>
          <w:rFonts w:cstheme="minorHAnsi"/>
          <w:i/>
          <w:iCs/>
        </w:rPr>
        <w:t>(kan pas wanneer er een school gevonden is)</w:t>
      </w:r>
    </w:p>
    <w:p w14:paraId="75D53380" w14:textId="77777777" w:rsidR="003B2935" w:rsidRPr="000639EE" w:rsidRDefault="003B2935" w:rsidP="003B2935">
      <w:pPr>
        <w:pStyle w:val="Geenafstand"/>
        <w:rPr>
          <w:rFonts w:cstheme="minorHAnsi"/>
        </w:rPr>
      </w:pPr>
    </w:p>
    <w:p w14:paraId="0F25ACCA" w14:textId="77777777" w:rsidR="003B2935" w:rsidRDefault="003B2935" w:rsidP="003B2935">
      <w:pPr>
        <w:pStyle w:val="Geenafstand"/>
        <w:rPr>
          <w:rFonts w:cstheme="minorHAnsi"/>
        </w:rPr>
      </w:pPr>
      <w:r w:rsidRPr="000639EE">
        <w:rPr>
          <w:rFonts w:cstheme="minorHAnsi"/>
        </w:rPr>
        <w:t>Tot slot willen wij u aangeven dat u binnen 6 weken na dagtekening om herziening van dit besluit kunt vragen.</w:t>
      </w:r>
      <w:r>
        <w:rPr>
          <w:rFonts w:cstheme="minorHAnsi"/>
        </w:rPr>
        <w:t xml:space="preserve"> </w:t>
      </w:r>
      <w:r w:rsidRPr="000639EE">
        <w:rPr>
          <w:rFonts w:cstheme="minorHAnsi"/>
        </w:rPr>
        <w:t>Dit verzoek kunt u schriftelijk indienen bij:</w:t>
      </w:r>
    </w:p>
    <w:p w14:paraId="33627B74" w14:textId="77777777" w:rsidR="003B2935" w:rsidRDefault="003B2935" w:rsidP="003B2935">
      <w:pPr>
        <w:pStyle w:val="Geenafstand"/>
        <w:rPr>
          <w:rFonts w:cstheme="minorHAnsi"/>
        </w:rPr>
      </w:pPr>
    </w:p>
    <w:p w14:paraId="6426E236" w14:textId="77777777" w:rsidR="003B2935" w:rsidRPr="00601E1E" w:rsidRDefault="003B2935" w:rsidP="003B2935">
      <w:pPr>
        <w:pStyle w:val="Geenafstand"/>
        <w:rPr>
          <w:rFonts w:cstheme="minorHAnsi"/>
        </w:rPr>
      </w:pPr>
      <w:r w:rsidRPr="00601E1E">
        <w:rPr>
          <w:rFonts w:cstheme="minorHAnsi"/>
        </w:rPr>
        <w:t xml:space="preserve">Het Sticht. </w:t>
      </w:r>
    </w:p>
    <w:p w14:paraId="42C11FFD" w14:textId="77777777" w:rsidR="003B2935" w:rsidRPr="00601E1E" w:rsidRDefault="003B2935" w:rsidP="003B2935">
      <w:pPr>
        <w:pStyle w:val="Geenafstand"/>
        <w:rPr>
          <w:rFonts w:cstheme="minorHAnsi"/>
        </w:rPr>
      </w:pPr>
      <w:r w:rsidRPr="00601E1E">
        <w:rPr>
          <w:rFonts w:cstheme="minorHAnsi"/>
        </w:rPr>
        <w:t>Laan van Vollenhove 3045,</w:t>
      </w:r>
    </w:p>
    <w:p w14:paraId="05F4F5BF" w14:textId="77777777" w:rsidR="003B2935" w:rsidRPr="00601E1E" w:rsidRDefault="003B2935" w:rsidP="003B2935">
      <w:pPr>
        <w:pStyle w:val="Geenafstand"/>
        <w:rPr>
          <w:rFonts w:cstheme="minorHAnsi"/>
        </w:rPr>
      </w:pPr>
      <w:r w:rsidRPr="00601E1E">
        <w:rPr>
          <w:rFonts w:cstheme="minorHAnsi"/>
        </w:rPr>
        <w:t>3706 AL Zeist</w:t>
      </w:r>
    </w:p>
    <w:p w14:paraId="6A02B471" w14:textId="77777777" w:rsidR="003B2935" w:rsidRPr="00601E1E" w:rsidRDefault="003B2935" w:rsidP="003B2935">
      <w:pPr>
        <w:pStyle w:val="Geenafstand"/>
        <w:rPr>
          <w:rFonts w:cstheme="minorHAnsi"/>
        </w:rPr>
      </w:pPr>
    </w:p>
    <w:p w14:paraId="04D13F53" w14:textId="77777777" w:rsidR="003B2935" w:rsidRPr="00601E1E" w:rsidRDefault="003B2935" w:rsidP="003B2935">
      <w:pPr>
        <w:pStyle w:val="Geenafstand"/>
        <w:rPr>
          <w:rFonts w:cstheme="minorHAnsi"/>
        </w:rPr>
      </w:pPr>
      <w:r w:rsidRPr="00601E1E">
        <w:rPr>
          <w:rFonts w:cstheme="minorHAnsi"/>
        </w:rPr>
        <w:t xml:space="preserve">Hoogachtend, </w:t>
      </w:r>
    </w:p>
    <w:p w14:paraId="6A7718AF" w14:textId="77777777" w:rsidR="003B2935" w:rsidRPr="00601E1E" w:rsidRDefault="003B2935" w:rsidP="003B2935">
      <w:pPr>
        <w:pStyle w:val="Geenafstand"/>
        <w:rPr>
          <w:rFonts w:cstheme="minorHAnsi"/>
        </w:rPr>
      </w:pPr>
    </w:p>
    <w:p w14:paraId="75FAE0FD" w14:textId="77777777" w:rsidR="003B2935" w:rsidRPr="00601E1E" w:rsidRDefault="003B2935" w:rsidP="003B2935">
      <w:pPr>
        <w:pStyle w:val="Geenafstand"/>
        <w:rPr>
          <w:rFonts w:cstheme="minorHAnsi"/>
        </w:rPr>
      </w:pPr>
      <w:proofErr w:type="gramStart"/>
      <w:r w:rsidRPr="00601E1E">
        <w:rPr>
          <w:rFonts w:cstheme="minorHAnsi"/>
        </w:rPr>
        <w:t>namens</w:t>
      </w:r>
      <w:proofErr w:type="gramEnd"/>
      <w:r w:rsidRPr="00601E1E">
        <w:rPr>
          <w:rFonts w:cstheme="minorHAnsi"/>
        </w:rPr>
        <w:t xml:space="preserve"> het College van Bestuur van </w:t>
      </w:r>
      <w:r>
        <w:rPr>
          <w:rFonts w:cstheme="minorHAnsi"/>
        </w:rPr>
        <w:t>Het Sticht</w:t>
      </w:r>
    </w:p>
    <w:p w14:paraId="34964DEF" w14:textId="77777777" w:rsidR="003B2935" w:rsidRPr="00601E1E" w:rsidRDefault="003B2935" w:rsidP="003B2935">
      <w:pPr>
        <w:pStyle w:val="Geenafstand"/>
        <w:rPr>
          <w:rFonts w:cstheme="minorHAnsi"/>
          <w:i/>
          <w:iCs/>
        </w:rPr>
      </w:pPr>
    </w:p>
    <w:p w14:paraId="0538A5C4" w14:textId="77777777" w:rsidR="003B2935" w:rsidRPr="00601E1E" w:rsidRDefault="003B2935" w:rsidP="003B2935">
      <w:pPr>
        <w:pStyle w:val="Geenafstand"/>
        <w:rPr>
          <w:rFonts w:cstheme="minorHAnsi"/>
          <w:i/>
          <w:iCs/>
        </w:rPr>
      </w:pPr>
      <w:proofErr w:type="gramStart"/>
      <w:r w:rsidRPr="00601E1E">
        <w:rPr>
          <w:rFonts w:cstheme="minorHAnsi"/>
          <w:i/>
          <w:iCs/>
        </w:rPr>
        <w:t>naam</w:t>
      </w:r>
      <w:proofErr w:type="gramEnd"/>
      <w:r w:rsidRPr="00601E1E">
        <w:rPr>
          <w:rFonts w:cstheme="minorHAnsi"/>
          <w:i/>
          <w:iCs/>
        </w:rPr>
        <w:t xml:space="preserve"> directeur</w:t>
      </w:r>
    </w:p>
    <w:p w14:paraId="693BFECE" w14:textId="77777777" w:rsidR="003B2935" w:rsidRPr="00601E1E" w:rsidRDefault="003B2935" w:rsidP="003B2935">
      <w:pPr>
        <w:pStyle w:val="Geenafstand"/>
        <w:rPr>
          <w:rFonts w:cstheme="minorHAnsi"/>
          <w:i/>
          <w:iCs/>
        </w:rPr>
      </w:pPr>
    </w:p>
    <w:p w14:paraId="3DAB244A" w14:textId="77777777" w:rsidR="003B2935" w:rsidRPr="00AF33D3" w:rsidRDefault="003B2935" w:rsidP="003B2935">
      <w:pPr>
        <w:pStyle w:val="Geenafstand"/>
        <w:rPr>
          <w:rFonts w:cstheme="minorHAnsi"/>
          <w:i/>
          <w:iCs/>
        </w:rPr>
      </w:pPr>
    </w:p>
    <w:p w14:paraId="699C0398" w14:textId="77777777" w:rsidR="003B2935" w:rsidRDefault="003B2935" w:rsidP="003B2935">
      <w:pPr>
        <w:pStyle w:val="Geenafstand"/>
        <w:rPr>
          <w:rFonts w:cstheme="minorHAnsi"/>
          <w:i/>
          <w:iCs/>
        </w:rPr>
      </w:pPr>
    </w:p>
    <w:p w14:paraId="2142E0D2" w14:textId="77777777" w:rsidR="003B2935" w:rsidRDefault="003B2935" w:rsidP="003B2935">
      <w:pPr>
        <w:pStyle w:val="Geenafstand"/>
        <w:rPr>
          <w:rFonts w:cstheme="minorHAnsi"/>
          <w:i/>
          <w:iCs/>
        </w:rPr>
      </w:pPr>
    </w:p>
    <w:p w14:paraId="32E8C7CC" w14:textId="77777777" w:rsidR="003B2935" w:rsidRDefault="003B2935" w:rsidP="00776B6B">
      <w:pPr>
        <w:pStyle w:val="Geenafstand"/>
        <w:rPr>
          <w:rFonts w:cstheme="minorHAnsi"/>
        </w:rPr>
      </w:pPr>
    </w:p>
    <w:p w14:paraId="0AC074D2" w14:textId="77777777" w:rsidR="00866752" w:rsidRDefault="00866752" w:rsidP="00776B6B">
      <w:pPr>
        <w:pStyle w:val="Geenafstand"/>
        <w:rPr>
          <w:rFonts w:cstheme="minorHAnsi"/>
        </w:rPr>
      </w:pPr>
    </w:p>
    <w:p w14:paraId="3C062B12" w14:textId="77777777" w:rsidR="00C7113C" w:rsidRDefault="00C7113C" w:rsidP="00776B6B">
      <w:pPr>
        <w:pStyle w:val="Geenafstand"/>
        <w:rPr>
          <w:rFonts w:cstheme="minorHAnsi"/>
        </w:rPr>
      </w:pPr>
    </w:p>
    <w:p w14:paraId="1B91F0B9" w14:textId="77777777" w:rsidR="00866752" w:rsidRDefault="00866752" w:rsidP="00776B6B">
      <w:pPr>
        <w:pStyle w:val="Geenafstand"/>
        <w:rPr>
          <w:rFonts w:cstheme="minorHAnsi"/>
        </w:rPr>
      </w:pPr>
    </w:p>
    <w:p w14:paraId="6995CC37" w14:textId="77777777" w:rsidR="00866752" w:rsidRDefault="00866752" w:rsidP="00776B6B">
      <w:pPr>
        <w:pStyle w:val="Geenafstand"/>
        <w:rPr>
          <w:rFonts w:cstheme="minorHAnsi"/>
        </w:rPr>
      </w:pPr>
    </w:p>
    <w:p w14:paraId="79742FF4" w14:textId="04B53534" w:rsidR="00823E61" w:rsidRPr="00777410" w:rsidRDefault="00777410" w:rsidP="00777410">
      <w:pPr>
        <w:pStyle w:val="Kop2"/>
      </w:pPr>
      <w:bookmarkStart w:id="38" w:name="_Toc239767870"/>
      <w:r w:rsidRPr="00777410">
        <w:lastRenderedPageBreak/>
        <w:t>5</w:t>
      </w:r>
      <w:r w:rsidR="00DC64E1" w:rsidRPr="00777410">
        <w:t>.</w:t>
      </w:r>
      <w:r w:rsidR="00296D36">
        <w:t>7</w:t>
      </w:r>
      <w:r w:rsidR="00DC64E1" w:rsidRPr="00777410">
        <w:t xml:space="preserve"> </w:t>
      </w:r>
      <w:r w:rsidR="00823E61" w:rsidRPr="00777410">
        <w:t>Modelbrief schorsing van een leerling</w:t>
      </w:r>
      <w:bookmarkEnd w:id="38"/>
      <w:r w:rsidR="00823E61" w:rsidRPr="00777410">
        <w:t xml:space="preserve"> </w:t>
      </w:r>
    </w:p>
    <w:p w14:paraId="7960911C" w14:textId="77777777" w:rsidR="00823E61" w:rsidRPr="00601E1E" w:rsidRDefault="00823E61" w:rsidP="00823E61">
      <w:pPr>
        <w:pStyle w:val="Geenafstand"/>
        <w:rPr>
          <w:rFonts w:cstheme="minorHAnsi"/>
          <w:i/>
          <w:iCs/>
        </w:rPr>
      </w:pPr>
    </w:p>
    <w:p w14:paraId="08ABC78D" w14:textId="77777777" w:rsidR="00823E61" w:rsidRPr="00601E1E" w:rsidRDefault="00823E61" w:rsidP="00823E61">
      <w:pPr>
        <w:pStyle w:val="Geenafstand"/>
        <w:rPr>
          <w:rFonts w:cstheme="minorHAnsi"/>
        </w:rPr>
      </w:pPr>
      <w:r w:rsidRPr="00601E1E">
        <w:rPr>
          <w:rFonts w:cstheme="minorHAnsi"/>
          <w:i/>
          <w:iCs/>
        </w:rPr>
        <w:t xml:space="preserve">Plaatsnaam, datum </w:t>
      </w:r>
    </w:p>
    <w:p w14:paraId="411320BF" w14:textId="77777777" w:rsidR="00823E61" w:rsidRPr="00601E1E" w:rsidRDefault="00823E61" w:rsidP="00823E61">
      <w:pPr>
        <w:pStyle w:val="Geenafstand"/>
        <w:rPr>
          <w:rFonts w:cstheme="minorHAnsi"/>
        </w:rPr>
      </w:pPr>
    </w:p>
    <w:p w14:paraId="15DC25E4" w14:textId="77777777" w:rsidR="00823E61" w:rsidRPr="00601E1E" w:rsidRDefault="00823E61" w:rsidP="00823E61">
      <w:pPr>
        <w:pStyle w:val="Geenafstand"/>
        <w:rPr>
          <w:rFonts w:cstheme="minorHAnsi"/>
        </w:rPr>
      </w:pPr>
      <w:r w:rsidRPr="00601E1E">
        <w:rPr>
          <w:rFonts w:cstheme="minorHAnsi"/>
        </w:rPr>
        <w:t xml:space="preserve">Aan: </w:t>
      </w:r>
      <w:r w:rsidRPr="00601E1E">
        <w:rPr>
          <w:rFonts w:cstheme="minorHAnsi"/>
          <w:i/>
          <w:iCs/>
        </w:rPr>
        <w:t xml:space="preserve">naam en adres ouder(s)/ verzorger(s) </w:t>
      </w:r>
    </w:p>
    <w:p w14:paraId="39A661E3" w14:textId="77777777" w:rsidR="00823E61" w:rsidRPr="00601E1E" w:rsidRDefault="00823E61" w:rsidP="00823E61">
      <w:pPr>
        <w:pStyle w:val="Geenafstand"/>
        <w:rPr>
          <w:rFonts w:cstheme="minorHAnsi"/>
        </w:rPr>
      </w:pPr>
    </w:p>
    <w:p w14:paraId="3F0614EF" w14:textId="77777777" w:rsidR="00823E61" w:rsidRPr="00601E1E" w:rsidRDefault="00823E61" w:rsidP="00823E61">
      <w:pPr>
        <w:pStyle w:val="Geenafstand"/>
        <w:rPr>
          <w:rFonts w:cstheme="minorHAnsi"/>
        </w:rPr>
      </w:pPr>
      <w:r w:rsidRPr="00601E1E">
        <w:rPr>
          <w:rFonts w:cstheme="minorHAnsi"/>
        </w:rPr>
        <w:t xml:space="preserve">Betreft: schorsing van </w:t>
      </w:r>
      <w:r w:rsidRPr="00601E1E">
        <w:rPr>
          <w:rFonts w:cstheme="minorHAnsi"/>
          <w:i/>
          <w:iCs/>
        </w:rPr>
        <w:t xml:space="preserve">naam leerling </w:t>
      </w:r>
    </w:p>
    <w:p w14:paraId="675DFC00" w14:textId="77777777" w:rsidR="00823E61" w:rsidRPr="00601E1E" w:rsidRDefault="00823E61" w:rsidP="00823E61">
      <w:pPr>
        <w:pStyle w:val="Geenafstand"/>
        <w:rPr>
          <w:rFonts w:cstheme="minorHAnsi"/>
        </w:rPr>
      </w:pPr>
    </w:p>
    <w:p w14:paraId="1B996A6A" w14:textId="77777777" w:rsidR="00823E61" w:rsidRPr="00601E1E" w:rsidRDefault="00823E61" w:rsidP="00823E61">
      <w:pPr>
        <w:pStyle w:val="Geenafstand"/>
        <w:rPr>
          <w:rFonts w:cstheme="minorHAnsi"/>
        </w:rPr>
      </w:pPr>
      <w:r w:rsidRPr="00601E1E">
        <w:rPr>
          <w:rFonts w:cstheme="minorHAnsi"/>
        </w:rPr>
        <w:t xml:space="preserve">Geachte ouder(s), verzorger(s), </w:t>
      </w:r>
    </w:p>
    <w:p w14:paraId="679412E3" w14:textId="77777777" w:rsidR="00823E61" w:rsidRPr="00601E1E" w:rsidRDefault="00823E61" w:rsidP="00823E61">
      <w:pPr>
        <w:pStyle w:val="Geenafstand"/>
        <w:rPr>
          <w:rFonts w:cstheme="minorHAnsi"/>
        </w:rPr>
      </w:pPr>
    </w:p>
    <w:p w14:paraId="36A57904" w14:textId="77777777" w:rsidR="00823E61" w:rsidRPr="00601E1E" w:rsidRDefault="00823E61" w:rsidP="00823E61">
      <w:pPr>
        <w:pStyle w:val="Geenafstand"/>
        <w:rPr>
          <w:rFonts w:cstheme="minorHAnsi"/>
        </w:rPr>
      </w:pPr>
    </w:p>
    <w:p w14:paraId="01C24007" w14:textId="77777777" w:rsidR="00116BDC" w:rsidRDefault="00823E61" w:rsidP="00823E61">
      <w:pPr>
        <w:pStyle w:val="Geenafstand"/>
        <w:rPr>
          <w:rFonts w:cstheme="minorHAnsi"/>
          <w:i/>
          <w:iCs/>
        </w:rPr>
      </w:pPr>
      <w:r w:rsidRPr="00601E1E">
        <w:rPr>
          <w:rFonts w:cstheme="minorHAnsi"/>
        </w:rPr>
        <w:t xml:space="preserve">Hierbij delen we u mee dat ondergetekende uw </w:t>
      </w:r>
      <w:r w:rsidRPr="00601E1E">
        <w:rPr>
          <w:rFonts w:cstheme="minorHAnsi"/>
          <w:i/>
          <w:iCs/>
        </w:rPr>
        <w:t xml:space="preserve">zoon/dochter </w:t>
      </w:r>
      <w:r w:rsidRPr="00601E1E">
        <w:rPr>
          <w:rFonts w:cstheme="minorHAnsi"/>
        </w:rPr>
        <w:t xml:space="preserve">met ingang van </w:t>
      </w:r>
      <w:r w:rsidRPr="00601E1E">
        <w:rPr>
          <w:rFonts w:cstheme="minorHAnsi"/>
          <w:i/>
          <w:iCs/>
        </w:rPr>
        <w:t xml:space="preserve">datum </w:t>
      </w:r>
      <w:r w:rsidRPr="00601E1E">
        <w:rPr>
          <w:rFonts w:cstheme="minorHAnsi"/>
        </w:rPr>
        <w:t xml:space="preserve">heeft geschorst. Dit betekent dat uw </w:t>
      </w:r>
      <w:r w:rsidRPr="00601E1E">
        <w:rPr>
          <w:rFonts w:cstheme="minorHAnsi"/>
          <w:i/>
          <w:iCs/>
        </w:rPr>
        <w:t xml:space="preserve">zoon/dochter </w:t>
      </w:r>
      <w:r w:rsidRPr="00601E1E">
        <w:rPr>
          <w:rFonts w:cstheme="minorHAnsi"/>
        </w:rPr>
        <w:t xml:space="preserve">de toegang tot de school wordt ontzegd tot </w:t>
      </w:r>
      <w:r w:rsidRPr="00601E1E">
        <w:rPr>
          <w:rFonts w:cstheme="minorHAnsi"/>
          <w:i/>
          <w:iCs/>
        </w:rPr>
        <w:t xml:space="preserve">datum. </w:t>
      </w:r>
    </w:p>
    <w:p w14:paraId="09E865A0" w14:textId="77777777" w:rsidR="00116BDC" w:rsidRDefault="00116BDC" w:rsidP="00116BDC">
      <w:pPr>
        <w:pStyle w:val="Geenafstand"/>
        <w:rPr>
          <w:rFonts w:cstheme="minorHAnsi"/>
        </w:rPr>
      </w:pPr>
    </w:p>
    <w:p w14:paraId="4EC358D2" w14:textId="107C4178" w:rsidR="00116BDC" w:rsidRPr="00116BDC" w:rsidRDefault="00116BDC" w:rsidP="00116BDC">
      <w:pPr>
        <w:pStyle w:val="Geenafstand"/>
        <w:rPr>
          <w:rFonts w:cstheme="minorHAnsi"/>
        </w:rPr>
      </w:pPr>
      <w:r w:rsidRPr="00116BDC">
        <w:rPr>
          <w:rFonts w:cstheme="minorHAnsi"/>
        </w:rPr>
        <w:t>De redenen die hieraan ten grondslag liggen zijn:</w:t>
      </w:r>
    </w:p>
    <w:p w14:paraId="4702D666" w14:textId="77777777" w:rsidR="00116BDC" w:rsidRPr="00116BDC" w:rsidRDefault="00116BDC" w:rsidP="00116BDC">
      <w:pPr>
        <w:pStyle w:val="Geenafstand"/>
        <w:rPr>
          <w:rFonts w:cstheme="minorHAnsi"/>
        </w:rPr>
      </w:pPr>
      <w:r w:rsidRPr="00116BDC">
        <w:rPr>
          <w:rFonts w:cstheme="minorHAnsi"/>
        </w:rPr>
        <w:t>1. reden schorsing</w:t>
      </w:r>
    </w:p>
    <w:p w14:paraId="26776E2C" w14:textId="77777777" w:rsidR="00116BDC" w:rsidRPr="00116BDC" w:rsidRDefault="00116BDC" w:rsidP="00116BDC">
      <w:pPr>
        <w:pStyle w:val="Geenafstand"/>
        <w:rPr>
          <w:rFonts w:cstheme="minorHAnsi"/>
        </w:rPr>
      </w:pPr>
      <w:r w:rsidRPr="00116BDC">
        <w:rPr>
          <w:rFonts w:cstheme="minorHAnsi"/>
        </w:rPr>
        <w:t>2. voorgeschiedenis</w:t>
      </w:r>
    </w:p>
    <w:p w14:paraId="03EBF605" w14:textId="44D8A884" w:rsidR="00116BDC" w:rsidRPr="00116BDC" w:rsidRDefault="00116BDC" w:rsidP="00116BDC">
      <w:pPr>
        <w:pStyle w:val="Geenafstand"/>
        <w:rPr>
          <w:rFonts w:cstheme="minorHAnsi"/>
        </w:rPr>
      </w:pPr>
      <w:r w:rsidRPr="00116BDC">
        <w:rPr>
          <w:rFonts w:cstheme="minorHAnsi"/>
        </w:rPr>
        <w:t xml:space="preserve">3. </w:t>
      </w:r>
      <w:proofErr w:type="gramStart"/>
      <w:r w:rsidRPr="00116BDC">
        <w:rPr>
          <w:rFonts w:cstheme="minorHAnsi"/>
        </w:rPr>
        <w:t>reeds</w:t>
      </w:r>
      <w:proofErr w:type="gramEnd"/>
      <w:r w:rsidRPr="00116BDC">
        <w:rPr>
          <w:rFonts w:cstheme="minorHAnsi"/>
        </w:rPr>
        <w:t xml:space="preserve"> genomen stappen</w:t>
      </w:r>
    </w:p>
    <w:p w14:paraId="42EEA4E6" w14:textId="77777777" w:rsidR="00116BDC" w:rsidRDefault="00116BDC" w:rsidP="00823E61">
      <w:pPr>
        <w:pStyle w:val="Geenafstand"/>
        <w:rPr>
          <w:rFonts w:cstheme="minorHAnsi"/>
          <w:i/>
          <w:iCs/>
        </w:rPr>
      </w:pPr>
    </w:p>
    <w:p w14:paraId="05204D2C" w14:textId="0E49DEA2" w:rsidR="00823E61" w:rsidRPr="00601E1E" w:rsidRDefault="00823E61" w:rsidP="00823E61">
      <w:pPr>
        <w:pStyle w:val="Geenafstand"/>
        <w:rPr>
          <w:rFonts w:cstheme="minorHAnsi"/>
        </w:rPr>
      </w:pPr>
      <w:r w:rsidRPr="00601E1E">
        <w:rPr>
          <w:rFonts w:cstheme="minorHAnsi"/>
        </w:rPr>
        <w:t xml:space="preserve">Om de voortgang van het leerproces van uw </w:t>
      </w:r>
      <w:r w:rsidRPr="00601E1E">
        <w:rPr>
          <w:rFonts w:cstheme="minorHAnsi"/>
          <w:i/>
          <w:iCs/>
        </w:rPr>
        <w:t xml:space="preserve">zoon/dochter </w:t>
      </w:r>
      <w:r w:rsidRPr="00601E1E">
        <w:rPr>
          <w:rFonts w:cstheme="minorHAnsi"/>
        </w:rPr>
        <w:t xml:space="preserve">te waarborgen stellen wij lessen om thuis te maken ter beschikking. </w:t>
      </w:r>
    </w:p>
    <w:p w14:paraId="6D4D30DB" w14:textId="77777777" w:rsidR="00854E2C" w:rsidRDefault="00854E2C" w:rsidP="00823E61">
      <w:pPr>
        <w:pStyle w:val="Geenafstand"/>
        <w:rPr>
          <w:rFonts w:cstheme="minorHAnsi"/>
        </w:rPr>
      </w:pPr>
    </w:p>
    <w:p w14:paraId="433D45BC" w14:textId="43DF6C5E" w:rsidR="00823E61" w:rsidRPr="00601E1E" w:rsidRDefault="00823E61" w:rsidP="00823E61">
      <w:pPr>
        <w:pStyle w:val="Geenafstand"/>
        <w:rPr>
          <w:rFonts w:cstheme="minorHAnsi"/>
        </w:rPr>
      </w:pPr>
      <w:r w:rsidRPr="00601E1E">
        <w:rPr>
          <w:rFonts w:cstheme="minorHAnsi"/>
        </w:rPr>
        <w:t xml:space="preserve">Om met u de oplossingsmogelijkheden te verkennen nodig ik u uit op </w:t>
      </w:r>
      <w:r w:rsidRPr="00601E1E">
        <w:rPr>
          <w:rFonts w:cstheme="minorHAnsi"/>
          <w:i/>
          <w:iCs/>
        </w:rPr>
        <w:t xml:space="preserve">datum, tijd en plaats. </w:t>
      </w:r>
    </w:p>
    <w:p w14:paraId="20A91258" w14:textId="77777777" w:rsidR="00823E61" w:rsidRPr="00601E1E" w:rsidRDefault="00823E61" w:rsidP="00823E61">
      <w:pPr>
        <w:pStyle w:val="Geenafstand"/>
        <w:rPr>
          <w:rFonts w:cstheme="minorHAnsi"/>
        </w:rPr>
      </w:pPr>
      <w:r w:rsidRPr="00601E1E">
        <w:rPr>
          <w:rFonts w:cstheme="minorHAnsi"/>
        </w:rPr>
        <w:t xml:space="preserve">Zonder tegenbericht verwachten we u. </w:t>
      </w:r>
    </w:p>
    <w:p w14:paraId="6389C27C" w14:textId="77777777" w:rsidR="00854E2C" w:rsidRDefault="00854E2C" w:rsidP="00823E61">
      <w:pPr>
        <w:pStyle w:val="Geenafstand"/>
        <w:rPr>
          <w:rFonts w:cstheme="minorHAnsi"/>
        </w:rPr>
      </w:pPr>
    </w:p>
    <w:p w14:paraId="113173AB" w14:textId="7ADC1F17" w:rsidR="00823E61" w:rsidRPr="00601E1E" w:rsidRDefault="00823E61" w:rsidP="00823E61">
      <w:pPr>
        <w:pStyle w:val="Geenafstand"/>
        <w:rPr>
          <w:rFonts w:cstheme="minorHAnsi"/>
        </w:rPr>
      </w:pPr>
      <w:r w:rsidRPr="00601E1E">
        <w:rPr>
          <w:rFonts w:cstheme="minorHAnsi"/>
        </w:rPr>
        <w:t xml:space="preserve">U kunt tegen deze beslissing binnen vijf dagen na ontvangst van deze brief in beroep gaan bij het bevoegd gezag van de school: Het Sticht, Laan van Vollenhove 3045, 3706 AL Zeist </w:t>
      </w:r>
    </w:p>
    <w:p w14:paraId="312F155A" w14:textId="77777777" w:rsidR="00823E61" w:rsidRPr="00601E1E" w:rsidRDefault="00823E61" w:rsidP="00823E61">
      <w:pPr>
        <w:pStyle w:val="Geenafstand"/>
        <w:rPr>
          <w:rFonts w:cstheme="minorHAnsi"/>
        </w:rPr>
      </w:pPr>
    </w:p>
    <w:p w14:paraId="7652FA4E" w14:textId="77777777" w:rsidR="00823E61" w:rsidRPr="00601E1E" w:rsidRDefault="00823E61" w:rsidP="00823E61">
      <w:pPr>
        <w:pStyle w:val="Geenafstand"/>
        <w:rPr>
          <w:rFonts w:cstheme="minorHAnsi"/>
        </w:rPr>
      </w:pPr>
      <w:r w:rsidRPr="00601E1E">
        <w:rPr>
          <w:rFonts w:cstheme="minorHAnsi"/>
        </w:rPr>
        <w:t xml:space="preserve">We vertrouwen erop dat we u hiermee voldoende hebben geïnformeerd. </w:t>
      </w:r>
    </w:p>
    <w:p w14:paraId="68596FA7" w14:textId="77777777" w:rsidR="00823E61" w:rsidRPr="00601E1E" w:rsidRDefault="00823E61" w:rsidP="00823E61">
      <w:pPr>
        <w:pStyle w:val="Geenafstand"/>
        <w:rPr>
          <w:rFonts w:cstheme="minorHAnsi"/>
        </w:rPr>
      </w:pPr>
    </w:p>
    <w:p w14:paraId="4A1D5A78" w14:textId="77777777" w:rsidR="00823E61" w:rsidRPr="00601E1E" w:rsidRDefault="00823E61" w:rsidP="00823E61">
      <w:pPr>
        <w:pStyle w:val="Geenafstand"/>
        <w:rPr>
          <w:rFonts w:cstheme="minorHAnsi"/>
        </w:rPr>
      </w:pPr>
      <w:r w:rsidRPr="00601E1E">
        <w:rPr>
          <w:rFonts w:cstheme="minorHAnsi"/>
        </w:rPr>
        <w:t xml:space="preserve">Hoogachtend, </w:t>
      </w:r>
    </w:p>
    <w:p w14:paraId="632490A6" w14:textId="77777777" w:rsidR="00823E61" w:rsidRPr="00601E1E" w:rsidRDefault="00823E61" w:rsidP="00823E61">
      <w:pPr>
        <w:pStyle w:val="Geenafstand"/>
        <w:rPr>
          <w:rFonts w:cstheme="minorHAnsi"/>
        </w:rPr>
      </w:pPr>
    </w:p>
    <w:p w14:paraId="0CCE0F18" w14:textId="77777777" w:rsidR="00823E61" w:rsidRPr="00601E1E" w:rsidRDefault="00823E61" w:rsidP="00823E61">
      <w:pPr>
        <w:pStyle w:val="Geenafstand"/>
        <w:rPr>
          <w:rFonts w:cstheme="minorHAnsi"/>
        </w:rPr>
      </w:pPr>
      <w:proofErr w:type="gramStart"/>
      <w:r w:rsidRPr="00601E1E">
        <w:rPr>
          <w:rFonts w:cstheme="minorHAnsi"/>
        </w:rPr>
        <w:t>namens</w:t>
      </w:r>
      <w:proofErr w:type="gramEnd"/>
      <w:r w:rsidRPr="00601E1E">
        <w:rPr>
          <w:rFonts w:cstheme="minorHAnsi"/>
        </w:rPr>
        <w:t xml:space="preserve"> het College van Bestuur van Het Sticht, </w:t>
      </w:r>
    </w:p>
    <w:p w14:paraId="5825B694" w14:textId="77777777" w:rsidR="00823E61" w:rsidRPr="00601E1E" w:rsidRDefault="00823E61" w:rsidP="00823E61">
      <w:pPr>
        <w:pStyle w:val="Geenafstand"/>
        <w:rPr>
          <w:rFonts w:cstheme="minorHAnsi"/>
        </w:rPr>
      </w:pPr>
    </w:p>
    <w:p w14:paraId="39DA21B6" w14:textId="77777777" w:rsidR="00823E61" w:rsidRPr="00601E1E" w:rsidRDefault="00823E61" w:rsidP="00823E61">
      <w:pPr>
        <w:pStyle w:val="Geenafstand"/>
        <w:rPr>
          <w:rFonts w:cstheme="minorHAnsi"/>
          <w:i/>
          <w:iCs/>
        </w:rPr>
      </w:pPr>
      <w:proofErr w:type="gramStart"/>
      <w:r w:rsidRPr="00601E1E">
        <w:rPr>
          <w:rFonts w:cstheme="minorHAnsi"/>
          <w:i/>
          <w:iCs/>
        </w:rPr>
        <w:t>naam</w:t>
      </w:r>
      <w:proofErr w:type="gramEnd"/>
      <w:r w:rsidRPr="00601E1E">
        <w:rPr>
          <w:rFonts w:cstheme="minorHAnsi"/>
          <w:i/>
          <w:iCs/>
        </w:rPr>
        <w:t xml:space="preserve"> directeur</w:t>
      </w:r>
    </w:p>
    <w:p w14:paraId="004C03B6" w14:textId="77777777" w:rsidR="00823E61" w:rsidRPr="00601E1E" w:rsidRDefault="00823E61" w:rsidP="00823E61">
      <w:pPr>
        <w:pStyle w:val="Geenafstand"/>
        <w:rPr>
          <w:rFonts w:cstheme="minorHAnsi"/>
          <w:i/>
          <w:iCs/>
        </w:rPr>
      </w:pPr>
    </w:p>
    <w:p w14:paraId="7F370041" w14:textId="77777777" w:rsidR="00823E61" w:rsidRPr="00601E1E" w:rsidRDefault="00823E61" w:rsidP="00823E61">
      <w:pPr>
        <w:pStyle w:val="Geenafstand"/>
        <w:rPr>
          <w:rFonts w:cstheme="minorHAnsi"/>
          <w:i/>
          <w:iCs/>
        </w:rPr>
      </w:pPr>
      <w:r w:rsidRPr="00601E1E">
        <w:rPr>
          <w:rFonts w:cstheme="minorHAnsi"/>
          <w:i/>
          <w:iCs/>
        </w:rPr>
        <w:br w:type="page"/>
      </w:r>
    </w:p>
    <w:p w14:paraId="7C11C515" w14:textId="77777777" w:rsidR="00823E61" w:rsidRPr="00601E1E" w:rsidRDefault="00823E61" w:rsidP="00823E61">
      <w:pPr>
        <w:pStyle w:val="Geenafstand"/>
        <w:rPr>
          <w:rFonts w:cstheme="minorHAnsi"/>
          <w:i/>
          <w:iCs/>
        </w:rPr>
      </w:pPr>
    </w:p>
    <w:p w14:paraId="4841CFF5" w14:textId="77777777" w:rsidR="00DF5BC4" w:rsidRPr="00AF33D3" w:rsidRDefault="00DF5BC4" w:rsidP="00AF33D3">
      <w:pPr>
        <w:pStyle w:val="Geenafstand"/>
        <w:rPr>
          <w:rFonts w:cstheme="minorHAnsi"/>
          <w:i/>
          <w:iCs/>
        </w:rPr>
      </w:pPr>
    </w:p>
    <w:p w14:paraId="51ECC0C0" w14:textId="037FB59D" w:rsidR="00DF5BC4" w:rsidRDefault="00DF5BC4" w:rsidP="00DF5BC4">
      <w:pPr>
        <w:pStyle w:val="Kop2"/>
      </w:pPr>
      <w:bookmarkStart w:id="39" w:name="_Toc239767871"/>
      <w:r>
        <w:t>5.</w:t>
      </w:r>
      <w:r w:rsidR="00296D36">
        <w:t>8</w:t>
      </w:r>
      <w:r>
        <w:t xml:space="preserve"> </w:t>
      </w:r>
      <w:r w:rsidRPr="00393FD1">
        <w:t xml:space="preserve">Protocol </w:t>
      </w:r>
      <w:r>
        <w:t>meldplicht</w:t>
      </w:r>
      <w:bookmarkEnd w:id="39"/>
    </w:p>
    <w:p w14:paraId="02AB70E7" w14:textId="77777777" w:rsidR="00DF5BC4" w:rsidRPr="00B2501A" w:rsidRDefault="00DF5BC4" w:rsidP="00DF5BC4">
      <w:pPr>
        <w:spacing w:line="280" w:lineRule="atLeast"/>
        <w:ind w:left="720"/>
        <w:contextualSpacing/>
        <w:rPr>
          <w:rFonts w:eastAsia="Calibri" w:cstheme="minorHAnsi"/>
        </w:rPr>
      </w:pPr>
    </w:p>
    <w:p w14:paraId="0617060B" w14:textId="77777777" w:rsidR="00DF5BC4" w:rsidRPr="00225AFA" w:rsidRDefault="00DF5BC4" w:rsidP="00DF5BC4">
      <w:pPr>
        <w:pBdr>
          <w:top w:val="single" w:sz="18" w:space="10" w:color="5B9BD5" w:themeColor="accent1"/>
          <w:bottom w:val="single" w:sz="18" w:space="10" w:color="5B9BD5" w:themeColor="accent1"/>
        </w:pBdr>
        <w:spacing w:line="280" w:lineRule="atLeast"/>
        <w:ind w:left="862" w:right="862"/>
        <w:jc w:val="center"/>
        <w:rPr>
          <w:rFonts w:eastAsia="Calibri" w:cstheme="minorHAnsi"/>
          <w:b/>
          <w:i/>
          <w:iCs/>
          <w:color w:val="5B9BD5" w:themeColor="accent1"/>
        </w:rPr>
      </w:pPr>
      <w:r>
        <w:rPr>
          <w:noProof/>
        </w:rPr>
        <w:drawing>
          <wp:anchor distT="0" distB="0" distL="114300" distR="114300" simplePos="0" relativeHeight="251658244" behindDoc="1" locked="0" layoutInCell="1" allowOverlap="1" wp14:anchorId="34901CDF" wp14:editId="17B05461">
            <wp:simplePos x="0" y="0"/>
            <wp:positionH relativeFrom="column">
              <wp:posOffset>5035808</wp:posOffset>
            </wp:positionH>
            <wp:positionV relativeFrom="paragraph">
              <wp:posOffset>85241</wp:posOffset>
            </wp:positionV>
            <wp:extent cx="1287780" cy="792637"/>
            <wp:effectExtent l="0" t="0" r="7620" b="7620"/>
            <wp:wrapTight wrapText="bothSides">
              <wp:wrapPolygon edited="0">
                <wp:start x="9586" y="0"/>
                <wp:lineTo x="4473" y="1038"/>
                <wp:lineTo x="959" y="4154"/>
                <wp:lineTo x="0" y="12462"/>
                <wp:lineTo x="2556" y="20769"/>
                <wp:lineTo x="2876" y="21288"/>
                <wp:lineTo x="9905" y="21288"/>
                <wp:lineTo x="13101" y="20769"/>
                <wp:lineTo x="19172" y="18173"/>
                <wp:lineTo x="19172" y="16615"/>
                <wp:lineTo x="21408" y="9346"/>
                <wp:lineTo x="21408" y="8308"/>
                <wp:lineTo x="17574" y="0"/>
                <wp:lineTo x="9586" y="0"/>
              </wp:wrapPolygon>
            </wp:wrapTight>
            <wp:docPr id="1416993467" name="Afbeelding 1416993467" descr="Het St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Stich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87780" cy="792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5AFA">
        <w:rPr>
          <w:rFonts w:eastAsia="Calibri" w:cstheme="minorHAnsi"/>
          <w:b/>
          <w:i/>
          <w:iCs/>
          <w:color w:val="5B9BD5" w:themeColor="accent1"/>
        </w:rPr>
        <w:t>PROTOCOL</w:t>
      </w:r>
    </w:p>
    <w:p w14:paraId="3C4F8959" w14:textId="77777777" w:rsidR="00DF5BC4" w:rsidRPr="00225AFA" w:rsidRDefault="00DF5BC4" w:rsidP="00DF5BC4">
      <w:pPr>
        <w:pBdr>
          <w:top w:val="single" w:sz="18" w:space="10" w:color="5B9BD5" w:themeColor="accent1"/>
          <w:bottom w:val="single" w:sz="18" w:space="10" w:color="5B9BD5" w:themeColor="accent1"/>
        </w:pBdr>
        <w:spacing w:line="280" w:lineRule="atLeast"/>
        <w:ind w:left="862" w:right="862"/>
        <w:jc w:val="center"/>
        <w:rPr>
          <w:rFonts w:eastAsia="Calibri" w:cstheme="minorHAnsi"/>
          <w:b/>
          <w:i/>
          <w:iCs/>
          <w:color w:val="5B9BD5" w:themeColor="accent1"/>
        </w:rPr>
      </w:pPr>
      <w:r w:rsidRPr="00225AFA">
        <w:rPr>
          <w:rFonts w:eastAsia="Calibri" w:cstheme="minorHAnsi"/>
          <w:b/>
          <w:i/>
          <w:iCs/>
          <w:color w:val="5B9BD5" w:themeColor="accent1"/>
        </w:rPr>
        <w:t>MEL</w:t>
      </w:r>
      <w:r>
        <w:rPr>
          <w:rFonts w:eastAsia="Calibri" w:cstheme="minorHAnsi"/>
          <w:b/>
          <w:i/>
          <w:iCs/>
          <w:color w:val="5B9BD5" w:themeColor="accent1"/>
        </w:rPr>
        <w:t>DPLICHT BIJ EEN VERMOEDEN VAN EEN GEWELD- OF ZEDENDELICT DOOR EEN MEDEWERKER</w:t>
      </w:r>
    </w:p>
    <w:p w14:paraId="5254F263" w14:textId="77777777" w:rsidR="00DF5BC4" w:rsidRPr="000D2609" w:rsidRDefault="00DF5BC4" w:rsidP="00DF5BC4">
      <w:pPr>
        <w:rPr>
          <w:rFonts w:asciiTheme="majorHAnsi" w:eastAsiaTheme="majorEastAsia" w:hAnsiTheme="majorHAnsi" w:cstheme="majorBidi"/>
        </w:rPr>
      </w:pPr>
    </w:p>
    <w:p w14:paraId="1FE3B36E" w14:textId="77777777" w:rsidR="00DF5BC4" w:rsidRPr="00FA1887" w:rsidRDefault="00DF5BC4" w:rsidP="00DF5BC4">
      <w:pPr>
        <w:pStyle w:val="Geenafstand"/>
        <w:rPr>
          <w:u w:val="single"/>
        </w:rPr>
      </w:pPr>
      <w:r w:rsidRPr="00FA1887">
        <w:rPr>
          <w:u w:val="single"/>
        </w:rPr>
        <w:t xml:space="preserve">Inleiding </w:t>
      </w:r>
    </w:p>
    <w:p w14:paraId="7D675946" w14:textId="77777777" w:rsidR="00DF5BC4" w:rsidRDefault="00DF5BC4" w:rsidP="00DF5BC4">
      <w:pPr>
        <w:pStyle w:val="Geenafstand"/>
      </w:pPr>
      <w:r>
        <w:t xml:space="preserve">Sinds 1999 is de Wet bestrijding seksueel misbruik en seksuele intimidatie in het onderwijs ingegaan. Deze wet wordt ook wel de Meld-, overleg- en aangifteplicht genoemd. Deze wet verplicht alle medewerkers die het vermoeden hebben van, of informatie krijgen over, een mogelijk zedendelict door een medewerker van de school </w:t>
      </w:r>
      <w:proofErr w:type="gramStart"/>
      <w:r>
        <w:t>jegens</w:t>
      </w:r>
      <w:proofErr w:type="gramEnd"/>
      <w:r>
        <w:t xml:space="preserve"> een minderjarige leerling onmiddellijk door te geven aan het bevoegd gezag. Het doel van de wet is voorkomen dat zedenmisdrijven door scholen intern worden opgelost, met als mogelijk gevolg dat die medewerker op dezelfde school of elders opnieuw een zedendelict pleegt. </w:t>
      </w:r>
    </w:p>
    <w:p w14:paraId="00D8DC3A" w14:textId="77777777" w:rsidR="00DF5BC4" w:rsidRDefault="00DF5BC4" w:rsidP="00DF5BC4">
      <w:pPr>
        <w:pStyle w:val="Geenafstand"/>
      </w:pPr>
    </w:p>
    <w:p w14:paraId="1A85520C" w14:textId="77777777" w:rsidR="00DF5BC4" w:rsidRDefault="00DF5BC4" w:rsidP="00DF5BC4">
      <w:pPr>
        <w:pStyle w:val="Geenafstand"/>
      </w:pPr>
      <w:r>
        <w:t xml:space="preserve">Voorbeelden van zedenmisdrijven zijn: </w:t>
      </w:r>
    </w:p>
    <w:p w14:paraId="07A959F3" w14:textId="77777777" w:rsidR="00DF5BC4" w:rsidRDefault="00DF5BC4" w:rsidP="00DF5BC4">
      <w:pPr>
        <w:pStyle w:val="Geenafstand"/>
      </w:pPr>
      <w:r>
        <w:t xml:space="preserve">▪ Ontucht; </w:t>
      </w:r>
    </w:p>
    <w:p w14:paraId="06EC781D" w14:textId="77777777" w:rsidR="00DF5BC4" w:rsidRDefault="00DF5BC4" w:rsidP="00DF5BC4">
      <w:pPr>
        <w:pStyle w:val="Geenafstand"/>
      </w:pPr>
      <w:r>
        <w:t xml:space="preserve">▪ Aanranding; </w:t>
      </w:r>
    </w:p>
    <w:p w14:paraId="38C8AE8A" w14:textId="77777777" w:rsidR="00DF5BC4" w:rsidRDefault="00DF5BC4" w:rsidP="00DF5BC4">
      <w:pPr>
        <w:pStyle w:val="Geenafstand"/>
      </w:pPr>
      <w:r>
        <w:t xml:space="preserve">▪ Verkrachting; </w:t>
      </w:r>
    </w:p>
    <w:p w14:paraId="05DCB698" w14:textId="77777777" w:rsidR="00DF5BC4" w:rsidRDefault="00DF5BC4" w:rsidP="00DF5BC4">
      <w:pPr>
        <w:pStyle w:val="Geenafstand"/>
      </w:pPr>
      <w:r>
        <w:t xml:space="preserve">▪ Grooming; </w:t>
      </w:r>
    </w:p>
    <w:p w14:paraId="7F55A7E7" w14:textId="77777777" w:rsidR="00DF5BC4" w:rsidRDefault="00DF5BC4" w:rsidP="00DF5BC4">
      <w:pPr>
        <w:pStyle w:val="Geenafstand"/>
      </w:pPr>
      <w:r>
        <w:t xml:space="preserve">▪ Schennis van eerbaarheid; </w:t>
      </w:r>
    </w:p>
    <w:p w14:paraId="14173C16" w14:textId="77777777" w:rsidR="00DF5BC4" w:rsidRDefault="00DF5BC4" w:rsidP="00DF5BC4">
      <w:pPr>
        <w:pStyle w:val="Geenafstand"/>
      </w:pPr>
      <w:r>
        <w:t xml:space="preserve">▪ Kinderporno bezitten, bekijken of verspreiden; </w:t>
      </w:r>
    </w:p>
    <w:p w14:paraId="5A68D283" w14:textId="77777777" w:rsidR="00DF5BC4" w:rsidRDefault="00DF5BC4" w:rsidP="00DF5BC4">
      <w:pPr>
        <w:pStyle w:val="Geenafstand"/>
      </w:pPr>
      <w:r>
        <w:t xml:space="preserve">▪ Een seksuele relatie met een minderjarige. </w:t>
      </w:r>
    </w:p>
    <w:p w14:paraId="0260C01D" w14:textId="77777777" w:rsidR="00DF5BC4" w:rsidRDefault="00DF5BC4" w:rsidP="00DF5BC4">
      <w:pPr>
        <w:pStyle w:val="Geenafstand"/>
      </w:pPr>
    </w:p>
    <w:p w14:paraId="54B6C7D0" w14:textId="77777777" w:rsidR="00DF5BC4" w:rsidRDefault="00DF5BC4" w:rsidP="00DF5BC4">
      <w:pPr>
        <w:pStyle w:val="Geenafstand"/>
      </w:pPr>
      <w:r>
        <w:t xml:space="preserve">Van de meldplicht is sprake wanneer de handelingen hebben plaatsgevonden tussen een medewerker van de onderwijsinstelling en (een) minderjarige leerling(en), binnen of in samenhang met de schoolsituatie. </w:t>
      </w:r>
    </w:p>
    <w:p w14:paraId="031C6803" w14:textId="77777777" w:rsidR="00DF5BC4" w:rsidRDefault="00DF5BC4" w:rsidP="00DF5BC4">
      <w:pPr>
        <w:pStyle w:val="Geenafstand"/>
      </w:pPr>
    </w:p>
    <w:p w14:paraId="73CEDF5A" w14:textId="77777777" w:rsidR="00DF5BC4" w:rsidRDefault="00DF5BC4" w:rsidP="00DF5BC4">
      <w:pPr>
        <w:pStyle w:val="Geenafstand"/>
      </w:pPr>
      <w:r w:rsidRPr="00352690">
        <w:rPr>
          <w:u w:val="single"/>
        </w:rPr>
        <w:t>Voor wie is het protocol</w:t>
      </w:r>
      <w:r>
        <w:t xml:space="preserve"> </w:t>
      </w:r>
    </w:p>
    <w:p w14:paraId="625B7C9A" w14:textId="77777777" w:rsidR="00DF5BC4" w:rsidRDefault="00DF5BC4" w:rsidP="00DF5BC4">
      <w:pPr>
        <w:pStyle w:val="Geenafstand"/>
      </w:pPr>
      <w:r>
        <w:t xml:space="preserve">Dit protocol is voor alle medewerkers binnen Het Sticht, die contacten hebben met leerlingen. Elke medewerker van de school is </w:t>
      </w:r>
      <w:proofErr w:type="spellStart"/>
      <w:r>
        <w:t>meldplichtig</w:t>
      </w:r>
      <w:proofErr w:type="spellEnd"/>
      <w:r>
        <w:t xml:space="preserve">. Daaronder vallen niet alleen personeelsleden, maar ook personen die buiten dienstverband werkzaamheden verrichten voor de school, zoals collega’s in opleiding, schoonmaakpersoneel, uitzendkrachten en vrijwilligers. Ook de interne vertrouwenspersoon is </w:t>
      </w:r>
      <w:proofErr w:type="spellStart"/>
      <w:r>
        <w:t>meldplichtig</w:t>
      </w:r>
      <w:proofErr w:type="spellEnd"/>
      <w:r>
        <w:t xml:space="preserve">. </w:t>
      </w:r>
    </w:p>
    <w:p w14:paraId="6AC808EB" w14:textId="77777777" w:rsidR="00DF5BC4" w:rsidRDefault="00DF5BC4" w:rsidP="00DF5BC4">
      <w:pPr>
        <w:pStyle w:val="Geenafstand"/>
      </w:pPr>
    </w:p>
    <w:p w14:paraId="170B0B92" w14:textId="77777777" w:rsidR="00DF5BC4" w:rsidRDefault="00DF5BC4" w:rsidP="00DF5BC4">
      <w:pPr>
        <w:pStyle w:val="Geenafstand"/>
      </w:pPr>
      <w:r w:rsidRPr="00C87AAF">
        <w:rPr>
          <w:u w:val="single"/>
        </w:rPr>
        <w:t>Doel van het protocol</w:t>
      </w:r>
      <w:r>
        <w:t xml:space="preserve"> </w:t>
      </w:r>
    </w:p>
    <w:p w14:paraId="1DC79E9B" w14:textId="77777777" w:rsidR="00DF5BC4" w:rsidRDefault="00DF5BC4" w:rsidP="00DF5BC4">
      <w:pPr>
        <w:pStyle w:val="Geenafstand"/>
      </w:pPr>
      <w:r>
        <w:t xml:space="preserve">Het handelingsprotocol heeft als doel om duidelijk te maken wat de meldplicht is en wat je moet doen bij (vermoeden(s)) van seksueel misbruik in het onderwijs. Het is een handleiding voor het volgen van de verplichte stappen bij de meldplicht van seksueel misbruik in het onderwijs en de afspraken over hoe de stappen moeten worden gevolgd binnen onze eigen school en vervolgens daarbuiten. </w:t>
      </w:r>
    </w:p>
    <w:p w14:paraId="0E1C6D7D" w14:textId="77777777" w:rsidR="00DF5BC4" w:rsidRDefault="00DF5BC4" w:rsidP="00DF5BC4">
      <w:pPr>
        <w:pStyle w:val="Geenafstand"/>
      </w:pPr>
    </w:p>
    <w:p w14:paraId="73A10B54" w14:textId="77777777" w:rsidR="00DF5BC4" w:rsidRDefault="00DF5BC4" w:rsidP="00DF5BC4">
      <w:pPr>
        <w:pStyle w:val="Geenafstand"/>
      </w:pPr>
      <w:r w:rsidRPr="002C3E31">
        <w:rPr>
          <w:u w:val="single"/>
        </w:rPr>
        <w:t>Het stappenplan bij vermoeden(s) van seksueel misbruik in het onderwijs</w:t>
      </w:r>
      <w:r>
        <w:t xml:space="preserve"> </w:t>
      </w:r>
    </w:p>
    <w:p w14:paraId="043C9B31" w14:textId="77777777" w:rsidR="00DF5BC4" w:rsidRDefault="00DF5BC4" w:rsidP="00DF5BC4">
      <w:pPr>
        <w:pStyle w:val="Geenafstand"/>
      </w:pPr>
    </w:p>
    <w:p w14:paraId="241A5C14" w14:textId="77777777" w:rsidR="00DF5BC4" w:rsidRDefault="00DF5BC4" w:rsidP="00DF5BC4">
      <w:pPr>
        <w:pStyle w:val="Geenafstand"/>
      </w:pPr>
      <w:r w:rsidRPr="002C3E31">
        <w:rPr>
          <w:b/>
          <w:bCs/>
        </w:rPr>
        <w:t>Stap 1</w:t>
      </w:r>
      <w:r>
        <w:t xml:space="preserve">: Een medewerker van een onderwijsinstelling heeft het vermoeden van of informatie over een zedendelict, gepleegd door een medewerker van de school </w:t>
      </w:r>
      <w:proofErr w:type="gramStart"/>
      <w:r>
        <w:t>jegens</w:t>
      </w:r>
      <w:proofErr w:type="gramEnd"/>
      <w:r>
        <w:t xml:space="preserve"> een minderjarige leerling. </w:t>
      </w:r>
    </w:p>
    <w:p w14:paraId="224B245D" w14:textId="77777777" w:rsidR="00DF5BC4" w:rsidRDefault="00DF5BC4" w:rsidP="00DF5BC4">
      <w:pPr>
        <w:pStyle w:val="Geenafstand"/>
      </w:pPr>
    </w:p>
    <w:p w14:paraId="37BEC6FF" w14:textId="77777777" w:rsidR="00DF5BC4" w:rsidRDefault="00DF5BC4" w:rsidP="00DF5BC4">
      <w:pPr>
        <w:pStyle w:val="Geenafstand"/>
      </w:pPr>
      <w:r w:rsidRPr="00A36F6D">
        <w:rPr>
          <w:b/>
          <w:bCs/>
        </w:rPr>
        <w:lastRenderedPageBreak/>
        <w:t>Stap 2</w:t>
      </w:r>
      <w:r>
        <w:t xml:space="preserve">: De medewerker meldt dit aan het bevoegd gezag. Binnen Het Sticht is dit weggelegd bij de bestuurder. </w:t>
      </w:r>
    </w:p>
    <w:p w14:paraId="2CE4FBDB" w14:textId="77777777" w:rsidR="00DF5BC4" w:rsidRDefault="00DF5BC4" w:rsidP="00DF5BC4">
      <w:pPr>
        <w:pStyle w:val="Geenafstand"/>
      </w:pPr>
      <w:r w:rsidRPr="0034091C">
        <w:rPr>
          <w:b/>
          <w:bCs/>
        </w:rPr>
        <w:t>Stap 3</w:t>
      </w:r>
      <w:r>
        <w:t xml:space="preserve">: Het bevoegd gezag overlegt met de vertrouwensinspecteur. De vertrouwensinspecteurs zijn alle werkdagen tijdens kantooruren (08.00-17.00 uur) bereikbaar op het nummer: 09001113111. </w:t>
      </w:r>
    </w:p>
    <w:p w14:paraId="679EC484" w14:textId="77777777" w:rsidR="00DF5BC4" w:rsidRDefault="00DF5BC4" w:rsidP="00DF5BC4">
      <w:pPr>
        <w:pStyle w:val="Geenafstand"/>
      </w:pPr>
      <w:r>
        <w:t xml:space="preserve">Meer informatie vertrouwensinspecteur is te vinden in bijlage 1. </w:t>
      </w:r>
    </w:p>
    <w:p w14:paraId="50E5F27D" w14:textId="77777777" w:rsidR="00DF5BC4" w:rsidRDefault="00DF5BC4" w:rsidP="00DF5BC4">
      <w:pPr>
        <w:pStyle w:val="Geenafstand"/>
      </w:pPr>
    </w:p>
    <w:p w14:paraId="20948CE3" w14:textId="77777777" w:rsidR="00DF5BC4" w:rsidRDefault="00DF5BC4" w:rsidP="00DF5BC4">
      <w:pPr>
        <w:pStyle w:val="Geenafstand"/>
      </w:pPr>
      <w:r w:rsidRPr="0034091C">
        <w:rPr>
          <w:b/>
          <w:bCs/>
        </w:rPr>
        <w:t>Stap 4</w:t>
      </w:r>
      <w:r>
        <w:t xml:space="preserve">: Er is een redelijk vermoeden van een strafbaar feit. </w:t>
      </w:r>
    </w:p>
    <w:p w14:paraId="7DEDB462" w14:textId="77777777" w:rsidR="00DF5BC4" w:rsidRDefault="00DF5BC4" w:rsidP="00DF5BC4">
      <w:pPr>
        <w:pStyle w:val="Geenafstand"/>
      </w:pPr>
    </w:p>
    <w:p w14:paraId="232DFE3A" w14:textId="77777777" w:rsidR="00DF5BC4" w:rsidRDefault="00DF5BC4" w:rsidP="00DF5BC4">
      <w:pPr>
        <w:pStyle w:val="Geenafstand"/>
      </w:pPr>
      <w:r w:rsidRPr="0034091C">
        <w:rPr>
          <w:b/>
          <w:bCs/>
        </w:rPr>
        <w:t>Stap 5</w:t>
      </w:r>
      <w:r>
        <w:t xml:space="preserve">: Het bevoegd gezag informeert (ouders van) klager en aangeklaagde dat aangifte wordt gedaan </w:t>
      </w:r>
    </w:p>
    <w:p w14:paraId="367EBCD4" w14:textId="77777777" w:rsidR="00DF5BC4" w:rsidRDefault="00DF5BC4" w:rsidP="00DF5BC4">
      <w:pPr>
        <w:pStyle w:val="Geenafstand"/>
      </w:pPr>
    </w:p>
    <w:p w14:paraId="371EEEFA" w14:textId="77777777" w:rsidR="00DF5BC4" w:rsidRDefault="00DF5BC4" w:rsidP="00DF5BC4">
      <w:pPr>
        <w:pStyle w:val="Geenafstand"/>
      </w:pPr>
      <w:r w:rsidRPr="0034091C">
        <w:rPr>
          <w:b/>
          <w:bCs/>
        </w:rPr>
        <w:t>Stap 6</w:t>
      </w:r>
      <w:r>
        <w:t xml:space="preserve">: Het bevoegd gezag doet aangifte bij justitie of politie. </w:t>
      </w:r>
    </w:p>
    <w:p w14:paraId="38C2BE1E" w14:textId="77777777" w:rsidR="00DF5BC4" w:rsidRDefault="00DF5BC4" w:rsidP="00DF5BC4">
      <w:pPr>
        <w:pStyle w:val="Geenafstand"/>
      </w:pPr>
    </w:p>
    <w:p w14:paraId="220461D0" w14:textId="77777777" w:rsidR="00DF5BC4" w:rsidRDefault="00DF5BC4" w:rsidP="00DF5BC4">
      <w:pPr>
        <w:pStyle w:val="Geenafstand"/>
      </w:pPr>
      <w:r w:rsidRPr="00533F56">
        <w:rPr>
          <w:u w:val="single"/>
        </w:rPr>
        <w:t>Bijlage 1 – vertrouwensinspecteur</w:t>
      </w:r>
      <w:r>
        <w:t xml:space="preserve"> </w:t>
      </w:r>
    </w:p>
    <w:p w14:paraId="1D292508" w14:textId="77777777" w:rsidR="00DF5BC4" w:rsidRDefault="00DF5BC4" w:rsidP="00DF5BC4">
      <w:pPr>
        <w:pStyle w:val="Geenafstand"/>
      </w:pPr>
      <w:r>
        <w:t xml:space="preserve">Ouders, leerlingen, docenten, directies en besturen, maar ook vertrouwenspersonen kunnen de vertrouwensinspecteur van de Inspectie van het Onderwijs raadplegen wanneer zich in of rond de school of opleiding (ernstige) problemen voordoen op het gebied van: </w:t>
      </w:r>
    </w:p>
    <w:p w14:paraId="4E7E6DC9" w14:textId="77777777" w:rsidR="00DF5BC4" w:rsidRDefault="00DF5BC4" w:rsidP="00DF5BC4">
      <w:pPr>
        <w:pStyle w:val="Geenafstand"/>
      </w:pPr>
      <w:r>
        <w:t xml:space="preserve">▪ seksueel misbruik (zedenmisdrijven) </w:t>
      </w:r>
    </w:p>
    <w:p w14:paraId="6346959A" w14:textId="77777777" w:rsidR="00DF5BC4" w:rsidRDefault="00DF5BC4" w:rsidP="00DF5BC4">
      <w:pPr>
        <w:pStyle w:val="Geenafstand"/>
      </w:pPr>
      <w:r>
        <w:t xml:space="preserve">▪ seksuele intimidatie </w:t>
      </w:r>
    </w:p>
    <w:p w14:paraId="25E63021" w14:textId="77777777" w:rsidR="00DF5BC4" w:rsidRDefault="00DF5BC4" w:rsidP="00DF5BC4">
      <w:pPr>
        <w:pStyle w:val="Geenafstand"/>
      </w:pPr>
      <w:r>
        <w:t xml:space="preserve">▪ psychisch en fysiek geweld (waaronder pesten) </w:t>
      </w:r>
    </w:p>
    <w:p w14:paraId="0AD12D25" w14:textId="77777777" w:rsidR="00DF5BC4" w:rsidRDefault="00DF5BC4" w:rsidP="00DF5BC4">
      <w:pPr>
        <w:pStyle w:val="Geenafstand"/>
      </w:pPr>
      <w:r>
        <w:t xml:space="preserve">▪ discriminatie en radicalisering </w:t>
      </w:r>
    </w:p>
    <w:p w14:paraId="15BD9F0A" w14:textId="77777777" w:rsidR="00DF5BC4" w:rsidRDefault="00DF5BC4" w:rsidP="00DF5BC4">
      <w:pPr>
        <w:pStyle w:val="Geenafstand"/>
      </w:pPr>
    </w:p>
    <w:p w14:paraId="268AF7C2" w14:textId="77777777" w:rsidR="00DF5BC4" w:rsidRDefault="00DF5BC4" w:rsidP="00DF5BC4">
      <w:pPr>
        <w:pStyle w:val="Geenafstand"/>
      </w:pPr>
      <w:r>
        <w:t xml:space="preserve">De vertrouwensinspecteurs werken voor het gehele onderwijs, inclusief het mbo en het hoger onderwijs. De vertrouwensinspecteur luistert en informeert. Zo nodig adviseert de vertrouwensinspecteur ook, bijvoorbeeld over een traject naar het indienen van een formele klacht of het doen van aangifte. De vertrouwensinspecteur zoekt niet uit wat er gebeurd is (waarheidsvinding). Hij kan niet zelf zorgen voor een oplossing, maar wel helpen om een oplossing te bereiken. Bovendien doet de vertrouwensinspecteur niet zelf aangifte, maar zal wel aangeven wanneer aangifte mogelijk of zelfs verplicht is. Als er een vermoeden is van seksueel misbruik (zedenmisdrijf) dan geldt in een aantal gevallen de meld-, overleg- en aangifteplicht. Als u twijfelt of er sprake is van seksueel misbruik of seksuele intimidatie, is het verstandig om ook contact op te nemen. </w:t>
      </w:r>
    </w:p>
    <w:p w14:paraId="3C4F9F00" w14:textId="77777777" w:rsidR="00DF5BC4" w:rsidRDefault="00DF5BC4" w:rsidP="00DF5BC4">
      <w:pPr>
        <w:pStyle w:val="Geenafstand"/>
      </w:pPr>
    </w:p>
    <w:p w14:paraId="55938E74" w14:textId="77777777" w:rsidR="00DF5BC4" w:rsidRDefault="00DF5BC4" w:rsidP="00DF5BC4">
      <w:pPr>
        <w:pStyle w:val="Geenafstand"/>
      </w:pPr>
      <w:r>
        <w:rPr>
          <w:noProof/>
        </w:rPr>
        <w:drawing>
          <wp:inline distT="0" distB="0" distL="0" distR="0" wp14:anchorId="62A1DE02" wp14:editId="1B51E9D3">
            <wp:extent cx="3299460" cy="2519885"/>
            <wp:effectExtent l="0" t="0" r="0" b="0"/>
            <wp:docPr id="2086584777" name="Afbeelding 1" descr="Meld-, overleg- en aangiftepl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d-, overleg- en aangifteplich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08325" cy="2526656"/>
                    </a:xfrm>
                    <a:prstGeom prst="rect">
                      <a:avLst/>
                    </a:prstGeom>
                    <a:noFill/>
                    <a:ln>
                      <a:noFill/>
                    </a:ln>
                  </pic:spPr>
                </pic:pic>
              </a:graphicData>
            </a:graphic>
          </wp:inline>
        </w:drawing>
      </w:r>
    </w:p>
    <w:p w14:paraId="7B60624F" w14:textId="77777777" w:rsidR="002F6F48" w:rsidRDefault="002F6F48" w:rsidP="00DF5BC4"/>
    <w:p w14:paraId="041F01AE" w14:textId="312BA3A5" w:rsidR="00DF5BC4" w:rsidRPr="00F20DD0" w:rsidRDefault="002F6F48" w:rsidP="00DF5BC4">
      <w:pPr>
        <w:rPr>
          <w:color w:val="0070C0"/>
        </w:rPr>
      </w:pPr>
      <w:hyperlink r:id="rId37" w:history="1">
        <w:r w:rsidRPr="004D188C">
          <w:rPr>
            <w:rStyle w:val="Hyperlink"/>
          </w:rPr>
          <w:t>https://www.onderwijsinspectie.nl/onderwerpen/vertrouwensinspecteurs/vertrouwensinspecteur-onderwijs</w:t>
        </w:r>
      </w:hyperlink>
      <w:r w:rsidR="00DF5BC4" w:rsidRPr="00F20DD0">
        <w:rPr>
          <w:color w:val="0070C0"/>
        </w:rPr>
        <w:t xml:space="preserve"> </w:t>
      </w:r>
      <w:r w:rsidR="00DF5BC4" w:rsidRPr="00F20DD0">
        <w:rPr>
          <w:color w:val="0070C0"/>
        </w:rPr>
        <w:br w:type="page"/>
      </w:r>
    </w:p>
    <w:p w14:paraId="0BF9E46F" w14:textId="6CEDC9B0" w:rsidR="00BC7218" w:rsidRDefault="00F8043A" w:rsidP="00AB1506">
      <w:pPr>
        <w:pStyle w:val="Kop2"/>
      </w:pPr>
      <w:bookmarkStart w:id="40" w:name="_Toc239767872"/>
      <w:r>
        <w:lastRenderedPageBreak/>
        <w:t>5</w:t>
      </w:r>
      <w:r w:rsidR="00EE03F9">
        <w:t>.</w:t>
      </w:r>
      <w:r w:rsidR="00296D36">
        <w:t>9</w:t>
      </w:r>
      <w:r w:rsidR="00EE03F9">
        <w:t xml:space="preserve"> </w:t>
      </w:r>
      <w:r w:rsidR="00BC7218" w:rsidRPr="00393FD1">
        <w:t>Protocol meldcode</w:t>
      </w:r>
      <w:bookmarkEnd w:id="40"/>
    </w:p>
    <w:p w14:paraId="0CBD34D1" w14:textId="77777777" w:rsidR="00BC7218" w:rsidRDefault="00BC7218" w:rsidP="00BC7218">
      <w:pPr>
        <w:pStyle w:val="Geenafstand"/>
        <w:rPr>
          <w:rFonts w:cstheme="minorHAnsi"/>
          <w:b/>
          <w:bCs/>
        </w:rPr>
      </w:pPr>
    </w:p>
    <w:p w14:paraId="519FFC22" w14:textId="77777777" w:rsidR="00BC7218" w:rsidRPr="00225AFA" w:rsidRDefault="00BC7218" w:rsidP="00BC7218">
      <w:pPr>
        <w:pBdr>
          <w:top w:val="single" w:sz="18" w:space="10" w:color="5B9BD5" w:themeColor="accent1"/>
          <w:bottom w:val="single" w:sz="18" w:space="10" w:color="5B9BD5" w:themeColor="accent1"/>
        </w:pBdr>
        <w:spacing w:line="280" w:lineRule="atLeast"/>
        <w:ind w:left="862" w:right="862"/>
        <w:jc w:val="center"/>
        <w:rPr>
          <w:rFonts w:eastAsia="Calibri" w:cstheme="minorHAnsi"/>
          <w:b/>
          <w:i/>
          <w:iCs/>
          <w:color w:val="5B9BD5" w:themeColor="accent1"/>
        </w:rPr>
      </w:pPr>
      <w:r>
        <w:rPr>
          <w:noProof/>
        </w:rPr>
        <w:drawing>
          <wp:anchor distT="0" distB="0" distL="114300" distR="114300" simplePos="0" relativeHeight="251658240" behindDoc="1" locked="0" layoutInCell="1" allowOverlap="1" wp14:anchorId="00D3E385" wp14:editId="5BCC121F">
            <wp:simplePos x="0" y="0"/>
            <wp:positionH relativeFrom="column">
              <wp:posOffset>5020310</wp:posOffset>
            </wp:positionH>
            <wp:positionV relativeFrom="paragraph">
              <wp:posOffset>478</wp:posOffset>
            </wp:positionV>
            <wp:extent cx="1287780" cy="792637"/>
            <wp:effectExtent l="0" t="0" r="7620" b="7620"/>
            <wp:wrapTight wrapText="bothSides">
              <wp:wrapPolygon edited="0">
                <wp:start x="9586" y="0"/>
                <wp:lineTo x="4473" y="1038"/>
                <wp:lineTo x="959" y="4154"/>
                <wp:lineTo x="0" y="12462"/>
                <wp:lineTo x="2556" y="20769"/>
                <wp:lineTo x="2876" y="21288"/>
                <wp:lineTo x="9905" y="21288"/>
                <wp:lineTo x="13101" y="20769"/>
                <wp:lineTo x="19172" y="18173"/>
                <wp:lineTo x="19172" y="16615"/>
                <wp:lineTo x="21408" y="9346"/>
                <wp:lineTo x="21408" y="8308"/>
                <wp:lineTo x="17574" y="0"/>
                <wp:lineTo x="9586" y="0"/>
              </wp:wrapPolygon>
            </wp:wrapTight>
            <wp:docPr id="3" name="Afbeelding 3" descr="Het St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Stich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91969" cy="7952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5AFA">
        <w:rPr>
          <w:rFonts w:eastAsia="Calibri" w:cstheme="minorHAnsi"/>
          <w:b/>
          <w:i/>
          <w:iCs/>
          <w:color w:val="5B9BD5" w:themeColor="accent1"/>
        </w:rPr>
        <w:t>PROTOCOL</w:t>
      </w:r>
    </w:p>
    <w:p w14:paraId="019885C3" w14:textId="77777777" w:rsidR="00BC7218" w:rsidRPr="00225AFA" w:rsidRDefault="00BC7218" w:rsidP="00BC7218">
      <w:pPr>
        <w:pBdr>
          <w:top w:val="single" w:sz="18" w:space="10" w:color="5B9BD5" w:themeColor="accent1"/>
          <w:bottom w:val="single" w:sz="18" w:space="10" w:color="5B9BD5" w:themeColor="accent1"/>
        </w:pBdr>
        <w:spacing w:line="280" w:lineRule="atLeast"/>
        <w:ind w:left="862" w:right="862"/>
        <w:jc w:val="center"/>
        <w:rPr>
          <w:rFonts w:eastAsia="Calibri" w:cstheme="minorHAnsi"/>
          <w:b/>
          <w:i/>
          <w:iCs/>
          <w:color w:val="5B9BD5" w:themeColor="accent1"/>
        </w:rPr>
      </w:pPr>
      <w:r w:rsidRPr="00225AFA">
        <w:rPr>
          <w:rFonts w:eastAsia="Calibri" w:cstheme="minorHAnsi"/>
          <w:b/>
          <w:i/>
          <w:iCs/>
          <w:color w:val="5B9BD5" w:themeColor="accent1"/>
        </w:rPr>
        <w:t>MELDCODE HUISELIJK GEWELD EN KINDERMISHANDELING</w:t>
      </w:r>
    </w:p>
    <w:p w14:paraId="68A36EBD" w14:textId="4D57EC14" w:rsidR="00CB7FF1" w:rsidRPr="00B0581A" w:rsidRDefault="00CB7FF1" w:rsidP="001257D3">
      <w:pPr>
        <w:pStyle w:val="Geenafstand"/>
        <w:rPr>
          <w:color w:val="00B050"/>
        </w:rPr>
      </w:pPr>
      <w:r>
        <w:t>Dit protocol is gebaseerd op het landelijk protocol meldcode huiselijk geweld en kindermishandeling</w:t>
      </w:r>
      <w:r w:rsidR="00E44F74">
        <w:t>, zoals te vinden in de app</w:t>
      </w:r>
      <w:r w:rsidR="000D06D1">
        <w:t xml:space="preserve"> Meldcode KM</w:t>
      </w:r>
      <w:r w:rsidR="00B74DD4">
        <w:t xml:space="preserve">. </w:t>
      </w:r>
      <w:r w:rsidR="00AB1506">
        <w:t>Specifieke afspraken binnen Het Sticht zijn hieraan toegevoegd.</w:t>
      </w:r>
      <w:r w:rsidR="00B0581A">
        <w:t xml:space="preserve"> </w:t>
      </w:r>
    </w:p>
    <w:p w14:paraId="6658A3C3" w14:textId="77777777" w:rsidR="001257D3" w:rsidRDefault="001257D3" w:rsidP="001257D3">
      <w:pPr>
        <w:pStyle w:val="Geenafstand"/>
      </w:pPr>
    </w:p>
    <w:p w14:paraId="43F3A650" w14:textId="55D841CD" w:rsidR="00A733A2" w:rsidRPr="00F865EC" w:rsidRDefault="00A733A2" w:rsidP="001257D3">
      <w:pPr>
        <w:pStyle w:val="Geenafstand"/>
        <w:rPr>
          <w:color w:val="0070C0"/>
          <w:u w:val="single"/>
        </w:rPr>
      </w:pPr>
      <w:r w:rsidRPr="00F865EC">
        <w:rPr>
          <w:color w:val="0070C0"/>
          <w:u w:val="single"/>
        </w:rPr>
        <w:t>Meldcode</w:t>
      </w:r>
    </w:p>
    <w:p w14:paraId="5E65D02F" w14:textId="7932783B" w:rsidR="00BC7218" w:rsidRPr="00C030A3" w:rsidRDefault="00BC7218" w:rsidP="00BC7218">
      <w:pPr>
        <w:spacing w:line="280" w:lineRule="atLeast"/>
        <w:rPr>
          <w:rFonts w:eastAsia="Calibri" w:cstheme="minorHAnsi"/>
        </w:rPr>
      </w:pPr>
      <w:r w:rsidRPr="00E32F22">
        <w:rPr>
          <w:rFonts w:eastAsia="Calibri" w:cstheme="minorHAnsi"/>
          <w:bCs/>
        </w:rPr>
        <w:t>Professionals in het onderwijs zijn verplicht met een meldcode te werken wanneer zij een signaal krijgen van huiselijk geweld. De Wet meldcode huiselijk geweld en kindermishandeling heeft als</w:t>
      </w:r>
      <w:r w:rsidRPr="00E32F22">
        <w:rPr>
          <w:rFonts w:eastAsia="Calibri" w:cstheme="minorHAnsi"/>
        </w:rPr>
        <w:t xml:space="preserve"> doel dat er sneller en adequater wordt ingegrepen bij vermoedens van huiselijk geweld en kindermishandeling. De meldcode biedt een concreet stappenplan waaruit blijkt wat professionals moeten doen bij signalen van geweld of verwaarlozing bij kinderen en/of hun ouder(s). En dat werkt. Professionals met een meldcode grijpen drie keer vaker in dan professionals zonder meldcode. </w:t>
      </w:r>
    </w:p>
    <w:p w14:paraId="5D7FE9A7" w14:textId="1CB56D95" w:rsidR="00BC7218" w:rsidRDefault="00BC7218" w:rsidP="00BC7218">
      <w:pPr>
        <w:spacing w:line="280" w:lineRule="atLeast"/>
        <w:rPr>
          <w:rFonts w:eastAsia="Calibri" w:cstheme="minorHAnsi"/>
          <w:bCs/>
        </w:rPr>
      </w:pPr>
      <w:r w:rsidRPr="00E32F22">
        <w:rPr>
          <w:rFonts w:eastAsia="Calibri" w:cstheme="minorHAnsi"/>
          <w:bCs/>
        </w:rPr>
        <w:t xml:space="preserve">Per september 2021 is er voor iedere school </w:t>
      </w:r>
      <w:r>
        <w:rPr>
          <w:rFonts w:eastAsia="Calibri" w:cstheme="minorHAnsi"/>
          <w:bCs/>
        </w:rPr>
        <w:t>e</w:t>
      </w:r>
      <w:r w:rsidRPr="00E32F22">
        <w:rPr>
          <w:rFonts w:eastAsia="Calibri" w:cstheme="minorHAnsi"/>
          <w:bCs/>
        </w:rPr>
        <w:t xml:space="preserve">en aandachtfunctionaris aangesteld. De deskundigheid van de aandachtfunctionaris richt zich specifiek op het adviseren en begeleiden van medewerkers bij vermoedens van huiselijk geweld en kindermishandeling. Daarnaast draagt de AF zorg voor de implementatie, het hanteren en borgen van de meldcode binnen het eigen team. Binnen Het Sticht zijn zowel leerkrachten als intern begeleiders getraind voor deze taak. </w:t>
      </w:r>
    </w:p>
    <w:p w14:paraId="4A210339" w14:textId="1893BF37" w:rsidR="00BC7218" w:rsidRPr="00F865EC" w:rsidRDefault="00BC7218" w:rsidP="00BC7218">
      <w:pPr>
        <w:spacing w:line="280" w:lineRule="atLeast"/>
        <w:rPr>
          <w:rFonts w:eastAsia="Calibri" w:cstheme="minorHAnsi"/>
          <w:bCs/>
          <w:u w:val="single"/>
        </w:rPr>
      </w:pPr>
      <w:r w:rsidRPr="00F865EC">
        <w:rPr>
          <w:rFonts w:eastAsia="Calibri" w:cstheme="minorHAnsi"/>
          <w:bCs/>
          <w:u w:val="single"/>
        </w:rPr>
        <w:t>De meldcode: verkort overzicht van de stappen</w:t>
      </w:r>
    </w:p>
    <w:p w14:paraId="6988DD2B" w14:textId="62E0A87C" w:rsidR="003E2CBF" w:rsidRPr="00E32F22" w:rsidRDefault="003D1116" w:rsidP="00BC7218">
      <w:pPr>
        <w:spacing w:line="280" w:lineRule="atLeast"/>
        <w:rPr>
          <w:rFonts w:eastAsia="Calibri" w:cstheme="minorHAnsi"/>
          <w:b/>
        </w:rPr>
      </w:pPr>
      <w:r>
        <w:rPr>
          <w:noProof/>
        </w:rPr>
        <w:drawing>
          <wp:inline distT="0" distB="0" distL="0" distR="0" wp14:anchorId="17C84A80" wp14:editId="1D84CC7B">
            <wp:extent cx="4145796" cy="1538070"/>
            <wp:effectExtent l="0" t="0" r="7620" b="5080"/>
            <wp:docPr id="1032336245" name="Afbeelding 2" descr="Leraar moet kindermishandeling vaker melden | De Algemene Onderwijs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raar moet kindermishandeling vaker melden | De Algemene Onderwijsbon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70143" cy="1547103"/>
                    </a:xfrm>
                    <a:prstGeom prst="rect">
                      <a:avLst/>
                    </a:prstGeom>
                    <a:noFill/>
                    <a:ln>
                      <a:noFill/>
                    </a:ln>
                  </pic:spPr>
                </pic:pic>
              </a:graphicData>
            </a:graphic>
          </wp:inline>
        </w:drawing>
      </w:r>
    </w:p>
    <w:p w14:paraId="328F0C6B" w14:textId="4475EC9C" w:rsidR="00BC7218" w:rsidRPr="00F865EC" w:rsidRDefault="00BC7218" w:rsidP="004B2A16">
      <w:pPr>
        <w:pStyle w:val="Geenafstand"/>
        <w:rPr>
          <w:u w:val="single"/>
        </w:rPr>
      </w:pPr>
      <w:r w:rsidRPr="00F865EC">
        <w:rPr>
          <w:u w:val="single"/>
        </w:rPr>
        <w:t>Uitleg verbeterde Meldcode HG en KM</w:t>
      </w:r>
    </w:p>
    <w:p w14:paraId="34DC21F0" w14:textId="77777777" w:rsidR="00BC7218" w:rsidRPr="00B2501A" w:rsidRDefault="00BC7218" w:rsidP="004B2A16">
      <w:pPr>
        <w:pStyle w:val="Geenafstand"/>
      </w:pPr>
      <w:r w:rsidRPr="00B2501A">
        <w:t>De wet Meldcode Huiselijk geweld en Kindermishandeling is ingegaan op 1 juli 2013 en op 1 januari 2019 is de verbeterde Meldcode in werking getreden. De Meldcode bestaat uit 5 stappen inclusief een afwegingskader. Dit afwegingskader geeft sturing aan de professional wanneer er een melding bij Veilig Thuis dient te worden gedaan. Dit organisatieprotocol geeft uitleg over het gebruik van de Meldcode huiselijk geweld en kindermishandeling (kortweg: de Meldcode) binnen onze organisatie. Er wordt aandacht besteedt aan:</w:t>
      </w:r>
    </w:p>
    <w:p w14:paraId="7C0ECF72" w14:textId="77777777" w:rsidR="00BC7218" w:rsidRPr="00B2501A" w:rsidRDefault="00BC7218" w:rsidP="00A77511">
      <w:pPr>
        <w:numPr>
          <w:ilvl w:val="0"/>
          <w:numId w:val="15"/>
        </w:numPr>
        <w:spacing w:after="0" w:line="280" w:lineRule="atLeast"/>
        <w:contextualSpacing/>
        <w:rPr>
          <w:rFonts w:eastAsia="Calibri" w:cstheme="minorHAnsi"/>
        </w:rPr>
      </w:pPr>
      <w:r w:rsidRPr="00B2501A">
        <w:rPr>
          <w:rFonts w:eastAsia="Calibri" w:cstheme="minorHAnsi"/>
        </w:rPr>
        <w:t>De 5 stappen</w:t>
      </w:r>
    </w:p>
    <w:p w14:paraId="5F3951C2" w14:textId="77777777" w:rsidR="00BC7218" w:rsidRPr="00B2501A" w:rsidRDefault="00BC7218" w:rsidP="00A77511">
      <w:pPr>
        <w:numPr>
          <w:ilvl w:val="0"/>
          <w:numId w:val="15"/>
        </w:numPr>
        <w:spacing w:after="0" w:line="280" w:lineRule="atLeast"/>
        <w:contextualSpacing/>
        <w:rPr>
          <w:rFonts w:eastAsia="Calibri" w:cstheme="minorHAnsi"/>
        </w:rPr>
      </w:pPr>
      <w:r w:rsidRPr="00B2501A">
        <w:rPr>
          <w:rFonts w:eastAsia="Calibri" w:cstheme="minorHAnsi"/>
        </w:rPr>
        <w:t>Het afwegingskader, bestaande uit:</w:t>
      </w:r>
    </w:p>
    <w:p w14:paraId="3502575E" w14:textId="77777777" w:rsidR="00BC7218" w:rsidRPr="00B2501A" w:rsidRDefault="00BC7218" w:rsidP="00A77511">
      <w:pPr>
        <w:numPr>
          <w:ilvl w:val="1"/>
          <w:numId w:val="15"/>
        </w:numPr>
        <w:spacing w:after="0" w:line="280" w:lineRule="atLeast"/>
        <w:contextualSpacing/>
        <w:rPr>
          <w:rFonts w:eastAsia="Calibri" w:cstheme="minorHAnsi"/>
        </w:rPr>
      </w:pPr>
      <w:r w:rsidRPr="00B2501A">
        <w:rPr>
          <w:rFonts w:eastAsia="Calibri" w:cstheme="minorHAnsi"/>
        </w:rPr>
        <w:t>De meldnormen</w:t>
      </w:r>
    </w:p>
    <w:p w14:paraId="35DE8D76" w14:textId="77777777" w:rsidR="00BC7218" w:rsidRPr="00B2501A" w:rsidRDefault="00BC7218" w:rsidP="00A77511">
      <w:pPr>
        <w:numPr>
          <w:ilvl w:val="1"/>
          <w:numId w:val="15"/>
        </w:numPr>
        <w:spacing w:after="0" w:line="280" w:lineRule="atLeast"/>
        <w:contextualSpacing/>
        <w:rPr>
          <w:rFonts w:eastAsia="Calibri" w:cstheme="minorHAnsi"/>
        </w:rPr>
      </w:pPr>
      <w:r w:rsidRPr="00B2501A">
        <w:rPr>
          <w:rFonts w:eastAsia="Calibri" w:cstheme="minorHAnsi"/>
        </w:rPr>
        <w:t>Uitleg van situaties van onveiligheid (acuut en structureel)</w:t>
      </w:r>
    </w:p>
    <w:p w14:paraId="49031CE9" w14:textId="7E09B9CC" w:rsidR="00BC7218" w:rsidRDefault="00BC7218" w:rsidP="00A77511">
      <w:pPr>
        <w:numPr>
          <w:ilvl w:val="1"/>
          <w:numId w:val="15"/>
        </w:numPr>
        <w:spacing w:after="0" w:line="280" w:lineRule="atLeast"/>
        <w:contextualSpacing/>
        <w:rPr>
          <w:rFonts w:eastAsia="Calibri" w:cstheme="minorHAnsi"/>
        </w:rPr>
      </w:pPr>
      <w:proofErr w:type="spellStart"/>
      <w:r w:rsidRPr="00B2501A">
        <w:rPr>
          <w:rFonts w:eastAsia="Calibri" w:cstheme="minorHAnsi"/>
        </w:rPr>
        <w:t>Disclosure</w:t>
      </w:r>
      <w:proofErr w:type="spellEnd"/>
      <w:r w:rsidRPr="00B2501A">
        <w:rPr>
          <w:rFonts w:eastAsia="Calibri" w:cstheme="minorHAnsi"/>
        </w:rPr>
        <w:t xml:space="preserve"> (onthulling)</w:t>
      </w:r>
    </w:p>
    <w:p w14:paraId="2C18A33C" w14:textId="77777777" w:rsidR="00D054CD" w:rsidRPr="000E7648" w:rsidRDefault="00D054CD" w:rsidP="00D054CD">
      <w:pPr>
        <w:spacing w:after="0" w:line="280" w:lineRule="atLeast"/>
        <w:ind w:left="1440"/>
        <w:contextualSpacing/>
        <w:rPr>
          <w:rFonts w:eastAsia="Calibri" w:cstheme="minorHAnsi"/>
        </w:rPr>
      </w:pPr>
    </w:p>
    <w:p w14:paraId="15CB556E" w14:textId="190EF882" w:rsidR="00BC7218" w:rsidRPr="00B2501A" w:rsidRDefault="00BC7218" w:rsidP="00BC7218">
      <w:pPr>
        <w:spacing w:line="280" w:lineRule="atLeast"/>
        <w:rPr>
          <w:rFonts w:eastAsia="Calibri" w:cstheme="minorHAnsi"/>
        </w:rPr>
      </w:pPr>
      <w:r w:rsidRPr="00B2501A">
        <w:rPr>
          <w:rFonts w:eastAsia="Calibri" w:cstheme="minorHAnsi"/>
        </w:rPr>
        <w:t>Deze onderdelen zijn essentieel binnen de Meldcode en staan in onderlinge samenhang met elkaar.</w:t>
      </w:r>
    </w:p>
    <w:p w14:paraId="4945A5C5" w14:textId="56F6FF7A" w:rsidR="00BC7218" w:rsidRPr="00B2501A" w:rsidRDefault="00BC7218" w:rsidP="00894698">
      <w:pPr>
        <w:spacing w:line="280" w:lineRule="atLeast"/>
        <w:rPr>
          <w:rFonts w:eastAsia="Calibri" w:cstheme="minorHAnsi"/>
        </w:rPr>
      </w:pPr>
      <w:r w:rsidRPr="00B2501A">
        <w:rPr>
          <w:rFonts w:eastAsia="Calibri" w:cstheme="minorHAnsi"/>
        </w:rPr>
        <w:t xml:space="preserve">Belangrijke pijlers in de meldcode zijn de termen ‘acute en structurele onveiligheid, incl. </w:t>
      </w:r>
      <w:proofErr w:type="spellStart"/>
      <w:r w:rsidRPr="00B2501A">
        <w:rPr>
          <w:rFonts w:eastAsia="Calibri" w:cstheme="minorHAnsi"/>
        </w:rPr>
        <w:t>disclosure</w:t>
      </w:r>
      <w:proofErr w:type="spellEnd"/>
      <w:r w:rsidRPr="00B2501A">
        <w:rPr>
          <w:rFonts w:eastAsia="Calibri" w:cstheme="minorHAnsi"/>
        </w:rPr>
        <w:t xml:space="preserve">’. </w:t>
      </w:r>
    </w:p>
    <w:p w14:paraId="2E803559" w14:textId="7272BCFC" w:rsidR="00BC7218" w:rsidRPr="00B2501A" w:rsidRDefault="00BC7218" w:rsidP="00BC7218">
      <w:pPr>
        <w:autoSpaceDE w:val="0"/>
        <w:autoSpaceDN w:val="0"/>
        <w:adjustRightInd w:val="0"/>
        <w:spacing w:line="280" w:lineRule="atLeast"/>
        <w:rPr>
          <w:rFonts w:eastAsia="Times New Roman" w:cstheme="minorHAnsi"/>
        </w:rPr>
      </w:pPr>
      <w:r w:rsidRPr="00B2501A">
        <w:rPr>
          <w:rFonts w:eastAsia="Times New Roman" w:cstheme="minorHAnsi"/>
        </w:rPr>
        <w:lastRenderedPageBreak/>
        <w:t>Acute onveiligheid en structurele onveiligheid behelzen situaties waarin sprake is van een ernstige bedreiging van de veiligheid en het welzijn van betrokkenen en wijzen veelal op complexe en hardnekkige problematiek</w:t>
      </w:r>
      <w:r w:rsidRPr="00B2501A">
        <w:rPr>
          <w:rFonts w:eastAsia="Times New Roman" w:cstheme="minorHAnsi"/>
          <w:vertAlign w:val="superscript"/>
        </w:rPr>
        <w:footnoteReference w:id="2"/>
      </w:r>
      <w:r w:rsidRPr="00B2501A">
        <w:rPr>
          <w:rFonts w:eastAsia="Times New Roman" w:cstheme="minorHAnsi"/>
        </w:rPr>
        <w:t xml:space="preserve">. </w:t>
      </w:r>
    </w:p>
    <w:p w14:paraId="08BB769A" w14:textId="195D6D83" w:rsidR="00BC7218" w:rsidRPr="00D054CD" w:rsidRDefault="00BC7218" w:rsidP="00BC7218">
      <w:pPr>
        <w:autoSpaceDE w:val="0"/>
        <w:autoSpaceDN w:val="0"/>
        <w:adjustRightInd w:val="0"/>
        <w:spacing w:line="280" w:lineRule="atLeast"/>
        <w:rPr>
          <w:rFonts w:eastAsia="Times New Roman" w:cstheme="minorHAnsi"/>
        </w:rPr>
      </w:pPr>
      <w:r w:rsidRPr="00B2501A">
        <w:rPr>
          <w:rFonts w:eastAsia="Times New Roman" w:cstheme="minorHAnsi"/>
          <w:b/>
          <w:bCs/>
        </w:rPr>
        <w:t xml:space="preserve">Acute onveiligheid </w:t>
      </w:r>
      <w:r w:rsidRPr="00B2501A">
        <w:rPr>
          <w:rFonts w:eastAsia="Times New Roman" w:cstheme="minorHAnsi"/>
        </w:rPr>
        <w:t>betekent dat een persoon in direct fysiek gevaar verkeert, dat diens veiligheid de komende dagen niet gegarandeerd is en dat direct bescherming nodig is. Het gaat hierbij bijvoorbeeld om (een ernstig vermoeden van) seksueel geweld of (dreiging van) fysiek</w:t>
      </w:r>
      <w:r>
        <w:rPr>
          <w:rFonts w:eastAsia="Times New Roman" w:cstheme="minorHAnsi"/>
        </w:rPr>
        <w:t xml:space="preserve"> </w:t>
      </w:r>
      <w:r w:rsidRPr="00B2501A">
        <w:rPr>
          <w:rFonts w:eastAsia="Times New Roman" w:cstheme="minorHAnsi"/>
        </w:rPr>
        <w:t>geweld, zoals bij ex-partnergeweld met wapengebruik of het fysiek mishandelen van kinderen. Maar ook om het onnodig toedienen van medicijnen of een gevaarlijke afwezigheid van basale verzorging bij zorgafhankelijke kinderen of (oudere) volwassenen (waaronder eten, drinken, kleding en onderdak).</w:t>
      </w:r>
    </w:p>
    <w:p w14:paraId="14F36F61" w14:textId="249BEA75" w:rsidR="00BC7218" w:rsidRPr="00B2501A" w:rsidRDefault="00BC7218" w:rsidP="00BC7218">
      <w:pPr>
        <w:autoSpaceDE w:val="0"/>
        <w:autoSpaceDN w:val="0"/>
        <w:adjustRightInd w:val="0"/>
        <w:spacing w:line="280" w:lineRule="atLeast"/>
        <w:rPr>
          <w:rFonts w:eastAsia="Times New Roman" w:cstheme="minorHAnsi"/>
        </w:rPr>
      </w:pPr>
      <w:r w:rsidRPr="00B2501A">
        <w:rPr>
          <w:rFonts w:eastAsia="Times New Roman" w:cstheme="minorHAnsi"/>
          <w:b/>
          <w:bCs/>
        </w:rPr>
        <w:t>Structurele onveiligheid</w:t>
      </w:r>
      <w:r w:rsidRPr="00B2501A">
        <w:rPr>
          <w:rFonts w:eastAsia="Times New Roman" w:cstheme="minorHAnsi"/>
        </w:rPr>
        <w:t>: van structurele onveiligheid wordt gesproken als in gezinnen of huishoudens sprake is van zich herhalende of voortdurende onveilige gebeurtenissen en situaties. Herhaald huiselijk geweld en/of kindermishandling is de belangrijkste voorspeller voor voortduren van onveiligheid (</w:t>
      </w:r>
      <w:proofErr w:type="spellStart"/>
      <w:r w:rsidRPr="00B2501A">
        <w:rPr>
          <w:rFonts w:eastAsia="Times New Roman" w:cstheme="minorHAnsi"/>
        </w:rPr>
        <w:t>plegerschap</w:t>
      </w:r>
      <w:proofErr w:type="spellEnd"/>
      <w:r w:rsidRPr="00B2501A">
        <w:rPr>
          <w:rFonts w:eastAsia="Times New Roman" w:cstheme="minorHAnsi"/>
        </w:rPr>
        <w:t xml:space="preserve"> en slachtofferschap) in de toekomst. Structurele</w:t>
      </w:r>
      <w:r>
        <w:rPr>
          <w:rFonts w:eastAsia="Times New Roman" w:cstheme="minorHAnsi"/>
        </w:rPr>
        <w:t xml:space="preserve"> </w:t>
      </w:r>
      <w:r w:rsidRPr="00B2501A">
        <w:rPr>
          <w:rFonts w:eastAsia="Times New Roman" w:cstheme="minorHAnsi"/>
        </w:rPr>
        <w:t xml:space="preserve">onveiligheid heeft schadelijke gevolgen door de voortdurende dreiging en (emotionele) onveiligheid. Er kan sprake zijn van een patroon van herhaald geweld maar bijvoorbeeld ook van permanente gebreken in de geestelijke en lichamelijke verzorging van zorgafhankelijke kinderen en/of volwassenen. Bijvoorbeeld minderjarigen die opgroeien bij ouders met zodanige verslavingsproblematiek dat hun fysieke en emotionele veiligheid wordt bedreigd en de ontwikkelmogelijkheden van deze minderjarigen structureel ingeperkt worden. </w:t>
      </w:r>
    </w:p>
    <w:p w14:paraId="7DCD7CD8" w14:textId="59CCAB16" w:rsidR="00BC7218" w:rsidRPr="00B2501A" w:rsidRDefault="00BC7218" w:rsidP="00D054CD">
      <w:pPr>
        <w:autoSpaceDE w:val="0"/>
        <w:autoSpaceDN w:val="0"/>
        <w:adjustRightInd w:val="0"/>
        <w:spacing w:line="280" w:lineRule="atLeast"/>
        <w:rPr>
          <w:rFonts w:eastAsia="Calibri" w:cstheme="minorHAnsi"/>
        </w:rPr>
      </w:pPr>
      <w:proofErr w:type="spellStart"/>
      <w:r w:rsidRPr="00B2501A">
        <w:rPr>
          <w:rFonts w:eastAsia="Times New Roman" w:cstheme="minorHAnsi"/>
          <w:b/>
          <w:bCs/>
        </w:rPr>
        <w:t>Disclosure</w:t>
      </w:r>
      <w:proofErr w:type="spellEnd"/>
      <w:r w:rsidRPr="00B2501A">
        <w:rPr>
          <w:rFonts w:eastAsia="Times New Roman" w:cstheme="minorHAnsi"/>
          <w:b/>
          <w:bCs/>
        </w:rPr>
        <w:t xml:space="preserve"> </w:t>
      </w:r>
      <w:r w:rsidRPr="00B2501A">
        <w:rPr>
          <w:rFonts w:eastAsia="Times New Roman" w:cstheme="minorHAnsi"/>
        </w:rPr>
        <w:t xml:space="preserve">is een specifieke uiting van onveiligheid die in het afwegingskader uitwerking verdient. We spreken van </w:t>
      </w:r>
      <w:proofErr w:type="spellStart"/>
      <w:r w:rsidRPr="00B2501A">
        <w:rPr>
          <w:rFonts w:eastAsia="Times New Roman" w:cstheme="minorHAnsi"/>
        </w:rPr>
        <w:t>disclosure</w:t>
      </w:r>
      <w:proofErr w:type="spellEnd"/>
      <w:r w:rsidRPr="00B2501A">
        <w:rPr>
          <w:rFonts w:eastAsia="Times New Roman" w:cstheme="minorHAnsi"/>
        </w:rPr>
        <w:t xml:space="preserve"> als slachtoffers, kinderen en/of volwassenen, uit zichzelf een beroepskracht om hulp vragen bij (mogelijk) huiselijk geweld en/of kindermishandeling, of zich hierover uiten zonder hulp te vragen. Dit betekent veelal dat het slachtoffer een acute crisis ervaart en vreest voor de veiligheid en/of het welzijn van zichzelf of gezinsleden. Het met onvoldoende voorbereiding met de ouders/pleger bespreken van de (door het kind) geuite zorgen, kan ook secundair leiden tot (verergering van) situaties van acute of structurele onveiligheid. Dit geldt uitdrukkelijk ook voor specifieke vormen van geweld zoals: (ex)</w:t>
      </w:r>
      <w:proofErr w:type="spellStart"/>
      <w:r w:rsidRPr="00B2501A">
        <w:rPr>
          <w:rFonts w:eastAsia="Times New Roman" w:cstheme="minorHAnsi"/>
        </w:rPr>
        <w:t>partnerstalking</w:t>
      </w:r>
      <w:proofErr w:type="spellEnd"/>
      <w:r w:rsidRPr="00B2501A">
        <w:rPr>
          <w:rFonts w:eastAsia="Times New Roman" w:cstheme="minorHAnsi"/>
        </w:rPr>
        <w:t xml:space="preserve">, huwelijksdwang, </w:t>
      </w:r>
      <w:proofErr w:type="spellStart"/>
      <w:r w:rsidRPr="00B2501A">
        <w:rPr>
          <w:rFonts w:eastAsia="Times New Roman" w:cstheme="minorHAnsi"/>
        </w:rPr>
        <w:t>eergerelateerd</w:t>
      </w:r>
      <w:proofErr w:type="spellEnd"/>
      <w:r w:rsidRPr="00B2501A">
        <w:rPr>
          <w:rFonts w:eastAsia="Times New Roman" w:cstheme="minorHAnsi"/>
        </w:rPr>
        <w:t xml:space="preserve"> geweld en ouderenmishandeling. Een professionele norm tot melden bij </w:t>
      </w:r>
      <w:proofErr w:type="spellStart"/>
      <w:r w:rsidRPr="00B2501A">
        <w:rPr>
          <w:rFonts w:eastAsia="Times New Roman" w:cstheme="minorHAnsi"/>
        </w:rPr>
        <w:t>disclosure</w:t>
      </w:r>
      <w:proofErr w:type="spellEnd"/>
      <w:r w:rsidRPr="00B2501A">
        <w:rPr>
          <w:rFonts w:eastAsia="Times New Roman" w:cstheme="minorHAnsi"/>
        </w:rPr>
        <w:t xml:space="preserve"> betekent dan ook zorgvuldige afstemming over vervolgacties tussen de beroepskracht, Veilig Thuis en het slachtoffer.</w:t>
      </w:r>
    </w:p>
    <w:p w14:paraId="4F3B6F64" w14:textId="77777777" w:rsidR="00BC7218" w:rsidRPr="0013226E" w:rsidRDefault="00BC7218" w:rsidP="0013226E">
      <w:pPr>
        <w:pStyle w:val="Geenafstand"/>
        <w:rPr>
          <w:u w:val="single"/>
        </w:rPr>
      </w:pPr>
      <w:r w:rsidRPr="0013226E">
        <w:rPr>
          <w:u w:val="single"/>
        </w:rPr>
        <w:t xml:space="preserve">Participatie van het </w:t>
      </w:r>
      <w:proofErr w:type="gramStart"/>
      <w:r w:rsidRPr="0013226E">
        <w:rPr>
          <w:u w:val="single"/>
        </w:rPr>
        <w:t>kind /</w:t>
      </w:r>
      <w:proofErr w:type="gramEnd"/>
      <w:r w:rsidRPr="0013226E">
        <w:rPr>
          <w:u w:val="single"/>
        </w:rPr>
        <w:t xml:space="preserve"> de jeugdige</w:t>
      </w:r>
    </w:p>
    <w:p w14:paraId="362D3229" w14:textId="77777777" w:rsidR="00BC7218" w:rsidRPr="00B2501A" w:rsidRDefault="00BC7218" w:rsidP="0013226E">
      <w:pPr>
        <w:pStyle w:val="Geenafstand"/>
      </w:pPr>
      <w:r w:rsidRPr="00B2501A">
        <w:t>In alle stappen van de meldcode is het van belang dat minderjarigen geïnformeerd, gehoord en gezien worden. Dit binnen de mogelijkheden en expertise van de organisatie. Bij de uitwerking van de stappen van de meldcode in de volgende paragraaf, wordt expliciet aangegeven hoe de volgende punten geregeld zijn:</w:t>
      </w:r>
    </w:p>
    <w:p w14:paraId="7EEA18C5" w14:textId="77777777" w:rsidR="00BC7218" w:rsidRPr="00B2501A" w:rsidRDefault="00BC7218" w:rsidP="00A77511">
      <w:pPr>
        <w:numPr>
          <w:ilvl w:val="0"/>
          <w:numId w:val="17"/>
        </w:numPr>
        <w:spacing w:after="0" w:line="280" w:lineRule="atLeast"/>
        <w:contextualSpacing/>
        <w:rPr>
          <w:rFonts w:eastAsia="Calibri" w:cstheme="minorHAnsi"/>
        </w:rPr>
      </w:pPr>
      <w:r w:rsidRPr="00B2501A">
        <w:rPr>
          <w:rFonts w:eastAsia="Calibri" w:cstheme="minorHAnsi"/>
        </w:rPr>
        <w:t xml:space="preserve">Wordt er gesproken over jeugdige, kind, jongere of een andere term </w:t>
      </w:r>
    </w:p>
    <w:p w14:paraId="75C54183" w14:textId="77777777" w:rsidR="00BC7218" w:rsidRPr="00B2501A" w:rsidRDefault="00BC7218" w:rsidP="00A77511">
      <w:pPr>
        <w:numPr>
          <w:ilvl w:val="0"/>
          <w:numId w:val="17"/>
        </w:numPr>
        <w:spacing w:after="0" w:line="280" w:lineRule="atLeast"/>
        <w:contextualSpacing/>
        <w:rPr>
          <w:rFonts w:eastAsia="Calibri" w:cstheme="minorHAnsi"/>
        </w:rPr>
      </w:pPr>
      <w:r w:rsidRPr="00B2501A">
        <w:rPr>
          <w:rFonts w:eastAsia="Calibri" w:cstheme="minorHAnsi"/>
        </w:rPr>
        <w:t>Hoe de jeugdige wordt geïnformeerd over het proces (denk aan: wie doet wat, waarom en met welk doel en verantwoordelijkheid, welke besluiten worden genomen en hoe wordt de jeugdige hierbij betrokken etc.)</w:t>
      </w:r>
    </w:p>
    <w:p w14:paraId="2B6F39D9" w14:textId="77777777" w:rsidR="00BC7218" w:rsidRPr="00B2501A" w:rsidRDefault="00BC7218" w:rsidP="00A77511">
      <w:pPr>
        <w:numPr>
          <w:ilvl w:val="0"/>
          <w:numId w:val="17"/>
        </w:numPr>
        <w:spacing w:after="0" w:line="280" w:lineRule="atLeast"/>
        <w:contextualSpacing/>
        <w:rPr>
          <w:rFonts w:eastAsia="Calibri" w:cstheme="minorHAnsi"/>
        </w:rPr>
      </w:pPr>
      <w:r w:rsidRPr="00B2501A">
        <w:rPr>
          <w:rFonts w:eastAsia="Calibri" w:cstheme="minorHAnsi"/>
        </w:rPr>
        <w:t>Hoe, van wie en wanneer in het proces krijgt de jeugdige informatie over veilig opgroeien</w:t>
      </w:r>
    </w:p>
    <w:p w14:paraId="650B0C07" w14:textId="77777777" w:rsidR="00BC7218" w:rsidRPr="00B2501A" w:rsidRDefault="00BC7218" w:rsidP="00A77511">
      <w:pPr>
        <w:numPr>
          <w:ilvl w:val="0"/>
          <w:numId w:val="17"/>
        </w:numPr>
        <w:spacing w:after="0" w:line="280" w:lineRule="atLeast"/>
        <w:contextualSpacing/>
        <w:rPr>
          <w:rFonts w:eastAsia="Calibri" w:cstheme="minorHAnsi"/>
        </w:rPr>
      </w:pPr>
      <w:r w:rsidRPr="00B2501A">
        <w:rPr>
          <w:rFonts w:eastAsia="Calibri" w:cstheme="minorHAnsi"/>
        </w:rPr>
        <w:t>Wie blijft met de jeugdige in gesprek zodat de jeugdige zijn of haar eigen mening kan blijven geven</w:t>
      </w:r>
    </w:p>
    <w:p w14:paraId="73D94C58" w14:textId="77777777" w:rsidR="00BC7218" w:rsidRPr="00B2501A" w:rsidRDefault="00BC7218" w:rsidP="00A77511">
      <w:pPr>
        <w:numPr>
          <w:ilvl w:val="0"/>
          <w:numId w:val="17"/>
        </w:numPr>
        <w:spacing w:after="0" w:line="280" w:lineRule="atLeast"/>
        <w:contextualSpacing/>
        <w:rPr>
          <w:rFonts w:eastAsia="Calibri" w:cstheme="minorHAnsi"/>
        </w:rPr>
      </w:pPr>
      <w:r w:rsidRPr="00B2501A">
        <w:rPr>
          <w:rFonts w:eastAsia="Calibri" w:cstheme="minorHAnsi"/>
        </w:rPr>
        <w:t>Wie blijft met de jeugdige in gesprek zodat de jeugdige zijn of haar visie, ideeën, oplossingen etc. kan blijven geven</w:t>
      </w:r>
    </w:p>
    <w:p w14:paraId="7252CA12" w14:textId="77777777" w:rsidR="00BC7218" w:rsidRPr="00B2501A" w:rsidRDefault="00BC7218" w:rsidP="00A77511">
      <w:pPr>
        <w:numPr>
          <w:ilvl w:val="0"/>
          <w:numId w:val="17"/>
        </w:numPr>
        <w:spacing w:after="0" w:line="280" w:lineRule="atLeast"/>
        <w:contextualSpacing/>
        <w:rPr>
          <w:rFonts w:eastAsia="Calibri" w:cstheme="minorHAnsi"/>
        </w:rPr>
      </w:pPr>
      <w:r w:rsidRPr="00B2501A">
        <w:rPr>
          <w:rFonts w:eastAsia="Calibri" w:cstheme="minorHAnsi"/>
        </w:rPr>
        <w:t>Wie neemt de mening van de jeugdige mee in de besluitvorming en hoe wordt dit met de jeugdige gecommuniceerd</w:t>
      </w:r>
    </w:p>
    <w:p w14:paraId="6D1F095A" w14:textId="77777777" w:rsidR="00BC7218" w:rsidRPr="00B2501A" w:rsidRDefault="00BC7218" w:rsidP="00A77511">
      <w:pPr>
        <w:numPr>
          <w:ilvl w:val="0"/>
          <w:numId w:val="17"/>
        </w:numPr>
        <w:spacing w:after="0" w:line="280" w:lineRule="atLeast"/>
        <w:contextualSpacing/>
        <w:rPr>
          <w:rFonts w:eastAsia="Calibri" w:cstheme="minorHAnsi"/>
        </w:rPr>
      </w:pPr>
      <w:proofErr w:type="gramStart"/>
      <w:r w:rsidRPr="00B2501A">
        <w:rPr>
          <w:rFonts w:eastAsia="Calibri" w:cstheme="minorHAnsi"/>
        </w:rPr>
        <w:lastRenderedPageBreak/>
        <w:t>Indien</w:t>
      </w:r>
      <w:proofErr w:type="gramEnd"/>
      <w:r w:rsidRPr="00B2501A">
        <w:rPr>
          <w:rFonts w:eastAsia="Calibri" w:cstheme="minorHAnsi"/>
        </w:rPr>
        <w:t xml:space="preserve"> een jeugdige een ‘</w:t>
      </w:r>
      <w:proofErr w:type="spellStart"/>
      <w:r w:rsidRPr="00B2501A">
        <w:rPr>
          <w:rFonts w:eastAsia="Calibri" w:cstheme="minorHAnsi"/>
        </w:rPr>
        <w:t>disclosure</w:t>
      </w:r>
      <w:proofErr w:type="spellEnd"/>
      <w:r w:rsidRPr="00B2501A">
        <w:rPr>
          <w:rFonts w:eastAsia="Calibri" w:cstheme="minorHAnsi"/>
        </w:rPr>
        <w:t>’ geeft: wat zijn de stappen en hoe worden deze stappen doorlopen</w:t>
      </w:r>
    </w:p>
    <w:p w14:paraId="5AB6A26D" w14:textId="77777777" w:rsidR="00BC7218" w:rsidRPr="00B2501A" w:rsidRDefault="00BC7218" w:rsidP="00A77511">
      <w:pPr>
        <w:numPr>
          <w:ilvl w:val="0"/>
          <w:numId w:val="17"/>
        </w:numPr>
        <w:spacing w:after="0" w:line="280" w:lineRule="atLeast"/>
        <w:contextualSpacing/>
        <w:rPr>
          <w:rFonts w:eastAsia="Calibri" w:cstheme="minorHAnsi"/>
        </w:rPr>
      </w:pPr>
      <w:r w:rsidRPr="00B2501A">
        <w:rPr>
          <w:rFonts w:eastAsia="Calibri" w:cstheme="minorHAnsi"/>
        </w:rPr>
        <w:t xml:space="preserve">Wie steunt de jeugdige (praktisch en op inhoud) gedurende het proces van de meldcode en daarna? </w:t>
      </w:r>
    </w:p>
    <w:p w14:paraId="2B821C9F" w14:textId="77777777" w:rsidR="00BC7218" w:rsidRPr="00B2501A" w:rsidRDefault="00BC7218" w:rsidP="00A77511">
      <w:pPr>
        <w:numPr>
          <w:ilvl w:val="0"/>
          <w:numId w:val="17"/>
        </w:numPr>
        <w:spacing w:after="0" w:line="280" w:lineRule="atLeast"/>
        <w:contextualSpacing/>
        <w:rPr>
          <w:rFonts w:eastAsia="Calibri" w:cstheme="minorHAnsi"/>
        </w:rPr>
      </w:pPr>
      <w:r w:rsidRPr="00B2501A">
        <w:rPr>
          <w:rFonts w:eastAsia="Calibri" w:cstheme="minorHAnsi"/>
        </w:rPr>
        <w:t xml:space="preserve">Hoe besteedt de organisatie binnen dit protocol aandacht aan deskundigheidsbevordering op het thema ‘praten met kinderen’ </w:t>
      </w:r>
      <w:r w:rsidRPr="00B2501A">
        <w:rPr>
          <w:rFonts w:ascii="Wingdings" w:eastAsia="Wingdings" w:hAnsi="Wingdings" w:cstheme="minorHAnsi"/>
        </w:rPr>
        <w:t>à</w:t>
      </w:r>
      <w:r w:rsidRPr="00B2501A">
        <w:rPr>
          <w:rFonts w:eastAsia="Calibri" w:cstheme="minorHAnsi"/>
        </w:rPr>
        <w:t xml:space="preserve"> geef </w:t>
      </w:r>
      <w:proofErr w:type="gramStart"/>
      <w:r w:rsidRPr="00B2501A">
        <w:rPr>
          <w:rFonts w:eastAsia="Calibri" w:cstheme="minorHAnsi"/>
        </w:rPr>
        <w:t>hier aan</w:t>
      </w:r>
      <w:proofErr w:type="gramEnd"/>
      <w:r w:rsidRPr="00B2501A">
        <w:rPr>
          <w:rFonts w:eastAsia="Calibri" w:cstheme="minorHAnsi"/>
        </w:rPr>
        <w:t xml:space="preserve"> hoe dat wordt gedaan (concrete tips opnemen in een bijlage).</w:t>
      </w:r>
    </w:p>
    <w:p w14:paraId="3990BE41" w14:textId="77777777" w:rsidR="00BC7218" w:rsidRPr="00B2501A" w:rsidRDefault="00BC7218" w:rsidP="00BC7218">
      <w:pPr>
        <w:spacing w:line="280" w:lineRule="atLeast"/>
        <w:contextualSpacing/>
        <w:rPr>
          <w:rFonts w:eastAsia="Calibri" w:cstheme="minorHAnsi"/>
          <w:b/>
        </w:rPr>
      </w:pPr>
    </w:p>
    <w:p w14:paraId="00DF89D3" w14:textId="77777777" w:rsidR="00BC7218" w:rsidRPr="0013226E" w:rsidRDefault="00BC7218" w:rsidP="00BC7218">
      <w:pPr>
        <w:spacing w:line="280" w:lineRule="atLeast"/>
        <w:contextualSpacing/>
        <w:rPr>
          <w:rFonts w:eastAsia="Calibri" w:cstheme="minorHAnsi"/>
          <w:bCs/>
          <w:u w:val="single"/>
        </w:rPr>
      </w:pPr>
      <w:r w:rsidRPr="0013226E">
        <w:rPr>
          <w:rFonts w:eastAsia="Calibri" w:cstheme="minorHAnsi"/>
          <w:bCs/>
          <w:u w:val="single"/>
        </w:rPr>
        <w:t>De stappen van de meldcode</w:t>
      </w:r>
    </w:p>
    <w:p w14:paraId="7E217199" w14:textId="698D9755" w:rsidR="00BC7218" w:rsidRPr="00D054CD" w:rsidRDefault="00BC7218" w:rsidP="00BC7218">
      <w:pPr>
        <w:spacing w:line="280" w:lineRule="atLeast"/>
        <w:rPr>
          <w:rFonts w:eastAsia="Times New Roman" w:cstheme="minorHAnsi"/>
        </w:rPr>
      </w:pPr>
      <w:r w:rsidRPr="00B2501A">
        <w:rPr>
          <w:rFonts w:eastAsia="Times New Roman" w:cstheme="minorHAnsi"/>
        </w:rPr>
        <w:t xml:space="preserve">De meldcode bestaat uit 5 stappen. De stappen die hieronder worden beschreven zijn in een bepaalde volgorde gerangschikt, maar deze volgorde is niet dwingend. Waar het om gaat, is dat </w:t>
      </w:r>
      <w:r w:rsidR="00F30D29">
        <w:rPr>
          <w:rFonts w:eastAsia="Times New Roman" w:cstheme="minorHAnsi"/>
        </w:rPr>
        <w:t>w</w:t>
      </w:r>
      <w:r w:rsidRPr="00B2501A">
        <w:rPr>
          <w:rFonts w:eastAsia="Times New Roman" w:cstheme="minorHAnsi"/>
        </w:rPr>
        <w:t>e op enig moment in het proces alle stappen he</w:t>
      </w:r>
      <w:r w:rsidR="00F30D29">
        <w:rPr>
          <w:rFonts w:eastAsia="Times New Roman" w:cstheme="minorHAnsi"/>
        </w:rPr>
        <w:t>bben</w:t>
      </w:r>
      <w:r w:rsidRPr="00B2501A">
        <w:rPr>
          <w:rFonts w:eastAsia="Times New Roman" w:cstheme="minorHAnsi"/>
        </w:rPr>
        <w:t xml:space="preserve"> doorlopen, voordat </w:t>
      </w:r>
      <w:r w:rsidR="00F30D29">
        <w:rPr>
          <w:rFonts w:eastAsia="Times New Roman" w:cstheme="minorHAnsi"/>
        </w:rPr>
        <w:t>w</w:t>
      </w:r>
      <w:r w:rsidRPr="00B2501A">
        <w:rPr>
          <w:rFonts w:eastAsia="Times New Roman" w:cstheme="minorHAnsi"/>
        </w:rPr>
        <w:t xml:space="preserve">ij besluiten om al dan niet hulp in te zetten of een melding te doen. Soms zullen we meteen met de jeugdige, ouder(s) en eventueel andere betrokkenen in gesprek gaan over bepaalde signalen. In andere gevallen zal de </w:t>
      </w:r>
      <w:proofErr w:type="spellStart"/>
      <w:r w:rsidRPr="00B2501A">
        <w:rPr>
          <w:rFonts w:eastAsia="Times New Roman" w:cstheme="minorHAnsi"/>
        </w:rPr>
        <w:t>aandachtsfunctionaris</w:t>
      </w:r>
      <w:proofErr w:type="spellEnd"/>
      <w:r>
        <w:rPr>
          <w:rFonts w:eastAsia="Times New Roman" w:cstheme="minorHAnsi"/>
        </w:rPr>
        <w:t>/intern begeleider</w:t>
      </w:r>
      <w:r w:rsidRPr="00B2501A">
        <w:rPr>
          <w:rFonts w:eastAsia="Times New Roman" w:cstheme="minorHAnsi"/>
        </w:rPr>
        <w:t xml:space="preserve"> eerst overleg willen plegen met een collega of met Veilig Thuis voordat hij het gesprek met de ouders en betrokkenen aangaat. Ook zullen stappen soms twee of drie keer worden gezet. Essentieel is dat zowel het kind/de jeugdige als de ouder(s) bij alle stappen betrokken worden. Bij specifieke vormen van geweld, zoals bij </w:t>
      </w:r>
      <w:proofErr w:type="spellStart"/>
      <w:r w:rsidRPr="00B2501A">
        <w:rPr>
          <w:rFonts w:eastAsia="Times New Roman" w:cstheme="minorHAnsi"/>
        </w:rPr>
        <w:t>eergerelateerd</w:t>
      </w:r>
      <w:proofErr w:type="spellEnd"/>
      <w:r w:rsidRPr="00B2501A">
        <w:rPr>
          <w:rFonts w:eastAsia="Times New Roman" w:cstheme="minorHAnsi"/>
        </w:rPr>
        <w:t xml:space="preserve"> geweld, meisjesbesnijdenis en huwelijksdwang moeten de stappen nader worden ingekleurd omdat dan een andere aanpak nodig kan zijn. De stappen van de meldcode kunnen ook op ieder moment worden afgesloten. </w:t>
      </w:r>
    </w:p>
    <w:p w14:paraId="640FE53E" w14:textId="4D037166" w:rsidR="00BC7218" w:rsidRPr="0013226E" w:rsidRDefault="00BC7218" w:rsidP="0013226E">
      <w:pPr>
        <w:pStyle w:val="Geenafstand"/>
        <w:rPr>
          <w:b/>
          <w:bCs/>
        </w:rPr>
      </w:pPr>
      <w:r w:rsidRPr="0013226E">
        <w:rPr>
          <w:b/>
          <w:bCs/>
        </w:rPr>
        <w:t>S</w:t>
      </w:r>
      <w:r w:rsidR="005C6F92" w:rsidRPr="0013226E">
        <w:rPr>
          <w:b/>
          <w:bCs/>
        </w:rPr>
        <w:t>TAP</w:t>
      </w:r>
      <w:r w:rsidRPr="0013226E">
        <w:rPr>
          <w:b/>
          <w:bCs/>
        </w:rPr>
        <w:t xml:space="preserve"> 0</w:t>
      </w:r>
      <w:r w:rsidR="005C6F92" w:rsidRPr="0013226E">
        <w:rPr>
          <w:b/>
          <w:bCs/>
        </w:rPr>
        <w:t>:</w:t>
      </w:r>
      <w:r w:rsidRPr="0013226E">
        <w:rPr>
          <w:b/>
          <w:bCs/>
        </w:rPr>
        <w:t xml:space="preserve"> preventie en </w:t>
      </w:r>
      <w:proofErr w:type="spellStart"/>
      <w:r w:rsidRPr="0013226E">
        <w:rPr>
          <w:b/>
          <w:bCs/>
        </w:rPr>
        <w:t>vroegsignalering</w:t>
      </w:r>
      <w:proofErr w:type="spellEnd"/>
    </w:p>
    <w:p w14:paraId="636B5E0F" w14:textId="34C97865" w:rsidR="00BC7218" w:rsidRPr="00B2501A" w:rsidRDefault="00BC7218" w:rsidP="0013226E">
      <w:pPr>
        <w:pStyle w:val="Geenafstand"/>
        <w:rPr>
          <w:rFonts w:eastAsia="Calibri"/>
        </w:rPr>
      </w:pPr>
      <w:r w:rsidRPr="5A171C1A">
        <w:rPr>
          <w:rFonts w:eastAsia="Calibri"/>
        </w:rPr>
        <w:t xml:space="preserve">Stap 0 is wettelijk gezien geen stap van de Meldcode, maar is binnen Het Sticht van belang omdat we kinderen voortdurend volgen in hun ontwikkeling en daarin bijsturen waar nodig. In stap 0 is er nog niet per definitie sprake van vermoedens van huiselijk </w:t>
      </w:r>
      <w:proofErr w:type="gramStart"/>
      <w:r w:rsidRPr="5A171C1A">
        <w:rPr>
          <w:rFonts w:eastAsia="Calibri"/>
        </w:rPr>
        <w:t>geweld /</w:t>
      </w:r>
      <w:proofErr w:type="gramEnd"/>
      <w:r w:rsidRPr="5A171C1A">
        <w:rPr>
          <w:rFonts w:eastAsia="Calibri"/>
        </w:rPr>
        <w:t xml:space="preserve"> kindermishandeling. Er zijn echter wel zorgen </w:t>
      </w:r>
      <w:proofErr w:type="gramStart"/>
      <w:r w:rsidRPr="5A171C1A">
        <w:rPr>
          <w:rFonts w:eastAsia="Calibri"/>
        </w:rPr>
        <w:t>omtrent</w:t>
      </w:r>
      <w:proofErr w:type="gramEnd"/>
      <w:r w:rsidRPr="5A171C1A">
        <w:rPr>
          <w:rFonts w:eastAsia="Calibri"/>
        </w:rPr>
        <w:t xml:space="preserve"> de opgroei- en opvoedsituatie, de draagkracht van ouders en/of andere aspecten.</w:t>
      </w:r>
    </w:p>
    <w:p w14:paraId="29044C2D" w14:textId="77777777" w:rsidR="00BC7218" w:rsidRPr="00B2501A" w:rsidRDefault="00BC7218" w:rsidP="00BC7218">
      <w:pPr>
        <w:spacing w:line="280" w:lineRule="atLeast"/>
        <w:rPr>
          <w:rFonts w:eastAsia="Calibri" w:cstheme="minorHAnsi"/>
        </w:rPr>
      </w:pPr>
      <w:r w:rsidRPr="00B2501A">
        <w:rPr>
          <w:rFonts w:eastAsia="Calibri" w:cstheme="minorHAnsi"/>
        </w:rPr>
        <w:t xml:space="preserve">Binnen </w:t>
      </w:r>
      <w:r>
        <w:rPr>
          <w:rFonts w:eastAsia="Calibri" w:cstheme="minorHAnsi"/>
        </w:rPr>
        <w:t>Het Sticht</w:t>
      </w:r>
      <w:r w:rsidRPr="00B2501A">
        <w:rPr>
          <w:rFonts w:eastAsia="Calibri" w:cstheme="minorHAnsi"/>
        </w:rPr>
        <w:t xml:space="preserve"> wordt als volgt </w:t>
      </w:r>
      <w:proofErr w:type="gramStart"/>
      <w:r w:rsidRPr="00B2501A">
        <w:rPr>
          <w:rFonts w:eastAsia="Calibri" w:cstheme="minorHAnsi"/>
        </w:rPr>
        <w:t>vorm gegeven</w:t>
      </w:r>
      <w:proofErr w:type="gramEnd"/>
      <w:r w:rsidRPr="00B2501A">
        <w:rPr>
          <w:rFonts w:eastAsia="Calibri" w:cstheme="minorHAnsi"/>
        </w:rPr>
        <w:t xml:space="preserve"> aan vroeg signalering:</w:t>
      </w:r>
    </w:p>
    <w:p w14:paraId="24EB3550" w14:textId="77777777" w:rsidR="00BC7218" w:rsidRPr="00B2501A" w:rsidRDefault="00BC7218" w:rsidP="00A77511">
      <w:pPr>
        <w:numPr>
          <w:ilvl w:val="0"/>
          <w:numId w:val="8"/>
        </w:numPr>
        <w:spacing w:after="0" w:line="280" w:lineRule="atLeast"/>
        <w:contextualSpacing/>
        <w:rPr>
          <w:rFonts w:eastAsia="Calibri" w:cstheme="minorHAnsi"/>
        </w:rPr>
      </w:pPr>
      <w:r w:rsidRPr="00B2501A">
        <w:rPr>
          <w:rFonts w:eastAsia="Calibri" w:cstheme="minorHAnsi"/>
        </w:rPr>
        <w:t>Alle medewerkers zijn op de hoogte van hun verantwoordelijkheid als het gaat om signaleren van zorg/bijzondere situaties</w:t>
      </w:r>
      <w:r>
        <w:rPr>
          <w:rFonts w:eastAsia="Calibri" w:cstheme="minorHAnsi"/>
        </w:rPr>
        <w:t>.</w:t>
      </w:r>
    </w:p>
    <w:p w14:paraId="6E69052B" w14:textId="77777777" w:rsidR="00BC7218" w:rsidRPr="00B2501A" w:rsidRDefault="00BC7218" w:rsidP="00A77511">
      <w:pPr>
        <w:numPr>
          <w:ilvl w:val="0"/>
          <w:numId w:val="8"/>
        </w:numPr>
        <w:spacing w:after="0" w:line="280" w:lineRule="atLeast"/>
        <w:contextualSpacing/>
        <w:rPr>
          <w:rFonts w:eastAsia="Calibri" w:cstheme="minorHAnsi"/>
        </w:rPr>
      </w:pPr>
      <w:r w:rsidRPr="00B2501A">
        <w:rPr>
          <w:rFonts w:eastAsia="Calibri" w:cstheme="minorHAnsi"/>
        </w:rPr>
        <w:t>Het is normaal dat signalen besproken worden met de direct betrokkenen.</w:t>
      </w:r>
    </w:p>
    <w:p w14:paraId="4DF82AEC" w14:textId="45D7E66D" w:rsidR="00BC7218" w:rsidRPr="00B2501A" w:rsidRDefault="00BC7218" w:rsidP="00A77511">
      <w:pPr>
        <w:numPr>
          <w:ilvl w:val="0"/>
          <w:numId w:val="8"/>
        </w:numPr>
        <w:spacing w:after="0" w:line="280" w:lineRule="atLeast"/>
        <w:contextualSpacing/>
        <w:rPr>
          <w:rFonts w:eastAsia="Calibri" w:cstheme="minorHAnsi"/>
        </w:rPr>
      </w:pPr>
      <w:r w:rsidRPr="00B2501A">
        <w:rPr>
          <w:rFonts w:eastAsia="Calibri" w:cstheme="minorHAnsi"/>
        </w:rPr>
        <w:t xml:space="preserve">Bij oudersignalen of ouderproblematiek, wordt de </w:t>
      </w:r>
      <w:proofErr w:type="spellStart"/>
      <w:r w:rsidRPr="00B2501A">
        <w:rPr>
          <w:rFonts w:eastAsia="Calibri" w:cstheme="minorHAnsi"/>
        </w:rPr>
        <w:t>kindcheck</w:t>
      </w:r>
      <w:proofErr w:type="spellEnd"/>
      <w:r w:rsidRPr="00B2501A">
        <w:rPr>
          <w:rFonts w:eastAsia="Calibri" w:cstheme="minorHAnsi"/>
        </w:rPr>
        <w:t xml:space="preserve"> vanaf het eerste begin meegenomen en wordt de veiligheid van de kinderen steeds opnieuw bekeken.</w:t>
      </w:r>
    </w:p>
    <w:p w14:paraId="44937394" w14:textId="77777777" w:rsidR="00BC7218" w:rsidRPr="00B2501A" w:rsidRDefault="00BC7218" w:rsidP="00A77511">
      <w:pPr>
        <w:numPr>
          <w:ilvl w:val="0"/>
          <w:numId w:val="8"/>
        </w:numPr>
        <w:spacing w:after="0" w:line="280" w:lineRule="atLeast"/>
        <w:contextualSpacing/>
        <w:rPr>
          <w:rFonts w:eastAsia="Calibri" w:cstheme="minorHAnsi"/>
        </w:rPr>
      </w:pPr>
      <w:r w:rsidRPr="00B2501A">
        <w:rPr>
          <w:rFonts w:eastAsia="Calibri" w:cstheme="minorHAnsi"/>
        </w:rPr>
        <w:t xml:space="preserve">Bij twijfel kan elke medewerker terecht bij de </w:t>
      </w:r>
      <w:proofErr w:type="spellStart"/>
      <w:r w:rsidRPr="00B2501A">
        <w:rPr>
          <w:rFonts w:eastAsia="Calibri" w:cstheme="minorHAnsi"/>
        </w:rPr>
        <w:t>aandachtsfunctionaris</w:t>
      </w:r>
      <w:proofErr w:type="spellEnd"/>
      <w:r w:rsidRPr="00B2501A">
        <w:rPr>
          <w:rFonts w:eastAsia="Calibri" w:cstheme="minorHAnsi"/>
        </w:rPr>
        <w:t xml:space="preserve"> om te sparren over vervolgstappen</w:t>
      </w:r>
      <w:r>
        <w:rPr>
          <w:rFonts w:eastAsia="Calibri" w:cstheme="minorHAnsi"/>
        </w:rPr>
        <w:t>.</w:t>
      </w:r>
    </w:p>
    <w:p w14:paraId="40C92348" w14:textId="77777777" w:rsidR="00D054CD" w:rsidRPr="00D054CD" w:rsidRDefault="00D054CD" w:rsidP="00D054CD">
      <w:pPr>
        <w:spacing w:after="0" w:line="280" w:lineRule="atLeast"/>
        <w:ind w:left="720"/>
        <w:contextualSpacing/>
        <w:rPr>
          <w:rFonts w:eastAsia="Calibri" w:cstheme="minorHAnsi"/>
        </w:rPr>
      </w:pPr>
    </w:p>
    <w:p w14:paraId="7459633F" w14:textId="77777777" w:rsidR="00BC7218" w:rsidRDefault="00BC7218" w:rsidP="00BC7218">
      <w:pPr>
        <w:spacing w:line="280" w:lineRule="atLeast"/>
        <w:rPr>
          <w:rFonts w:eastAsia="Calibri" w:cstheme="minorHAnsi"/>
        </w:rPr>
      </w:pPr>
      <w:r>
        <w:rPr>
          <w:rFonts w:eastAsia="Calibri" w:cstheme="minorHAnsi"/>
        </w:rPr>
        <w:t>Het Sticht</w:t>
      </w:r>
      <w:r w:rsidRPr="00B2501A">
        <w:rPr>
          <w:rFonts w:eastAsia="Calibri" w:cstheme="minorHAnsi"/>
        </w:rPr>
        <w:t xml:space="preserve"> biedt preventie aan op de volgende manier: </w:t>
      </w:r>
    </w:p>
    <w:p w14:paraId="24416731" w14:textId="77777777" w:rsidR="00BC7218" w:rsidRDefault="00BC7218" w:rsidP="00A77511">
      <w:pPr>
        <w:numPr>
          <w:ilvl w:val="0"/>
          <w:numId w:val="12"/>
        </w:numPr>
        <w:spacing w:after="0" w:line="280" w:lineRule="atLeast"/>
        <w:contextualSpacing/>
        <w:rPr>
          <w:rFonts w:eastAsia="Calibri" w:cstheme="minorHAnsi"/>
        </w:rPr>
      </w:pPr>
      <w:r>
        <w:rPr>
          <w:rFonts w:eastAsia="Calibri" w:cstheme="minorHAnsi"/>
        </w:rPr>
        <w:t>In de meeste scholen is met regelmaat een medewerker van de GGD of het wijkteam/CJG aanwezig voor vragen van ouders.</w:t>
      </w:r>
    </w:p>
    <w:p w14:paraId="047030CB" w14:textId="77777777" w:rsidR="005B4051" w:rsidRDefault="005B4051" w:rsidP="005B4051">
      <w:pPr>
        <w:spacing w:after="0" w:line="280" w:lineRule="atLeast"/>
        <w:contextualSpacing/>
        <w:rPr>
          <w:rFonts w:eastAsia="Calibri" w:cstheme="minorHAnsi"/>
        </w:rPr>
      </w:pPr>
    </w:p>
    <w:p w14:paraId="5140C67E" w14:textId="77777777" w:rsidR="005B4051" w:rsidRPr="005C6F92" w:rsidRDefault="005B4051" w:rsidP="005B4051">
      <w:pPr>
        <w:spacing w:after="0" w:line="280" w:lineRule="atLeast"/>
        <w:contextualSpacing/>
        <w:rPr>
          <w:rFonts w:eastAsia="Calibri" w:cstheme="minorHAnsi"/>
          <w:b/>
          <w:bCs/>
        </w:rPr>
      </w:pPr>
      <w:r w:rsidRPr="005C6F92">
        <w:rPr>
          <w:rFonts w:eastAsia="Calibri" w:cstheme="minorHAnsi"/>
          <w:b/>
          <w:bCs/>
        </w:rPr>
        <w:t>STAP 1: Breng signalen in kaart</w:t>
      </w:r>
    </w:p>
    <w:p w14:paraId="3D0BB5E7" w14:textId="77777777" w:rsidR="005B4051" w:rsidRDefault="005B4051" w:rsidP="005B4051">
      <w:pPr>
        <w:spacing w:after="0" w:line="280" w:lineRule="atLeast"/>
        <w:contextualSpacing/>
        <w:rPr>
          <w:rFonts w:eastAsia="Calibri" w:cstheme="minorHAnsi"/>
        </w:rPr>
      </w:pPr>
      <w:r w:rsidRPr="005B4051">
        <w:rPr>
          <w:rFonts w:eastAsia="Calibri" w:cstheme="minorHAnsi"/>
        </w:rPr>
        <w:t xml:space="preserve">Breng signalen in kaart die je zorg bevestigen of ontkrachten. Leg signalen en vervolgstappen objectief en feitelijk vast in het dossier. Voer indien nodig de </w:t>
      </w:r>
      <w:proofErr w:type="spellStart"/>
      <w:r w:rsidRPr="005B4051">
        <w:rPr>
          <w:rFonts w:eastAsia="Calibri" w:cstheme="minorHAnsi"/>
        </w:rPr>
        <w:t>kindcheck</w:t>
      </w:r>
      <w:proofErr w:type="spellEnd"/>
      <w:r w:rsidRPr="005B4051">
        <w:rPr>
          <w:rFonts w:eastAsia="Calibri" w:cstheme="minorHAnsi"/>
        </w:rPr>
        <w:t xml:space="preserve"> uit.</w:t>
      </w:r>
    </w:p>
    <w:p w14:paraId="6FDEB046" w14:textId="77777777" w:rsidR="001F33C7" w:rsidRDefault="001F33C7" w:rsidP="001F33C7">
      <w:pPr>
        <w:pStyle w:val="Geenafstand"/>
      </w:pPr>
    </w:p>
    <w:p w14:paraId="70B0B8CC" w14:textId="067FCCC1" w:rsidR="001F33C7" w:rsidRPr="00E32F22" w:rsidRDefault="001F33C7" w:rsidP="001F33C7">
      <w:pPr>
        <w:pStyle w:val="Geenafstand"/>
      </w:pPr>
      <w:r w:rsidRPr="00E32F22">
        <w:t>De leerkracht:</w:t>
      </w:r>
    </w:p>
    <w:p w14:paraId="46AE52EF" w14:textId="77777777" w:rsidR="001F33C7" w:rsidRDefault="001F33C7" w:rsidP="00A77511">
      <w:pPr>
        <w:pStyle w:val="Geenafstand"/>
        <w:numPr>
          <w:ilvl w:val="0"/>
          <w:numId w:val="12"/>
        </w:numPr>
      </w:pPr>
      <w:proofErr w:type="gramStart"/>
      <w:r w:rsidRPr="00E32F22">
        <w:t>observeert</w:t>
      </w:r>
      <w:proofErr w:type="gramEnd"/>
      <w:r w:rsidRPr="00E32F22">
        <w:t xml:space="preserve"> het kind, de ouder en eventueel overige betrokkene(n) en de interactie tussen beiden </w:t>
      </w:r>
    </w:p>
    <w:p w14:paraId="28B07929" w14:textId="77777777" w:rsidR="001F33C7" w:rsidRPr="00E32F22" w:rsidRDefault="001F33C7" w:rsidP="00A77511">
      <w:pPr>
        <w:numPr>
          <w:ilvl w:val="0"/>
          <w:numId w:val="7"/>
        </w:numPr>
        <w:spacing w:line="280" w:lineRule="atLeast"/>
        <w:contextualSpacing/>
        <w:rPr>
          <w:rFonts w:eastAsia="Calibri" w:cstheme="minorHAnsi"/>
        </w:rPr>
      </w:pPr>
      <w:r>
        <w:rPr>
          <w:rFonts w:eastAsia="Calibri" w:cstheme="minorHAnsi"/>
        </w:rPr>
        <w:t xml:space="preserve">Vraagt, indien gewenst, advies aan de </w:t>
      </w:r>
      <w:proofErr w:type="spellStart"/>
      <w:r>
        <w:rPr>
          <w:rFonts w:eastAsia="Calibri" w:cstheme="minorHAnsi"/>
        </w:rPr>
        <w:t>aandachtsfunctionaris</w:t>
      </w:r>
      <w:proofErr w:type="spellEnd"/>
    </w:p>
    <w:p w14:paraId="1524E7AC" w14:textId="77777777" w:rsidR="001F33C7" w:rsidRPr="00E32F22" w:rsidRDefault="001F33C7" w:rsidP="00A77511">
      <w:pPr>
        <w:numPr>
          <w:ilvl w:val="0"/>
          <w:numId w:val="7"/>
        </w:numPr>
        <w:spacing w:line="280" w:lineRule="atLeast"/>
        <w:contextualSpacing/>
        <w:rPr>
          <w:rFonts w:eastAsia="Calibri" w:cstheme="minorHAnsi"/>
        </w:rPr>
      </w:pPr>
      <w:proofErr w:type="gramStart"/>
      <w:r w:rsidRPr="00E32F22">
        <w:rPr>
          <w:rFonts w:eastAsia="Calibri" w:cstheme="minorHAnsi"/>
        </w:rPr>
        <w:t>brengt</w:t>
      </w:r>
      <w:proofErr w:type="gramEnd"/>
      <w:r w:rsidRPr="00E32F22">
        <w:rPr>
          <w:rFonts w:eastAsia="Calibri" w:cstheme="minorHAnsi"/>
        </w:rPr>
        <w:t xml:space="preserve"> signalen in kaart</w:t>
      </w:r>
    </w:p>
    <w:p w14:paraId="43D879CA" w14:textId="77777777" w:rsidR="001F33C7" w:rsidRPr="00E32F22" w:rsidRDefault="001F33C7" w:rsidP="00A77511">
      <w:pPr>
        <w:numPr>
          <w:ilvl w:val="0"/>
          <w:numId w:val="7"/>
        </w:numPr>
        <w:spacing w:line="280" w:lineRule="atLeast"/>
        <w:contextualSpacing/>
        <w:rPr>
          <w:rFonts w:eastAsia="Calibri" w:cstheme="minorHAnsi"/>
        </w:rPr>
      </w:pPr>
      <w:proofErr w:type="gramStart"/>
      <w:r w:rsidRPr="00E32F22">
        <w:rPr>
          <w:rFonts w:eastAsia="Calibri" w:cstheme="minorHAnsi"/>
        </w:rPr>
        <w:t>gaat</w:t>
      </w:r>
      <w:proofErr w:type="gramEnd"/>
      <w:r w:rsidRPr="00E32F22">
        <w:rPr>
          <w:rFonts w:eastAsia="Calibri" w:cstheme="minorHAnsi"/>
        </w:rPr>
        <w:t xml:space="preserve"> in gesprek met de ouder(s) over de zorgen</w:t>
      </w:r>
      <w:r>
        <w:rPr>
          <w:rFonts w:eastAsia="Calibri" w:cstheme="minorHAnsi"/>
        </w:rPr>
        <w:t xml:space="preserve"> </w:t>
      </w:r>
      <w:r w:rsidRPr="003478ED">
        <w:rPr>
          <w:rFonts w:eastAsia="Calibri" w:cstheme="minorHAnsi"/>
          <w:i/>
          <w:iCs/>
        </w:rPr>
        <w:t>en meldt eventueel de registratie bij de VIR</w:t>
      </w:r>
    </w:p>
    <w:p w14:paraId="62C51F16" w14:textId="77777777" w:rsidR="001F33C7" w:rsidRPr="00E32F22" w:rsidRDefault="001F33C7" w:rsidP="00A77511">
      <w:pPr>
        <w:numPr>
          <w:ilvl w:val="0"/>
          <w:numId w:val="7"/>
        </w:numPr>
        <w:spacing w:line="280" w:lineRule="atLeast"/>
        <w:contextualSpacing/>
        <w:rPr>
          <w:rFonts w:eastAsia="Calibri" w:cstheme="minorHAnsi"/>
        </w:rPr>
      </w:pPr>
      <w:proofErr w:type="gramStart"/>
      <w:r w:rsidRPr="00E32F22">
        <w:rPr>
          <w:rFonts w:eastAsia="Calibri" w:cstheme="minorHAnsi"/>
        </w:rPr>
        <w:t>gaat</w:t>
      </w:r>
      <w:proofErr w:type="gramEnd"/>
      <w:r w:rsidRPr="00E32F22">
        <w:rPr>
          <w:rFonts w:eastAsia="Calibri" w:cstheme="minorHAnsi"/>
        </w:rPr>
        <w:t xml:space="preserve"> in gesprek met het kind over de zorgen</w:t>
      </w:r>
    </w:p>
    <w:p w14:paraId="399815FE" w14:textId="77777777" w:rsidR="003478ED" w:rsidRDefault="001F33C7" w:rsidP="00E0152A">
      <w:pPr>
        <w:numPr>
          <w:ilvl w:val="0"/>
          <w:numId w:val="5"/>
        </w:numPr>
        <w:spacing w:after="0" w:line="280" w:lineRule="atLeast"/>
        <w:contextualSpacing/>
        <w:rPr>
          <w:rFonts w:eastAsia="Calibri" w:cstheme="minorHAnsi"/>
        </w:rPr>
      </w:pPr>
      <w:proofErr w:type="gramStart"/>
      <w:r w:rsidRPr="003478ED">
        <w:rPr>
          <w:rFonts w:eastAsia="Calibri" w:cstheme="minorHAnsi"/>
        </w:rPr>
        <w:lastRenderedPageBreak/>
        <w:t>gaat</w:t>
      </w:r>
      <w:proofErr w:type="gramEnd"/>
      <w:r w:rsidRPr="003478ED">
        <w:rPr>
          <w:rFonts w:eastAsia="Calibri" w:cstheme="minorHAnsi"/>
        </w:rPr>
        <w:t xml:space="preserve"> in gesprek met betrokkenen over de zorgen</w:t>
      </w:r>
    </w:p>
    <w:p w14:paraId="7CEED00F" w14:textId="0119106F" w:rsidR="001F33C7" w:rsidRDefault="001F33C7" w:rsidP="00E0152A">
      <w:pPr>
        <w:numPr>
          <w:ilvl w:val="0"/>
          <w:numId w:val="5"/>
        </w:numPr>
        <w:spacing w:after="0" w:line="280" w:lineRule="atLeast"/>
        <w:contextualSpacing/>
        <w:rPr>
          <w:rFonts w:eastAsia="Calibri" w:cstheme="minorHAnsi"/>
        </w:rPr>
      </w:pPr>
      <w:proofErr w:type="gramStart"/>
      <w:r w:rsidRPr="003478ED">
        <w:rPr>
          <w:rFonts w:eastAsia="Calibri" w:cstheme="minorHAnsi"/>
        </w:rPr>
        <w:t>registreert</w:t>
      </w:r>
      <w:proofErr w:type="gramEnd"/>
      <w:r w:rsidRPr="003478ED">
        <w:rPr>
          <w:rFonts w:eastAsia="Calibri" w:cstheme="minorHAnsi"/>
        </w:rPr>
        <w:t xml:space="preserve"> de signalen in </w:t>
      </w:r>
      <w:proofErr w:type="spellStart"/>
      <w:r w:rsidRPr="003478ED">
        <w:rPr>
          <w:rFonts w:eastAsia="Calibri" w:cstheme="minorHAnsi"/>
        </w:rPr>
        <w:t>Parnassys</w:t>
      </w:r>
      <w:proofErr w:type="spellEnd"/>
    </w:p>
    <w:p w14:paraId="37791BE2" w14:textId="77777777" w:rsidR="00E3635E" w:rsidRDefault="00E3635E" w:rsidP="00E3635E">
      <w:pPr>
        <w:spacing w:after="0" w:line="280" w:lineRule="atLeast"/>
        <w:contextualSpacing/>
        <w:rPr>
          <w:rFonts w:eastAsia="Calibri" w:cstheme="minorHAnsi"/>
        </w:rPr>
      </w:pPr>
    </w:p>
    <w:p w14:paraId="4FD2B185" w14:textId="77777777" w:rsidR="00FE36F9" w:rsidRPr="00FC2EAD" w:rsidRDefault="00FE36F9" w:rsidP="00FE36F9">
      <w:pPr>
        <w:pStyle w:val="Voetnoottekst"/>
        <w:contextualSpacing/>
        <w:rPr>
          <w:sz w:val="22"/>
          <w:szCs w:val="22"/>
        </w:rPr>
      </w:pPr>
      <w:r w:rsidRPr="00FC2EAD">
        <w:rPr>
          <w:sz w:val="22"/>
          <w:szCs w:val="22"/>
        </w:rPr>
        <w:t xml:space="preserve">Bij </w:t>
      </w:r>
      <w:r>
        <w:rPr>
          <w:sz w:val="22"/>
          <w:szCs w:val="22"/>
        </w:rPr>
        <w:t xml:space="preserve">de eerste stap van de meldcode </w:t>
      </w:r>
      <w:r w:rsidRPr="00FC2EAD">
        <w:rPr>
          <w:sz w:val="22"/>
          <w:szCs w:val="22"/>
        </w:rPr>
        <w:t>worden signalen gezien die duiden op een zorgelijke of mogelijk bedreigde ontwikkeling. Zelden zullen deze signalen direct duidelijkheid geven over de oorzaak</w:t>
      </w:r>
      <w:r>
        <w:rPr>
          <w:sz w:val="22"/>
          <w:szCs w:val="22"/>
        </w:rPr>
        <w:t>,</w:t>
      </w:r>
      <w:r w:rsidRPr="00FC2EAD">
        <w:rPr>
          <w:sz w:val="22"/>
          <w:szCs w:val="22"/>
        </w:rPr>
        <w:t xml:space="preserve"> zoals huiselijk geweld of kindermishandeling. Het is daarom </w:t>
      </w:r>
      <w:r>
        <w:rPr>
          <w:sz w:val="22"/>
          <w:szCs w:val="22"/>
        </w:rPr>
        <w:t xml:space="preserve">belangrijk om </w:t>
      </w:r>
      <w:r w:rsidRPr="00FC2EAD">
        <w:rPr>
          <w:sz w:val="22"/>
          <w:szCs w:val="22"/>
        </w:rPr>
        <w:t xml:space="preserve">uit te gaan van de signalen die de </w:t>
      </w:r>
      <w:r>
        <w:rPr>
          <w:sz w:val="22"/>
          <w:szCs w:val="22"/>
        </w:rPr>
        <w:t>leerkracht</w:t>
      </w:r>
      <w:r w:rsidRPr="00FC2EAD">
        <w:rPr>
          <w:sz w:val="22"/>
          <w:szCs w:val="22"/>
        </w:rPr>
        <w:t xml:space="preserve"> bij het kind of in de interactie tussen ouder en kind waarneemt. </w:t>
      </w:r>
      <w:r w:rsidRPr="00D919F2">
        <w:rPr>
          <w:sz w:val="22"/>
          <w:szCs w:val="22"/>
        </w:rPr>
        <w:t xml:space="preserve">Bij het signaleren van huiselijk geweld of kindermishandeling kan gebruik worden gemaakt van </w:t>
      </w:r>
      <w:r>
        <w:rPr>
          <w:sz w:val="22"/>
          <w:szCs w:val="22"/>
        </w:rPr>
        <w:t>een</w:t>
      </w:r>
      <w:r w:rsidRPr="00D919F2">
        <w:rPr>
          <w:sz w:val="22"/>
          <w:szCs w:val="22"/>
        </w:rPr>
        <w:t xml:space="preserve"> signalenlijst (</w:t>
      </w:r>
      <w:r>
        <w:rPr>
          <w:sz w:val="22"/>
          <w:szCs w:val="22"/>
        </w:rPr>
        <w:t xml:space="preserve">zie </w:t>
      </w:r>
      <w:r w:rsidRPr="00D919F2">
        <w:rPr>
          <w:sz w:val="22"/>
          <w:szCs w:val="22"/>
        </w:rPr>
        <w:t>bijlage</w:t>
      </w:r>
      <w:r>
        <w:rPr>
          <w:sz w:val="22"/>
          <w:szCs w:val="22"/>
        </w:rPr>
        <w:t xml:space="preserve"> </w:t>
      </w:r>
      <w:r w:rsidRPr="004771EA">
        <w:rPr>
          <w:color w:val="000000" w:themeColor="text1"/>
          <w:sz w:val="22"/>
          <w:szCs w:val="22"/>
        </w:rPr>
        <w:t>signalenlijst</w:t>
      </w:r>
      <w:r w:rsidRPr="00D919F2">
        <w:rPr>
          <w:sz w:val="22"/>
          <w:szCs w:val="22"/>
        </w:rPr>
        <w:t>).</w:t>
      </w:r>
    </w:p>
    <w:p w14:paraId="60F11408" w14:textId="77777777" w:rsidR="00FE36F9" w:rsidRPr="00FC2EAD" w:rsidRDefault="00FE36F9" w:rsidP="00FE36F9">
      <w:pPr>
        <w:pStyle w:val="Voetnoottekst"/>
        <w:ind w:left="720"/>
        <w:contextualSpacing/>
        <w:rPr>
          <w:sz w:val="22"/>
          <w:szCs w:val="22"/>
        </w:rPr>
      </w:pPr>
    </w:p>
    <w:p w14:paraId="1B9A5325" w14:textId="77777777" w:rsidR="00FE36F9" w:rsidRDefault="00FE36F9" w:rsidP="00FE36F9">
      <w:pPr>
        <w:pStyle w:val="Voetnoottekst"/>
        <w:contextualSpacing/>
        <w:rPr>
          <w:sz w:val="22"/>
          <w:szCs w:val="22"/>
        </w:rPr>
      </w:pPr>
      <w:r w:rsidRPr="00FC2EAD">
        <w:rPr>
          <w:sz w:val="22"/>
          <w:szCs w:val="22"/>
        </w:rPr>
        <w:t>Het is gebruikelijk om in deze</w:t>
      </w:r>
      <w:r>
        <w:rPr>
          <w:sz w:val="22"/>
          <w:szCs w:val="22"/>
        </w:rPr>
        <w:t xml:space="preserve"> stap</w:t>
      </w:r>
      <w:r w:rsidRPr="00FC2EAD">
        <w:rPr>
          <w:sz w:val="22"/>
          <w:szCs w:val="22"/>
        </w:rPr>
        <w:t xml:space="preserve"> in gesprek te gaan met de ouder </w:t>
      </w:r>
      <w:r>
        <w:rPr>
          <w:sz w:val="22"/>
          <w:szCs w:val="22"/>
        </w:rPr>
        <w:t xml:space="preserve">over de zorgen </w:t>
      </w:r>
      <w:r w:rsidRPr="00FC2EAD">
        <w:rPr>
          <w:sz w:val="22"/>
          <w:szCs w:val="22"/>
        </w:rPr>
        <w:t xml:space="preserve">tijdens haal- en brengmomenten, tijdens een </w:t>
      </w:r>
      <w:r>
        <w:rPr>
          <w:sz w:val="22"/>
          <w:szCs w:val="22"/>
        </w:rPr>
        <w:t>ouder</w:t>
      </w:r>
      <w:r w:rsidRPr="00FC2EAD">
        <w:rPr>
          <w:sz w:val="22"/>
          <w:szCs w:val="22"/>
        </w:rPr>
        <w:t xml:space="preserve">gesprek of op een ander gepland moment. Hierbij gaat het vooral om het benoemen van feitelijkheden en zaken die opvallen. </w:t>
      </w:r>
    </w:p>
    <w:p w14:paraId="0A747CEC" w14:textId="77777777" w:rsidR="00FE36F9" w:rsidRDefault="00FE36F9" w:rsidP="00FE36F9">
      <w:pPr>
        <w:pStyle w:val="Voetnoottekst"/>
        <w:contextualSpacing/>
        <w:rPr>
          <w:sz w:val="22"/>
          <w:szCs w:val="22"/>
        </w:rPr>
      </w:pPr>
      <w:r w:rsidRPr="00FC2EAD">
        <w:rPr>
          <w:sz w:val="22"/>
          <w:szCs w:val="22"/>
        </w:rPr>
        <w:t xml:space="preserve">Daarnaast kan het kind in de groep geobserveerd worden </w:t>
      </w:r>
      <w:r>
        <w:rPr>
          <w:sz w:val="22"/>
          <w:szCs w:val="22"/>
        </w:rPr>
        <w:t xml:space="preserve">alsook </w:t>
      </w:r>
      <w:r w:rsidRPr="00FC2EAD">
        <w:rPr>
          <w:sz w:val="22"/>
          <w:szCs w:val="22"/>
        </w:rPr>
        <w:t xml:space="preserve">de </w:t>
      </w:r>
      <w:r>
        <w:rPr>
          <w:sz w:val="22"/>
          <w:szCs w:val="22"/>
        </w:rPr>
        <w:t xml:space="preserve">interactie tussen </w:t>
      </w:r>
      <w:r w:rsidRPr="00FC2EAD">
        <w:rPr>
          <w:sz w:val="22"/>
          <w:szCs w:val="22"/>
        </w:rPr>
        <w:t xml:space="preserve">ouder </w:t>
      </w:r>
      <w:r>
        <w:rPr>
          <w:sz w:val="22"/>
          <w:szCs w:val="22"/>
        </w:rPr>
        <w:t>en</w:t>
      </w:r>
      <w:r w:rsidRPr="00FC2EAD">
        <w:rPr>
          <w:sz w:val="22"/>
          <w:szCs w:val="22"/>
        </w:rPr>
        <w:t xml:space="preserve"> kind tijdens contactmomenten.</w:t>
      </w:r>
      <w:r>
        <w:rPr>
          <w:sz w:val="22"/>
          <w:szCs w:val="22"/>
        </w:rPr>
        <w:t xml:space="preserve"> </w:t>
      </w:r>
      <w:r w:rsidRPr="00A54242">
        <w:rPr>
          <w:sz w:val="22"/>
          <w:szCs w:val="22"/>
        </w:rPr>
        <w:t>De leerkracht dient ouders toestemming te vragen om met hun kind in gesprek te gaan over de zorgen.</w:t>
      </w:r>
      <w:r>
        <w:rPr>
          <w:sz w:val="22"/>
          <w:szCs w:val="22"/>
        </w:rPr>
        <w:t xml:space="preserve"> </w:t>
      </w:r>
    </w:p>
    <w:p w14:paraId="31E93257" w14:textId="77777777" w:rsidR="00FE36F9" w:rsidRPr="00FC2EAD" w:rsidRDefault="00FE36F9" w:rsidP="00FE36F9">
      <w:pPr>
        <w:pStyle w:val="Voetnoottekst"/>
        <w:contextualSpacing/>
        <w:rPr>
          <w:sz w:val="22"/>
          <w:szCs w:val="22"/>
        </w:rPr>
      </w:pPr>
      <w:r>
        <w:rPr>
          <w:sz w:val="22"/>
          <w:szCs w:val="22"/>
        </w:rPr>
        <w:t xml:space="preserve">De </w:t>
      </w:r>
      <w:proofErr w:type="spellStart"/>
      <w:r>
        <w:rPr>
          <w:sz w:val="22"/>
          <w:szCs w:val="22"/>
        </w:rPr>
        <w:t>kindcheck</w:t>
      </w:r>
      <w:proofErr w:type="spellEnd"/>
      <w:r>
        <w:rPr>
          <w:sz w:val="22"/>
          <w:szCs w:val="22"/>
        </w:rPr>
        <w:t xml:space="preserve"> valt onder stap 1 van de meldcode en is aan de orde wanneer een ouder in een situatie verkeert die minderjarige kinderen (ernstige) schade kan berokkenen. Er moet onderzocht worden in een gesprek met ouders/verzorgers of er nog meer kinderen bij hen wonen en wie er voor hen zorgen. Dit is bedoeld om na te gaan of er voor de kinderen die afhankelijk zijn van de betreffende ouders/verzorgers risico’s zijn.</w:t>
      </w:r>
    </w:p>
    <w:p w14:paraId="5A3D0DD1" w14:textId="77777777" w:rsidR="00FE36F9" w:rsidRDefault="00FE36F9" w:rsidP="00FE36F9">
      <w:pPr>
        <w:pStyle w:val="Voetnoottekst"/>
        <w:contextualSpacing/>
        <w:rPr>
          <w:sz w:val="22"/>
          <w:szCs w:val="22"/>
        </w:rPr>
      </w:pPr>
    </w:p>
    <w:p w14:paraId="49531FFD" w14:textId="45EB06EB" w:rsidR="00FE36F9" w:rsidRDefault="00EB54A2" w:rsidP="00FE36F9">
      <w:pPr>
        <w:pStyle w:val="Voetnoottekst"/>
        <w:contextualSpacing/>
        <w:rPr>
          <w:iCs/>
          <w:sz w:val="22"/>
          <w:szCs w:val="22"/>
        </w:rPr>
      </w:pPr>
      <w:r w:rsidRPr="002F157B">
        <w:rPr>
          <w:iCs/>
          <w:noProof/>
          <w:sz w:val="22"/>
          <w:szCs w:val="22"/>
          <w:lang w:eastAsia="nl-NL"/>
        </w:rPr>
        <mc:AlternateContent>
          <mc:Choice Requires="wps">
            <w:drawing>
              <wp:anchor distT="45720" distB="45720" distL="114300" distR="114300" simplePos="0" relativeHeight="251658243" behindDoc="0" locked="0" layoutInCell="1" allowOverlap="1" wp14:anchorId="14FF1B5B" wp14:editId="6475516A">
                <wp:simplePos x="0" y="0"/>
                <wp:positionH relativeFrom="margin">
                  <wp:align>left</wp:align>
                </wp:positionH>
                <wp:positionV relativeFrom="paragraph">
                  <wp:posOffset>797032</wp:posOffset>
                </wp:positionV>
                <wp:extent cx="5676900" cy="1404620"/>
                <wp:effectExtent l="0" t="0" r="19050" b="2476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19050">
                          <a:solidFill>
                            <a:srgbClr val="000000"/>
                          </a:solidFill>
                          <a:miter lim="800000"/>
                          <a:headEnd/>
                          <a:tailEnd/>
                        </a:ln>
                      </wps:spPr>
                      <wps:txbx>
                        <w:txbxContent>
                          <w:p w14:paraId="1C417628" w14:textId="77777777" w:rsidR="00FE36F9" w:rsidRPr="00035E7A" w:rsidRDefault="00FE36F9" w:rsidP="00FE36F9">
                            <w:pPr>
                              <w:pStyle w:val="Kop5"/>
                              <w:spacing w:line="240" w:lineRule="auto"/>
                              <w:rPr>
                                <w:b/>
                                <w:color w:val="002060"/>
                              </w:rPr>
                            </w:pPr>
                            <w:r w:rsidRPr="00035E7A">
                              <w:rPr>
                                <w:b/>
                                <w:color w:val="002060"/>
                              </w:rPr>
                              <w:t>Noodsituaties</w:t>
                            </w:r>
                          </w:p>
                          <w:p w14:paraId="165E922F" w14:textId="77777777" w:rsidR="00FE36F9" w:rsidRPr="002F157B" w:rsidRDefault="00FE36F9" w:rsidP="00FE36F9">
                            <w:pPr>
                              <w:pStyle w:val="Voetnoottekst"/>
                              <w:contextualSpacing/>
                              <w:rPr>
                                <w:iCs/>
                              </w:rPr>
                            </w:pPr>
                            <w:r w:rsidRPr="00D365DE">
                              <w:rPr>
                                <w:rFonts w:cs="RijksoverheidSansText"/>
                                <w:color w:val="000000"/>
                                <w:sz w:val="22"/>
                                <w:szCs w:val="22"/>
                              </w:rPr>
                              <w:t xml:space="preserve">Bij signalen die wijzen op acuut en zodanig ernstig geweld dat </w:t>
                            </w:r>
                            <w:r>
                              <w:rPr>
                                <w:rFonts w:cs="RijksoverheidSansText"/>
                                <w:color w:val="000000"/>
                                <w:sz w:val="22"/>
                                <w:szCs w:val="22"/>
                              </w:rPr>
                              <w:t xml:space="preserve">het kind </w:t>
                            </w:r>
                            <w:r w:rsidRPr="00D365DE">
                              <w:rPr>
                                <w:rFonts w:cs="RijksoverheidSansText"/>
                                <w:color w:val="000000"/>
                                <w:sz w:val="22"/>
                                <w:szCs w:val="22"/>
                              </w:rPr>
                              <w:t xml:space="preserve">of zijn gezinslid daartegen onmiddellijk moet worden beschermd, </w:t>
                            </w:r>
                            <w:r>
                              <w:rPr>
                                <w:rFonts w:cs="RijksoverheidSansText"/>
                                <w:color w:val="000000"/>
                                <w:sz w:val="22"/>
                                <w:szCs w:val="22"/>
                              </w:rPr>
                              <w:t xml:space="preserve">wordt </w:t>
                            </w:r>
                            <w:r w:rsidRPr="00D365DE">
                              <w:rPr>
                                <w:rFonts w:cs="RijksoverheidSansText"/>
                                <w:color w:val="000000"/>
                                <w:sz w:val="22"/>
                                <w:szCs w:val="22"/>
                              </w:rPr>
                              <w:t>meteen advies</w:t>
                            </w:r>
                            <w:r>
                              <w:rPr>
                                <w:rFonts w:cs="RijksoverheidSansText"/>
                                <w:color w:val="000000"/>
                                <w:sz w:val="22"/>
                                <w:szCs w:val="22"/>
                              </w:rPr>
                              <w:t xml:space="preserve"> gevraagd</w:t>
                            </w:r>
                            <w:r w:rsidRPr="00D365DE">
                              <w:rPr>
                                <w:rFonts w:cs="RijksoverheidSansText"/>
                                <w:color w:val="000000"/>
                                <w:sz w:val="22"/>
                                <w:szCs w:val="22"/>
                              </w:rPr>
                              <w:t xml:space="preserve"> aan Veilig Thuis. </w:t>
                            </w:r>
                            <w:r>
                              <w:rPr>
                                <w:rFonts w:cs="RijksoverheidSansText"/>
                                <w:color w:val="000000"/>
                                <w:sz w:val="22"/>
                                <w:szCs w:val="22"/>
                              </w:rPr>
                              <w:t xml:space="preserve">Ook in het geval van eergerelateerd geweld of VGV wordt direct met Veilig Thuis contact opgenomen. </w:t>
                            </w:r>
                            <w:r w:rsidRPr="00D365DE">
                              <w:rPr>
                                <w:rFonts w:cs="RijksoverheidSansText"/>
                                <w:color w:val="000000"/>
                                <w:sz w:val="22"/>
                                <w:szCs w:val="22"/>
                              </w:rPr>
                              <w:t xml:space="preserve">Komt men daar, op basis van de signalen, tot het oordeel dat onmiddellijke actie is geboden, dan </w:t>
                            </w:r>
                            <w:r>
                              <w:rPr>
                                <w:rFonts w:cs="RijksoverheidSansText"/>
                                <w:color w:val="000000"/>
                                <w:sz w:val="22"/>
                                <w:szCs w:val="22"/>
                              </w:rPr>
                              <w:t xml:space="preserve">kan </w:t>
                            </w:r>
                            <w:r w:rsidRPr="00D365DE">
                              <w:rPr>
                                <w:rFonts w:cs="RijksoverheidSansText"/>
                                <w:color w:val="000000"/>
                                <w:sz w:val="22"/>
                                <w:szCs w:val="22"/>
                              </w:rPr>
                              <w:t xml:space="preserve">zo nodig in hetzelfde gesprek een melding </w:t>
                            </w:r>
                            <w:r>
                              <w:rPr>
                                <w:rFonts w:cs="RijksoverheidSansText"/>
                                <w:color w:val="000000"/>
                                <w:sz w:val="22"/>
                                <w:szCs w:val="22"/>
                              </w:rPr>
                              <w:t xml:space="preserve">worden gedaan </w:t>
                            </w:r>
                            <w:r w:rsidRPr="00D365DE">
                              <w:rPr>
                                <w:rFonts w:cs="RijksoverheidSansText"/>
                                <w:color w:val="000000"/>
                                <w:sz w:val="22"/>
                                <w:szCs w:val="22"/>
                              </w:rPr>
                              <w:t>zodat op korte termijn de noodzakelijke acties in gang kunnen worden gezet</w:t>
                            </w:r>
                            <w:r>
                              <w:rPr>
                                <w:rFonts w:cs="RijksoverheidSansText"/>
                                <w:color w:val="000000"/>
                                <w:sz w:val="22"/>
                                <w:szCs w:val="22"/>
                              </w:rPr>
                              <w:t xml:space="preserve"> om de veiligheid van het kind zoveel mogelijk te waarborgen</w:t>
                            </w:r>
                            <w:r w:rsidRPr="00D365DE">
                              <w:rPr>
                                <w:rFonts w:cs="RijksoverheidSansText"/>
                                <w:color w:val="000000"/>
                                <w:sz w:val="22"/>
                                <w:szCs w:val="22"/>
                              </w:rPr>
                              <w:t>. In noodsituaties</w:t>
                            </w:r>
                            <w:r>
                              <w:rPr>
                                <w:rFonts w:cs="RijksoverheidSansText"/>
                                <w:color w:val="000000"/>
                                <w:sz w:val="22"/>
                                <w:szCs w:val="22"/>
                              </w:rPr>
                              <w:t xml:space="preserve"> kan </w:t>
                            </w:r>
                            <w:r w:rsidRPr="00D365DE">
                              <w:rPr>
                                <w:rFonts w:cs="RijksoverheidSansText"/>
                                <w:color w:val="000000"/>
                                <w:sz w:val="22"/>
                                <w:szCs w:val="22"/>
                              </w:rPr>
                              <w:t xml:space="preserve">overigens ook de politie om hulp </w:t>
                            </w:r>
                            <w:r>
                              <w:rPr>
                                <w:rFonts w:cs="RijksoverheidSansText"/>
                                <w:color w:val="000000"/>
                                <w:sz w:val="22"/>
                                <w:szCs w:val="22"/>
                              </w:rPr>
                              <w:t>worden gevraagd</w:t>
                            </w:r>
                            <w:r w:rsidRPr="00D365DE">
                              <w:rPr>
                                <w:rFonts w:cs="RijksoverheidSansText"/>
                                <w:color w:val="000000"/>
                                <w:sz w:val="22"/>
                                <w:szCs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FF1B5B" id="_x0000_t202" coordsize="21600,21600" o:spt="202" path="m,l,21600r21600,l21600,xe">
                <v:stroke joinstyle="miter"/>
                <v:path gradientshapeok="t" o:connecttype="rect"/>
              </v:shapetype>
              <v:shape id="Tekstvak 217" o:spid="_x0000_s1026" type="#_x0000_t202" style="position:absolute;margin-left:0;margin-top:62.75pt;width:447pt;height:110.6pt;z-index:251658243;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" strokeweight="1.5pt">
                <v:textbox style="mso-fit-shape-to-text:t">
                  <w:txbxContent>
                    <w:p w14:paraId="1C417628" w14:textId="77777777" w:rsidR="00FE36F9" w:rsidRPr="00035E7A" w:rsidRDefault="00FE36F9" w:rsidP="00FE36F9">
                      <w:pPr>
                        <w:pStyle w:val="Kop5"/>
                        <w:spacing w:line="240" w:lineRule="auto"/>
                        <w:rPr>
                          <w:b/>
                          <w:color w:val="002060"/>
                        </w:rPr>
                      </w:pPr>
                      <w:r w:rsidRPr="00035E7A">
                        <w:rPr>
                          <w:b/>
                          <w:color w:val="002060"/>
                        </w:rPr>
                        <w:t>Noodsituaties</w:t>
                      </w:r>
                    </w:p>
                    <w:p w14:paraId="165E922F" w14:textId="77777777" w:rsidR="00FE36F9" w:rsidRPr="002F157B" w:rsidRDefault="00FE36F9" w:rsidP="00FE36F9">
                      <w:pPr>
                        <w:pStyle w:val="Voetnoottekst"/>
                        <w:contextualSpacing/>
                        <w:rPr>
                          <w:iCs/>
                        </w:rPr>
                      </w:pPr>
                      <w:r w:rsidRPr="00D365DE">
                        <w:rPr>
                          <w:rFonts w:cs="RijksoverheidSansText"/>
                          <w:color w:val="000000"/>
                          <w:sz w:val="22"/>
                          <w:szCs w:val="22"/>
                        </w:rPr>
                        <w:t xml:space="preserve">Bij signalen die wijzen op acuut en zodanig ernstig geweld dat </w:t>
                      </w:r>
                      <w:r>
                        <w:rPr>
                          <w:rFonts w:cs="RijksoverheidSansText"/>
                          <w:color w:val="000000"/>
                          <w:sz w:val="22"/>
                          <w:szCs w:val="22"/>
                        </w:rPr>
                        <w:t xml:space="preserve">het kind </w:t>
                      </w:r>
                      <w:r w:rsidRPr="00D365DE">
                        <w:rPr>
                          <w:rFonts w:cs="RijksoverheidSansText"/>
                          <w:color w:val="000000"/>
                          <w:sz w:val="22"/>
                          <w:szCs w:val="22"/>
                        </w:rPr>
                        <w:t xml:space="preserve">of zijn gezinslid daartegen onmiddellijk moet worden beschermd, </w:t>
                      </w:r>
                      <w:r>
                        <w:rPr>
                          <w:rFonts w:cs="RijksoverheidSansText"/>
                          <w:color w:val="000000"/>
                          <w:sz w:val="22"/>
                          <w:szCs w:val="22"/>
                        </w:rPr>
                        <w:t xml:space="preserve">wordt </w:t>
                      </w:r>
                      <w:r w:rsidRPr="00D365DE">
                        <w:rPr>
                          <w:rFonts w:cs="RijksoverheidSansText"/>
                          <w:color w:val="000000"/>
                          <w:sz w:val="22"/>
                          <w:szCs w:val="22"/>
                        </w:rPr>
                        <w:t>meteen advies</w:t>
                      </w:r>
                      <w:r>
                        <w:rPr>
                          <w:rFonts w:cs="RijksoverheidSansText"/>
                          <w:color w:val="000000"/>
                          <w:sz w:val="22"/>
                          <w:szCs w:val="22"/>
                        </w:rPr>
                        <w:t xml:space="preserve"> gevraagd</w:t>
                      </w:r>
                      <w:r w:rsidRPr="00D365DE">
                        <w:rPr>
                          <w:rFonts w:cs="RijksoverheidSansText"/>
                          <w:color w:val="000000"/>
                          <w:sz w:val="22"/>
                          <w:szCs w:val="22"/>
                        </w:rPr>
                        <w:t xml:space="preserve"> aan Veilig Thuis. </w:t>
                      </w:r>
                      <w:r>
                        <w:rPr>
                          <w:rFonts w:cs="RijksoverheidSansText"/>
                          <w:color w:val="000000"/>
                          <w:sz w:val="22"/>
                          <w:szCs w:val="22"/>
                        </w:rPr>
                        <w:t xml:space="preserve">Ook in het geval van eergerelateerd geweld of VGV wordt direct met Veilig Thuis contact opgenomen. </w:t>
                      </w:r>
                      <w:r w:rsidRPr="00D365DE">
                        <w:rPr>
                          <w:rFonts w:cs="RijksoverheidSansText"/>
                          <w:color w:val="000000"/>
                          <w:sz w:val="22"/>
                          <w:szCs w:val="22"/>
                        </w:rPr>
                        <w:t xml:space="preserve">Komt men daar, op basis van de signalen, tot het oordeel dat onmiddellijke actie is geboden, dan </w:t>
                      </w:r>
                      <w:r>
                        <w:rPr>
                          <w:rFonts w:cs="RijksoverheidSansText"/>
                          <w:color w:val="000000"/>
                          <w:sz w:val="22"/>
                          <w:szCs w:val="22"/>
                        </w:rPr>
                        <w:t xml:space="preserve">kan </w:t>
                      </w:r>
                      <w:r w:rsidRPr="00D365DE">
                        <w:rPr>
                          <w:rFonts w:cs="RijksoverheidSansText"/>
                          <w:color w:val="000000"/>
                          <w:sz w:val="22"/>
                          <w:szCs w:val="22"/>
                        </w:rPr>
                        <w:t xml:space="preserve">zo nodig in hetzelfde gesprek een melding </w:t>
                      </w:r>
                      <w:r>
                        <w:rPr>
                          <w:rFonts w:cs="RijksoverheidSansText"/>
                          <w:color w:val="000000"/>
                          <w:sz w:val="22"/>
                          <w:szCs w:val="22"/>
                        </w:rPr>
                        <w:t xml:space="preserve">worden gedaan </w:t>
                      </w:r>
                      <w:r w:rsidRPr="00D365DE">
                        <w:rPr>
                          <w:rFonts w:cs="RijksoverheidSansText"/>
                          <w:color w:val="000000"/>
                          <w:sz w:val="22"/>
                          <w:szCs w:val="22"/>
                        </w:rPr>
                        <w:t>zodat op korte termijn de noodzakelijke acties in gang kunnen worden gezet</w:t>
                      </w:r>
                      <w:r>
                        <w:rPr>
                          <w:rFonts w:cs="RijksoverheidSansText"/>
                          <w:color w:val="000000"/>
                          <w:sz w:val="22"/>
                          <w:szCs w:val="22"/>
                        </w:rPr>
                        <w:t xml:space="preserve"> om de veiligheid van het kind zoveel mogelijk te waarborgen</w:t>
                      </w:r>
                      <w:r w:rsidRPr="00D365DE">
                        <w:rPr>
                          <w:rFonts w:cs="RijksoverheidSansText"/>
                          <w:color w:val="000000"/>
                          <w:sz w:val="22"/>
                          <w:szCs w:val="22"/>
                        </w:rPr>
                        <w:t>. In noodsituaties</w:t>
                      </w:r>
                      <w:r>
                        <w:rPr>
                          <w:rFonts w:cs="RijksoverheidSansText"/>
                          <w:color w:val="000000"/>
                          <w:sz w:val="22"/>
                          <w:szCs w:val="22"/>
                        </w:rPr>
                        <w:t xml:space="preserve"> kan </w:t>
                      </w:r>
                      <w:r w:rsidRPr="00D365DE">
                        <w:rPr>
                          <w:rFonts w:cs="RijksoverheidSansText"/>
                          <w:color w:val="000000"/>
                          <w:sz w:val="22"/>
                          <w:szCs w:val="22"/>
                        </w:rPr>
                        <w:t xml:space="preserve">overigens ook de politie om hulp </w:t>
                      </w:r>
                      <w:r>
                        <w:rPr>
                          <w:rFonts w:cs="RijksoverheidSansText"/>
                          <w:color w:val="000000"/>
                          <w:sz w:val="22"/>
                          <w:szCs w:val="22"/>
                        </w:rPr>
                        <w:t>worden gevraagd</w:t>
                      </w:r>
                      <w:r w:rsidRPr="00D365DE">
                        <w:rPr>
                          <w:rFonts w:cs="RijksoverheidSansText"/>
                          <w:color w:val="000000"/>
                          <w:sz w:val="22"/>
                          <w:szCs w:val="22"/>
                        </w:rPr>
                        <w:t>.</w:t>
                      </w:r>
                    </w:p>
                  </w:txbxContent>
                </v:textbox>
                <w10:wrap type="square" anchorx="margin"/>
              </v:shape>
            </w:pict>
          </mc:Fallback>
        </mc:AlternateContent>
      </w:r>
      <w:r w:rsidR="00FE36F9" w:rsidRPr="00C67889">
        <w:rPr>
          <w:sz w:val="22"/>
          <w:szCs w:val="22"/>
        </w:rPr>
        <w:t xml:space="preserve">Alle signalen dienen </w:t>
      </w:r>
      <w:r w:rsidR="00FE36F9">
        <w:rPr>
          <w:sz w:val="22"/>
          <w:szCs w:val="22"/>
        </w:rPr>
        <w:t xml:space="preserve">door de leerkracht </w:t>
      </w:r>
      <w:r w:rsidR="00FE36F9" w:rsidRPr="00C67889">
        <w:rPr>
          <w:sz w:val="22"/>
          <w:szCs w:val="22"/>
        </w:rPr>
        <w:t>te worden verzameld</w:t>
      </w:r>
      <w:r w:rsidR="00FE36F9">
        <w:rPr>
          <w:sz w:val="22"/>
          <w:szCs w:val="22"/>
        </w:rPr>
        <w:t>,</w:t>
      </w:r>
      <w:r w:rsidR="00FE36F9" w:rsidRPr="00C67889">
        <w:rPr>
          <w:sz w:val="22"/>
          <w:szCs w:val="22"/>
        </w:rPr>
        <w:t xml:space="preserve"> waardoor het duidelijker wordt welke zorgen er zijn en of deze zorgen gegrond zijn. </w:t>
      </w:r>
      <w:r w:rsidR="00FE36F9" w:rsidRPr="00FC2EAD">
        <w:rPr>
          <w:iCs/>
          <w:sz w:val="22"/>
          <w:szCs w:val="22"/>
        </w:rPr>
        <w:t xml:space="preserve">Het is belangrijk dat </w:t>
      </w:r>
      <w:r w:rsidR="00FE36F9">
        <w:rPr>
          <w:iCs/>
          <w:sz w:val="22"/>
          <w:szCs w:val="22"/>
        </w:rPr>
        <w:t>de leerkracht</w:t>
      </w:r>
      <w:r w:rsidR="00FE36F9" w:rsidRPr="00FC2EAD">
        <w:rPr>
          <w:iCs/>
          <w:sz w:val="22"/>
          <w:szCs w:val="22"/>
        </w:rPr>
        <w:t xml:space="preserve"> </w:t>
      </w:r>
      <w:r w:rsidR="00FE36F9">
        <w:rPr>
          <w:iCs/>
          <w:sz w:val="22"/>
          <w:szCs w:val="22"/>
        </w:rPr>
        <w:t xml:space="preserve">de signalen in </w:t>
      </w:r>
      <w:proofErr w:type="spellStart"/>
      <w:r>
        <w:rPr>
          <w:iCs/>
          <w:sz w:val="22"/>
          <w:szCs w:val="22"/>
        </w:rPr>
        <w:t>P</w:t>
      </w:r>
      <w:r w:rsidR="00FE36F9">
        <w:rPr>
          <w:iCs/>
          <w:sz w:val="22"/>
          <w:szCs w:val="22"/>
        </w:rPr>
        <w:t>arnassys</w:t>
      </w:r>
      <w:proofErr w:type="spellEnd"/>
      <w:r w:rsidR="00FE36F9" w:rsidRPr="00FC2EAD">
        <w:rPr>
          <w:iCs/>
          <w:sz w:val="22"/>
          <w:szCs w:val="22"/>
        </w:rPr>
        <w:t xml:space="preserve"> registreert. Alle gegevens die te maken hebben met het signaleren en handelen dienen schriftelijk te worden vastgelegd.</w:t>
      </w:r>
      <w:r w:rsidR="00FE36F9">
        <w:rPr>
          <w:iCs/>
          <w:sz w:val="22"/>
          <w:szCs w:val="22"/>
        </w:rPr>
        <w:t xml:space="preserve"> </w:t>
      </w:r>
    </w:p>
    <w:p w14:paraId="05A9451E" w14:textId="77777777" w:rsidR="00E3635E" w:rsidRPr="003478ED" w:rsidRDefault="00E3635E" w:rsidP="00E3635E">
      <w:pPr>
        <w:spacing w:after="0" w:line="280" w:lineRule="atLeast"/>
        <w:contextualSpacing/>
        <w:rPr>
          <w:rFonts w:eastAsia="Calibri" w:cstheme="minorHAnsi"/>
        </w:rPr>
      </w:pPr>
    </w:p>
    <w:p w14:paraId="054E2880" w14:textId="77777777" w:rsidR="005B4051" w:rsidRPr="005B4051" w:rsidRDefault="005B4051" w:rsidP="005B4051">
      <w:pPr>
        <w:spacing w:after="0" w:line="280" w:lineRule="atLeast"/>
        <w:contextualSpacing/>
        <w:rPr>
          <w:rFonts w:eastAsia="Calibri" w:cstheme="minorHAnsi"/>
        </w:rPr>
      </w:pPr>
    </w:p>
    <w:p w14:paraId="22747837" w14:textId="77777777" w:rsidR="005B4051" w:rsidRPr="00D05A97" w:rsidRDefault="005B4051" w:rsidP="005B4051">
      <w:pPr>
        <w:spacing w:after="0" w:line="280" w:lineRule="atLeast"/>
        <w:contextualSpacing/>
        <w:rPr>
          <w:rFonts w:eastAsia="Calibri" w:cstheme="minorHAnsi"/>
          <w:b/>
          <w:bCs/>
        </w:rPr>
      </w:pPr>
      <w:r w:rsidRPr="00D05A97">
        <w:rPr>
          <w:rFonts w:eastAsia="Calibri" w:cstheme="minorHAnsi"/>
          <w:b/>
          <w:bCs/>
        </w:rPr>
        <w:t>STAP 2: Overleg met een deskundige collega of Veilig Thuis</w:t>
      </w:r>
    </w:p>
    <w:p w14:paraId="693494EB" w14:textId="77777777" w:rsidR="005B4051" w:rsidRDefault="005B4051" w:rsidP="005B4051">
      <w:pPr>
        <w:spacing w:after="0" w:line="280" w:lineRule="atLeast"/>
        <w:contextualSpacing/>
        <w:rPr>
          <w:rFonts w:eastAsia="Calibri" w:cstheme="minorHAnsi"/>
        </w:rPr>
      </w:pPr>
      <w:r w:rsidRPr="005B4051">
        <w:rPr>
          <w:rFonts w:eastAsia="Calibri" w:cstheme="minorHAnsi"/>
        </w:rPr>
        <w:t xml:space="preserve">Overleg met een deskundige collega om signalen te duiden. Raadpleeg zo nodig Veilig Thuis of een forensisch arts. Neem bij </w:t>
      </w:r>
      <w:proofErr w:type="spellStart"/>
      <w:r w:rsidRPr="005B4051">
        <w:rPr>
          <w:rFonts w:eastAsia="Calibri" w:cstheme="minorHAnsi"/>
        </w:rPr>
        <w:t>eergerelateerd</w:t>
      </w:r>
      <w:proofErr w:type="spellEnd"/>
      <w:r w:rsidRPr="005B4051">
        <w:rPr>
          <w:rFonts w:eastAsia="Calibri" w:cstheme="minorHAnsi"/>
        </w:rPr>
        <w:t xml:space="preserve"> geweld, huwelijksdwang of vrouwenbesnijdenis direct contact op met Veilig Thuis.</w:t>
      </w:r>
    </w:p>
    <w:p w14:paraId="6BB802C0" w14:textId="77777777" w:rsidR="00036B87" w:rsidRDefault="00036B87" w:rsidP="005B4051">
      <w:pPr>
        <w:spacing w:after="0" w:line="280" w:lineRule="atLeast"/>
        <w:contextualSpacing/>
        <w:rPr>
          <w:rFonts w:eastAsia="Calibri" w:cstheme="minorHAnsi"/>
        </w:rPr>
      </w:pPr>
    </w:p>
    <w:p w14:paraId="0F7F0479" w14:textId="77777777" w:rsidR="00610104" w:rsidRPr="00E32F22" w:rsidRDefault="00610104" w:rsidP="00610104">
      <w:pPr>
        <w:pStyle w:val="Geenafstand"/>
      </w:pPr>
      <w:r w:rsidRPr="00E32F22">
        <w:t>De leerkrac</w:t>
      </w:r>
      <w:r>
        <w:t xml:space="preserve">ht en </w:t>
      </w:r>
      <w:proofErr w:type="spellStart"/>
      <w:r w:rsidRPr="00E32F22">
        <w:t>aandachtsfunctionaris</w:t>
      </w:r>
      <w:proofErr w:type="spellEnd"/>
      <w:r w:rsidRPr="00E32F22">
        <w:t>:</w:t>
      </w:r>
    </w:p>
    <w:p w14:paraId="16DB5ECA" w14:textId="77777777" w:rsidR="00610104" w:rsidRPr="00E32F22" w:rsidRDefault="00610104" w:rsidP="005664AD">
      <w:pPr>
        <w:pStyle w:val="Geenafstand"/>
        <w:numPr>
          <w:ilvl w:val="0"/>
          <w:numId w:val="32"/>
        </w:numPr>
        <w:rPr>
          <w:iCs/>
        </w:rPr>
      </w:pPr>
      <w:proofErr w:type="gramStart"/>
      <w:r w:rsidRPr="00E32F22">
        <w:t>consulteert</w:t>
      </w:r>
      <w:proofErr w:type="gramEnd"/>
      <w:r w:rsidRPr="00E32F22">
        <w:t xml:space="preserve"> bij signalen eerst </w:t>
      </w:r>
      <w:r w:rsidRPr="00E32F22">
        <w:rPr>
          <w:iCs/>
        </w:rPr>
        <w:t>intern (</w:t>
      </w:r>
      <w:r>
        <w:rPr>
          <w:iCs/>
        </w:rPr>
        <w:t>collega/</w:t>
      </w:r>
      <w:r w:rsidRPr="00E32F22">
        <w:rPr>
          <w:iCs/>
        </w:rPr>
        <w:t>de gedragsspecialist/de intern begeleider)</w:t>
      </w:r>
    </w:p>
    <w:p w14:paraId="78D03423" w14:textId="77777777" w:rsidR="00610104" w:rsidRPr="00E32F22" w:rsidRDefault="00610104" w:rsidP="00E0152A">
      <w:pPr>
        <w:numPr>
          <w:ilvl w:val="0"/>
          <w:numId w:val="6"/>
        </w:numPr>
        <w:spacing w:line="280" w:lineRule="atLeast"/>
        <w:contextualSpacing/>
        <w:rPr>
          <w:rFonts w:eastAsia="Calibri" w:cstheme="minorHAnsi"/>
        </w:rPr>
      </w:pPr>
      <w:proofErr w:type="gramStart"/>
      <w:r w:rsidRPr="00E32F22">
        <w:rPr>
          <w:rFonts w:eastAsia="Calibri" w:cstheme="minorHAnsi"/>
        </w:rPr>
        <w:t>wanneer</w:t>
      </w:r>
      <w:proofErr w:type="gramEnd"/>
      <w:r w:rsidRPr="00E32F22">
        <w:rPr>
          <w:rFonts w:eastAsia="Calibri" w:cstheme="minorHAnsi"/>
        </w:rPr>
        <w:t xml:space="preserve"> nodig, en met toestemming van de ouders, de jeugdige en/of wettelijke betrokkene(n) wordt overleg gevoerd met de </w:t>
      </w:r>
      <w:proofErr w:type="gramStart"/>
      <w:r w:rsidRPr="00E32F22">
        <w:rPr>
          <w:rFonts w:eastAsia="Calibri" w:cstheme="minorHAnsi"/>
        </w:rPr>
        <w:t>GDD /</w:t>
      </w:r>
      <w:proofErr w:type="gramEnd"/>
      <w:r w:rsidRPr="00E32F22">
        <w:rPr>
          <w:rFonts w:eastAsia="Calibri" w:cstheme="minorHAnsi"/>
        </w:rPr>
        <w:t xml:space="preserve"> het </w:t>
      </w:r>
      <w:r w:rsidRPr="00E32F22">
        <w:rPr>
          <w:rFonts w:eastAsia="Calibri" w:cstheme="minorHAnsi"/>
          <w:iCs/>
        </w:rPr>
        <w:t>wijkteam/ de huisarts</w:t>
      </w:r>
      <w:r>
        <w:rPr>
          <w:rFonts w:eastAsia="Calibri" w:cstheme="minorHAnsi"/>
          <w:iCs/>
        </w:rPr>
        <w:t>/ CJG</w:t>
      </w:r>
    </w:p>
    <w:p w14:paraId="666D0ADD" w14:textId="77777777" w:rsidR="00610104" w:rsidRPr="00E32F22" w:rsidRDefault="00610104" w:rsidP="00E0152A">
      <w:pPr>
        <w:numPr>
          <w:ilvl w:val="0"/>
          <w:numId w:val="6"/>
        </w:numPr>
        <w:spacing w:line="280" w:lineRule="atLeast"/>
        <w:contextualSpacing/>
        <w:rPr>
          <w:rFonts w:eastAsia="Calibri" w:cstheme="minorHAnsi"/>
        </w:rPr>
      </w:pPr>
      <w:proofErr w:type="gramStart"/>
      <w:r w:rsidRPr="00E32F22">
        <w:rPr>
          <w:rFonts w:eastAsia="Calibri" w:cstheme="minorHAnsi"/>
        </w:rPr>
        <w:t>indien</w:t>
      </w:r>
      <w:proofErr w:type="gramEnd"/>
      <w:r w:rsidRPr="00E32F22">
        <w:rPr>
          <w:rFonts w:eastAsia="Calibri" w:cstheme="minorHAnsi"/>
        </w:rPr>
        <w:t xml:space="preserve"> nodig en bij letselduiding wordt advies gevraagd bij Veilig Thuis</w:t>
      </w:r>
    </w:p>
    <w:p w14:paraId="215FDB9D" w14:textId="77777777" w:rsidR="00BB63F6" w:rsidRDefault="00610104" w:rsidP="00E0152A">
      <w:pPr>
        <w:numPr>
          <w:ilvl w:val="0"/>
          <w:numId w:val="6"/>
        </w:numPr>
        <w:spacing w:after="0" w:line="280" w:lineRule="atLeast"/>
        <w:contextualSpacing/>
        <w:rPr>
          <w:rFonts w:eastAsia="Calibri" w:cstheme="minorHAnsi"/>
        </w:rPr>
      </w:pPr>
      <w:proofErr w:type="gramStart"/>
      <w:r w:rsidRPr="00D05A97">
        <w:rPr>
          <w:rFonts w:eastAsia="Calibri" w:cstheme="minorHAnsi"/>
        </w:rPr>
        <w:t>bij</w:t>
      </w:r>
      <w:proofErr w:type="gramEnd"/>
      <w:r w:rsidRPr="00D05A97">
        <w:rPr>
          <w:rFonts w:eastAsia="Calibri" w:cstheme="minorHAnsi"/>
        </w:rPr>
        <w:t xml:space="preserve"> </w:t>
      </w:r>
      <w:proofErr w:type="spellStart"/>
      <w:r w:rsidRPr="00D05A97">
        <w:rPr>
          <w:rFonts w:eastAsia="Calibri" w:cstheme="minorHAnsi"/>
        </w:rPr>
        <w:t>eergerelateerd</w:t>
      </w:r>
      <w:proofErr w:type="spellEnd"/>
      <w:r w:rsidRPr="00D05A97">
        <w:rPr>
          <w:rFonts w:eastAsia="Calibri" w:cstheme="minorHAnsi"/>
        </w:rPr>
        <w:t xml:space="preserve"> geweld en vrouwelijke genitale verminking wordt Veilig Thuis of politie geconsulteerd</w:t>
      </w:r>
      <w:r w:rsidR="00D05A97" w:rsidRPr="00D05A97">
        <w:rPr>
          <w:rFonts w:eastAsia="Calibri" w:cstheme="minorHAnsi"/>
        </w:rPr>
        <w:t xml:space="preserve"> </w:t>
      </w:r>
    </w:p>
    <w:p w14:paraId="491D98E2" w14:textId="1390497C" w:rsidR="00610104" w:rsidRDefault="00610104" w:rsidP="00E0152A">
      <w:pPr>
        <w:numPr>
          <w:ilvl w:val="0"/>
          <w:numId w:val="6"/>
        </w:numPr>
        <w:spacing w:after="0" w:line="280" w:lineRule="atLeast"/>
        <w:contextualSpacing/>
        <w:rPr>
          <w:rFonts w:eastAsia="Calibri" w:cstheme="minorHAnsi"/>
        </w:rPr>
      </w:pPr>
      <w:proofErr w:type="gramStart"/>
      <w:r w:rsidRPr="00D05A97">
        <w:rPr>
          <w:rFonts w:eastAsia="Calibri" w:cstheme="minorHAnsi"/>
        </w:rPr>
        <w:t>registreert</w:t>
      </w:r>
      <w:proofErr w:type="gramEnd"/>
      <w:r w:rsidRPr="00D05A97">
        <w:rPr>
          <w:rFonts w:eastAsia="Calibri" w:cstheme="minorHAnsi"/>
        </w:rPr>
        <w:t xml:space="preserve"> in </w:t>
      </w:r>
      <w:proofErr w:type="spellStart"/>
      <w:r w:rsidRPr="00D05A97">
        <w:rPr>
          <w:rFonts w:eastAsia="Calibri" w:cstheme="minorHAnsi"/>
        </w:rPr>
        <w:t>Parnassys</w:t>
      </w:r>
      <w:proofErr w:type="spellEnd"/>
    </w:p>
    <w:p w14:paraId="1C6E0D33" w14:textId="77777777" w:rsidR="00100C0F" w:rsidRDefault="00100C0F" w:rsidP="00100C0F">
      <w:pPr>
        <w:spacing w:after="0" w:line="280" w:lineRule="atLeast"/>
        <w:contextualSpacing/>
        <w:rPr>
          <w:rFonts w:eastAsia="Calibri" w:cstheme="minorHAnsi"/>
        </w:rPr>
      </w:pPr>
    </w:p>
    <w:p w14:paraId="2182FEB2" w14:textId="77777777" w:rsidR="00100C0F" w:rsidRPr="000F764D" w:rsidRDefault="00100C0F" w:rsidP="00641275">
      <w:pPr>
        <w:spacing w:after="0" w:line="280" w:lineRule="atLeast"/>
        <w:contextualSpacing/>
        <w:rPr>
          <w:rFonts w:eastAsia="Calibri" w:cstheme="minorHAnsi"/>
          <w:i/>
        </w:rPr>
      </w:pPr>
      <w:r w:rsidRPr="000F764D">
        <w:rPr>
          <w:rFonts w:eastAsia="Calibri" w:cstheme="minorHAnsi"/>
          <w:i/>
        </w:rPr>
        <w:lastRenderedPageBreak/>
        <w:t>Wie doet wat in deze stap</w:t>
      </w:r>
      <w:r>
        <w:rPr>
          <w:rFonts w:eastAsia="Calibri" w:cstheme="minorHAnsi"/>
          <w:i/>
        </w:rPr>
        <w:t>?</w:t>
      </w:r>
    </w:p>
    <w:p w14:paraId="3971C1CA" w14:textId="77777777" w:rsidR="00100C0F" w:rsidRPr="00DC2BB1" w:rsidRDefault="00100C0F" w:rsidP="5A171C1A">
      <w:pPr>
        <w:spacing w:line="280" w:lineRule="atLeast"/>
        <w:contextualSpacing/>
        <w:rPr>
          <w:rFonts w:eastAsia="Calibri"/>
        </w:rPr>
      </w:pPr>
      <w:r w:rsidRPr="5A171C1A">
        <w:rPr>
          <w:rFonts w:eastAsia="Calibri"/>
        </w:rPr>
        <w:t xml:space="preserve">De leerkracht gaat in gesprek met de </w:t>
      </w:r>
      <w:proofErr w:type="spellStart"/>
      <w:r w:rsidRPr="5A171C1A">
        <w:rPr>
          <w:rFonts w:eastAsia="Calibri"/>
        </w:rPr>
        <w:t>aandachtsfunctionaris</w:t>
      </w:r>
      <w:proofErr w:type="spellEnd"/>
      <w:r w:rsidRPr="5A171C1A">
        <w:rPr>
          <w:rFonts w:eastAsia="Calibri"/>
        </w:rPr>
        <w:t xml:space="preserve"> om zijn/haar signalen in kaart te brengen</w:t>
      </w:r>
      <w:r w:rsidRPr="00DC2BB1">
        <w:rPr>
          <w:rFonts w:eastAsia="Calibri"/>
        </w:rPr>
        <w:t>. De leerkracht/</w:t>
      </w:r>
      <w:proofErr w:type="spellStart"/>
      <w:r w:rsidRPr="00DC2BB1">
        <w:rPr>
          <w:rFonts w:eastAsia="Calibri"/>
        </w:rPr>
        <w:t>aandachtsfunctionaris</w:t>
      </w:r>
      <w:proofErr w:type="spellEnd"/>
      <w:r w:rsidRPr="00DC2BB1">
        <w:rPr>
          <w:rFonts w:eastAsia="Calibri"/>
        </w:rPr>
        <w:t xml:space="preserve"> stellen de ouder(s)/verzorger(s) op de hoogte dat hun kind(eren) zijn aangemeld bij de verwijsindex.</w:t>
      </w:r>
    </w:p>
    <w:p w14:paraId="54B05694" w14:textId="77777777" w:rsidR="00E0152A" w:rsidRDefault="00E0152A" w:rsidP="00641275">
      <w:pPr>
        <w:spacing w:after="0" w:line="280" w:lineRule="atLeast"/>
        <w:contextualSpacing/>
        <w:rPr>
          <w:rFonts w:eastAsia="Calibri" w:cstheme="minorHAnsi"/>
          <w:i/>
        </w:rPr>
      </w:pPr>
    </w:p>
    <w:p w14:paraId="5C243507" w14:textId="10A63E4A" w:rsidR="00100C0F" w:rsidRPr="000F764D" w:rsidRDefault="00100C0F" w:rsidP="00641275">
      <w:pPr>
        <w:spacing w:after="0" w:line="280" w:lineRule="atLeast"/>
        <w:contextualSpacing/>
        <w:rPr>
          <w:rFonts w:eastAsia="Calibri" w:cstheme="minorHAnsi"/>
          <w:i/>
        </w:rPr>
      </w:pPr>
      <w:r w:rsidRPr="000F764D">
        <w:rPr>
          <w:rFonts w:eastAsia="Calibri" w:cstheme="minorHAnsi"/>
          <w:i/>
        </w:rPr>
        <w:t>Met wie (welke functies intern) vindt (voor)overleg plaats</w:t>
      </w:r>
      <w:r>
        <w:rPr>
          <w:rFonts w:eastAsia="Calibri" w:cstheme="minorHAnsi"/>
          <w:i/>
        </w:rPr>
        <w:t>?</w:t>
      </w:r>
      <w:r w:rsidRPr="000F764D">
        <w:rPr>
          <w:rFonts w:eastAsia="Calibri" w:cstheme="minorHAnsi"/>
          <w:i/>
        </w:rPr>
        <w:t xml:space="preserve"> </w:t>
      </w:r>
    </w:p>
    <w:p w14:paraId="741334CB" w14:textId="77777777" w:rsidR="00100C0F" w:rsidRPr="00B14C25" w:rsidRDefault="00100C0F" w:rsidP="00E0152A">
      <w:pPr>
        <w:spacing w:line="280" w:lineRule="atLeast"/>
        <w:contextualSpacing/>
        <w:rPr>
          <w:rFonts w:eastAsia="Calibri" w:cstheme="minorHAnsi"/>
          <w:iCs/>
        </w:rPr>
      </w:pPr>
      <w:r w:rsidRPr="00B14C25">
        <w:rPr>
          <w:rFonts w:eastAsia="Calibri" w:cstheme="minorHAnsi"/>
          <w:iCs/>
        </w:rPr>
        <w:t>De leerkracht kan eerst in overleg met een deskundige collega. Denk hierbij aan de duo-leerkracht, maar het mag ook een andere deskundige collega zijn. Je gaat daarna in overleg met de aandachtfunctionaris en/of veilig thuis.</w:t>
      </w:r>
    </w:p>
    <w:p w14:paraId="010FE60A" w14:textId="77777777" w:rsidR="00E0152A" w:rsidRDefault="00E0152A" w:rsidP="00E0152A">
      <w:pPr>
        <w:spacing w:after="0" w:line="280" w:lineRule="atLeast"/>
        <w:contextualSpacing/>
        <w:rPr>
          <w:rFonts w:eastAsia="Calibri" w:cstheme="minorHAnsi"/>
          <w:i/>
        </w:rPr>
      </w:pPr>
    </w:p>
    <w:p w14:paraId="1FDD3520" w14:textId="0BF6405D" w:rsidR="00100C0F" w:rsidRPr="000F764D" w:rsidRDefault="00100C0F" w:rsidP="00E0152A">
      <w:pPr>
        <w:spacing w:after="0" w:line="280" w:lineRule="atLeast"/>
        <w:contextualSpacing/>
        <w:rPr>
          <w:rFonts w:eastAsia="Calibri" w:cstheme="minorHAnsi"/>
          <w:i/>
        </w:rPr>
      </w:pPr>
      <w:r w:rsidRPr="000F764D">
        <w:rPr>
          <w:rFonts w:eastAsia="Calibri" w:cstheme="minorHAnsi"/>
          <w:i/>
        </w:rPr>
        <w:t>Wie heeft de contacten met Veilig Thuis en hoe is dit intern geregeld</w:t>
      </w:r>
      <w:r>
        <w:rPr>
          <w:rFonts w:eastAsia="Calibri" w:cstheme="minorHAnsi"/>
          <w:i/>
        </w:rPr>
        <w:t>?</w:t>
      </w:r>
    </w:p>
    <w:p w14:paraId="044BDD54" w14:textId="77777777" w:rsidR="00100C0F" w:rsidRPr="00B14C25" w:rsidRDefault="00100C0F" w:rsidP="00E0152A">
      <w:pPr>
        <w:spacing w:line="280" w:lineRule="atLeast"/>
        <w:contextualSpacing/>
        <w:rPr>
          <w:rFonts w:eastAsia="Calibri" w:cstheme="minorHAnsi"/>
          <w:iCs/>
        </w:rPr>
      </w:pPr>
      <w:r w:rsidRPr="00B14C25">
        <w:rPr>
          <w:rFonts w:eastAsia="Calibri" w:cstheme="minorHAnsi"/>
          <w:iCs/>
        </w:rPr>
        <w:t xml:space="preserve">Het contact met veilig </w:t>
      </w:r>
      <w:proofErr w:type="gramStart"/>
      <w:r w:rsidRPr="00B14C25">
        <w:rPr>
          <w:rFonts w:eastAsia="Calibri" w:cstheme="minorHAnsi"/>
          <w:iCs/>
        </w:rPr>
        <w:t>thuis loopt</w:t>
      </w:r>
      <w:proofErr w:type="gramEnd"/>
      <w:r w:rsidRPr="00B14C25">
        <w:rPr>
          <w:rFonts w:eastAsia="Calibri" w:cstheme="minorHAnsi"/>
          <w:iCs/>
        </w:rPr>
        <w:t xml:space="preserve"> via de aandachtfunctionaris van de school. Er kan voor gekozen worden om in overleg met de aandachtfunctionaris de leerkracht de contactpersoon bij veilig thuis te laten zijn.</w:t>
      </w:r>
    </w:p>
    <w:p w14:paraId="6D7684AD" w14:textId="77777777" w:rsidR="00100C0F" w:rsidRPr="00B14C25" w:rsidRDefault="00100C0F" w:rsidP="00E0152A">
      <w:pPr>
        <w:spacing w:line="280" w:lineRule="atLeast"/>
        <w:contextualSpacing/>
        <w:rPr>
          <w:rFonts w:eastAsia="Calibri" w:cstheme="minorHAnsi"/>
          <w:iCs/>
        </w:rPr>
      </w:pPr>
      <w:r w:rsidRPr="00B14C25">
        <w:rPr>
          <w:rFonts w:eastAsia="Calibri" w:cstheme="minorHAnsi"/>
          <w:iCs/>
        </w:rPr>
        <w:t>Mocht het een noodsituatie zijn neemt de desbetreffende leerkracht, directie of aandachtfunctionaris contact op met veilig thuis. Dit dient direct te gebeuren!</w:t>
      </w:r>
    </w:p>
    <w:p w14:paraId="3440C170" w14:textId="77777777" w:rsidR="00E0152A" w:rsidRDefault="00E0152A" w:rsidP="00E0152A">
      <w:pPr>
        <w:spacing w:after="0" w:line="280" w:lineRule="atLeast"/>
        <w:contextualSpacing/>
        <w:rPr>
          <w:rFonts w:eastAsia="Calibri" w:cstheme="minorHAnsi"/>
          <w:i/>
        </w:rPr>
      </w:pPr>
    </w:p>
    <w:p w14:paraId="76CCE4A5" w14:textId="59F8AE3A" w:rsidR="00100C0F" w:rsidRPr="000F764D" w:rsidRDefault="00100C0F" w:rsidP="00E0152A">
      <w:pPr>
        <w:spacing w:after="0" w:line="280" w:lineRule="atLeast"/>
        <w:contextualSpacing/>
        <w:rPr>
          <w:rFonts w:eastAsia="Calibri" w:cstheme="minorHAnsi"/>
          <w:i/>
        </w:rPr>
      </w:pPr>
      <w:r w:rsidRPr="000F764D">
        <w:rPr>
          <w:rFonts w:eastAsia="Calibri" w:cstheme="minorHAnsi"/>
          <w:i/>
        </w:rPr>
        <w:t>Wie dient geïnformeerd te worden over proces en vervolg: collega’s, jeugdige, ouder(s) en/of overige betrokkenen</w:t>
      </w:r>
      <w:r>
        <w:rPr>
          <w:rFonts w:eastAsia="Calibri" w:cstheme="minorHAnsi"/>
          <w:i/>
        </w:rPr>
        <w:t>?</w:t>
      </w:r>
    </w:p>
    <w:p w14:paraId="2D6C7B43" w14:textId="77777777" w:rsidR="00100C0F" w:rsidRPr="00B14C25" w:rsidRDefault="00100C0F" w:rsidP="00E0152A">
      <w:pPr>
        <w:spacing w:line="280" w:lineRule="atLeast"/>
        <w:contextualSpacing/>
        <w:rPr>
          <w:rFonts w:eastAsia="Calibri" w:cstheme="minorHAnsi"/>
          <w:iCs/>
        </w:rPr>
      </w:pPr>
      <w:r w:rsidRPr="00B14C25">
        <w:rPr>
          <w:rFonts w:eastAsia="Calibri" w:cstheme="minorHAnsi"/>
          <w:iCs/>
        </w:rPr>
        <w:t>De ouder(s)/verzorger(s) worden geïnformeerd dat hun kind(eren) in de verwijsindex zijn gezet. De leerkracht wordt geïnformeerd over de stand van zaken. De leerling wordt verteld wat de vorderingen zijn.</w:t>
      </w:r>
    </w:p>
    <w:p w14:paraId="2B93BA44" w14:textId="77777777" w:rsidR="00E0152A" w:rsidRDefault="00E0152A" w:rsidP="00E0152A">
      <w:pPr>
        <w:spacing w:after="0" w:line="280" w:lineRule="atLeast"/>
        <w:contextualSpacing/>
        <w:rPr>
          <w:rFonts w:eastAsia="Calibri" w:cstheme="minorHAnsi"/>
          <w:i/>
        </w:rPr>
      </w:pPr>
    </w:p>
    <w:p w14:paraId="35C193C7" w14:textId="3349A6E0" w:rsidR="00100C0F" w:rsidRPr="000F764D" w:rsidRDefault="00100C0F" w:rsidP="00E0152A">
      <w:pPr>
        <w:spacing w:after="0" w:line="280" w:lineRule="atLeast"/>
        <w:contextualSpacing/>
        <w:rPr>
          <w:rFonts w:eastAsia="Calibri" w:cstheme="minorHAnsi"/>
          <w:i/>
        </w:rPr>
      </w:pPr>
      <w:r w:rsidRPr="000F764D">
        <w:rPr>
          <w:rFonts w:eastAsia="Calibri" w:cstheme="minorHAnsi"/>
          <w:i/>
        </w:rPr>
        <w:t>Op welke wijze kunnen collega’s, ouder(s), jeugdige en/of overige betrokkene hun mening en visie geven</w:t>
      </w:r>
      <w:r>
        <w:rPr>
          <w:rFonts w:eastAsia="Calibri" w:cstheme="minorHAnsi"/>
          <w:i/>
        </w:rPr>
        <w:t>?</w:t>
      </w:r>
    </w:p>
    <w:p w14:paraId="5E4F1C59" w14:textId="77777777" w:rsidR="00100C0F" w:rsidRPr="00B14C25" w:rsidRDefault="00100C0F" w:rsidP="00E0152A">
      <w:pPr>
        <w:spacing w:line="280" w:lineRule="atLeast"/>
        <w:contextualSpacing/>
        <w:rPr>
          <w:rFonts w:eastAsia="Calibri" w:cstheme="minorHAnsi"/>
          <w:iCs/>
        </w:rPr>
      </w:pPr>
      <w:r w:rsidRPr="00B14C25">
        <w:rPr>
          <w:rFonts w:eastAsia="Calibri" w:cstheme="minorHAnsi"/>
          <w:iCs/>
        </w:rPr>
        <w:t>Nadat de ouder(s)/verzorger(s) op de hoogte zijn gesteld wordt er een gesprek gepland. In dat gesprek kunnen alle betrokkenen de mening of visie geven. De leerling is niet in de gesprek aanwezig, tenzij de aandachtfunctionaris het nodig acht.</w:t>
      </w:r>
    </w:p>
    <w:p w14:paraId="67715E86" w14:textId="77777777" w:rsidR="00E0152A" w:rsidRDefault="00E0152A" w:rsidP="00E0152A">
      <w:pPr>
        <w:spacing w:after="0" w:line="280" w:lineRule="atLeast"/>
        <w:contextualSpacing/>
        <w:rPr>
          <w:rFonts w:eastAsia="Calibri" w:cstheme="minorHAnsi"/>
          <w:i/>
        </w:rPr>
      </w:pPr>
    </w:p>
    <w:p w14:paraId="1BFF611E" w14:textId="5D5D82D7" w:rsidR="00100C0F" w:rsidRPr="00AF4DA9" w:rsidRDefault="00100C0F" w:rsidP="00E0152A">
      <w:pPr>
        <w:spacing w:after="0" w:line="280" w:lineRule="atLeast"/>
        <w:contextualSpacing/>
        <w:rPr>
          <w:rFonts w:eastAsia="Calibri" w:cstheme="minorHAnsi"/>
          <w:i/>
        </w:rPr>
      </w:pPr>
      <w:r w:rsidRPr="00AF4DA9">
        <w:rPr>
          <w:rFonts w:eastAsia="Calibri" w:cstheme="minorHAnsi"/>
          <w:i/>
        </w:rPr>
        <w:t>Wordt veilig thuis verplicht geconsulteerd of niet? En door wie?</w:t>
      </w:r>
    </w:p>
    <w:p w14:paraId="2F3D8D1F" w14:textId="77777777" w:rsidR="00100C0F" w:rsidRPr="00AF4DA9" w:rsidRDefault="00100C0F" w:rsidP="00E0152A">
      <w:pPr>
        <w:spacing w:line="280" w:lineRule="atLeast"/>
        <w:contextualSpacing/>
        <w:rPr>
          <w:rFonts w:eastAsia="Calibri" w:cstheme="minorHAnsi"/>
          <w:iCs/>
        </w:rPr>
      </w:pPr>
      <w:r w:rsidRPr="00AF4DA9">
        <w:rPr>
          <w:rFonts w:eastAsia="Calibri" w:cstheme="minorHAnsi"/>
          <w:iCs/>
        </w:rPr>
        <w:t xml:space="preserve">Veilig thuis wordt kan worden geconsulteerd. Dit kan zowel anoniem of als een melding. Dit kan zowel door de, ib-er, de leerkracht of door de aandachtfunctionaris gedaan worden. </w:t>
      </w:r>
    </w:p>
    <w:p w14:paraId="6A9F6CC4" w14:textId="77777777" w:rsidR="00E0152A" w:rsidRDefault="00E0152A" w:rsidP="00E0152A">
      <w:pPr>
        <w:spacing w:after="0" w:line="280" w:lineRule="atLeast"/>
        <w:contextualSpacing/>
        <w:rPr>
          <w:rFonts w:eastAsia="Calibri" w:cstheme="minorHAnsi"/>
          <w:i/>
        </w:rPr>
      </w:pPr>
    </w:p>
    <w:p w14:paraId="675BB434" w14:textId="03443484" w:rsidR="00100C0F" w:rsidRPr="000F764D" w:rsidRDefault="00100C0F" w:rsidP="00E0152A">
      <w:pPr>
        <w:spacing w:after="0" w:line="280" w:lineRule="atLeast"/>
        <w:contextualSpacing/>
        <w:rPr>
          <w:rFonts w:eastAsia="Calibri" w:cstheme="minorHAnsi"/>
          <w:i/>
        </w:rPr>
      </w:pPr>
      <w:r w:rsidRPr="000F764D">
        <w:rPr>
          <w:rFonts w:eastAsia="Calibri" w:cstheme="minorHAnsi"/>
          <w:i/>
        </w:rPr>
        <w:t>Wat zijn voorwaarden om Veilig Thuis te consulteren (anoniem of met toestemming van ouder(s) en/of jeugdige)</w:t>
      </w:r>
      <w:r>
        <w:rPr>
          <w:rFonts w:eastAsia="Calibri" w:cstheme="minorHAnsi"/>
          <w:i/>
        </w:rPr>
        <w:t>?</w:t>
      </w:r>
    </w:p>
    <w:p w14:paraId="441D15D8" w14:textId="77777777" w:rsidR="00100C0F" w:rsidRPr="006C7DAB" w:rsidRDefault="00100C0F" w:rsidP="00E0152A">
      <w:pPr>
        <w:spacing w:line="280" w:lineRule="atLeast"/>
        <w:contextualSpacing/>
        <w:rPr>
          <w:rFonts w:eastAsia="Calibri" w:cstheme="minorHAnsi"/>
          <w:iCs/>
        </w:rPr>
      </w:pPr>
      <w:r w:rsidRPr="006C7DAB">
        <w:rPr>
          <w:rFonts w:eastAsia="Calibri" w:cstheme="minorHAnsi"/>
          <w:iCs/>
        </w:rPr>
        <w:t>Als je inlichtingen wilt inwinnen over welke route je het beste kunt doen, dan kun je anoniem bellen naar Veilig Thuis.</w:t>
      </w:r>
    </w:p>
    <w:p w14:paraId="2ADBC8FA" w14:textId="77777777" w:rsidR="00100C0F" w:rsidRPr="006C7DAB" w:rsidRDefault="00100C0F" w:rsidP="00E0152A">
      <w:pPr>
        <w:spacing w:line="280" w:lineRule="atLeast"/>
        <w:contextualSpacing/>
        <w:rPr>
          <w:rFonts w:eastAsia="Calibri" w:cstheme="minorHAnsi"/>
          <w:iCs/>
        </w:rPr>
      </w:pPr>
      <w:r w:rsidRPr="006C7DAB">
        <w:rPr>
          <w:rFonts w:eastAsia="Calibri" w:cstheme="minorHAnsi"/>
          <w:iCs/>
        </w:rPr>
        <w:t>Ben je al in gesprek met ouders, dan meld je dat Veilig thuis wordt geconsulteerd.</w:t>
      </w:r>
    </w:p>
    <w:p w14:paraId="3C7267C8" w14:textId="77777777" w:rsidR="00E0152A" w:rsidRDefault="00E0152A" w:rsidP="00E0152A">
      <w:pPr>
        <w:spacing w:after="0" w:line="280" w:lineRule="atLeast"/>
        <w:contextualSpacing/>
        <w:rPr>
          <w:rFonts w:eastAsia="Calibri" w:cstheme="minorHAnsi"/>
          <w:i/>
        </w:rPr>
      </w:pPr>
    </w:p>
    <w:p w14:paraId="4CB9D990" w14:textId="011C799F" w:rsidR="00100C0F" w:rsidRPr="000F764D" w:rsidRDefault="00100C0F" w:rsidP="00E0152A">
      <w:pPr>
        <w:spacing w:after="0" w:line="280" w:lineRule="atLeast"/>
        <w:contextualSpacing/>
        <w:rPr>
          <w:rFonts w:eastAsia="Calibri" w:cstheme="minorHAnsi"/>
          <w:i/>
        </w:rPr>
      </w:pPr>
      <w:r w:rsidRPr="000F764D">
        <w:rPr>
          <w:rFonts w:eastAsia="Calibri" w:cstheme="minorHAnsi"/>
          <w:i/>
        </w:rPr>
        <w:t>Wat zijn redenen om NIET het gesprek met de betrokkenen te voeren in stap 3</w:t>
      </w:r>
      <w:r>
        <w:rPr>
          <w:rFonts w:eastAsia="Calibri" w:cstheme="minorHAnsi"/>
          <w:i/>
        </w:rPr>
        <w:t>?</w:t>
      </w:r>
    </w:p>
    <w:p w14:paraId="10DC52BD" w14:textId="77777777" w:rsidR="00100C0F" w:rsidRPr="006C7DAB" w:rsidRDefault="00100C0F" w:rsidP="00E0152A">
      <w:pPr>
        <w:spacing w:line="280" w:lineRule="atLeast"/>
        <w:contextualSpacing/>
        <w:rPr>
          <w:rFonts w:eastAsia="Calibri" w:cstheme="minorHAnsi"/>
          <w:iCs/>
        </w:rPr>
      </w:pPr>
      <w:r w:rsidRPr="006C7DAB">
        <w:rPr>
          <w:rFonts w:eastAsia="Calibri" w:cstheme="minorHAnsi"/>
          <w:iCs/>
        </w:rPr>
        <w:t xml:space="preserve">Als je niet voldoende aanleiding hebt, nadat je de deskundige/aandachtfunctionaris hebt gesproken. </w:t>
      </w:r>
    </w:p>
    <w:p w14:paraId="1ADD4115" w14:textId="77777777" w:rsidR="00E0152A" w:rsidRDefault="00E0152A" w:rsidP="00E0152A">
      <w:pPr>
        <w:spacing w:after="0" w:line="280" w:lineRule="atLeast"/>
        <w:contextualSpacing/>
        <w:rPr>
          <w:rFonts w:eastAsia="Calibri" w:cstheme="minorHAnsi"/>
          <w:i/>
        </w:rPr>
      </w:pPr>
    </w:p>
    <w:p w14:paraId="6F5EE5F0" w14:textId="0C044525" w:rsidR="00100C0F" w:rsidRPr="000F764D" w:rsidRDefault="00100C0F" w:rsidP="00E0152A">
      <w:pPr>
        <w:spacing w:after="0" w:line="280" w:lineRule="atLeast"/>
        <w:contextualSpacing/>
        <w:rPr>
          <w:rFonts w:eastAsia="Calibri" w:cstheme="minorHAnsi"/>
          <w:i/>
        </w:rPr>
      </w:pPr>
      <w:r w:rsidRPr="000F764D">
        <w:rPr>
          <w:rFonts w:eastAsia="Calibri" w:cstheme="minorHAnsi"/>
          <w:i/>
        </w:rPr>
        <w:t>Wie registreert de informatie in het dossier</w:t>
      </w:r>
      <w:r>
        <w:rPr>
          <w:rFonts w:eastAsia="Calibri" w:cstheme="minorHAnsi"/>
          <w:i/>
        </w:rPr>
        <w:t>?</w:t>
      </w:r>
      <w:r w:rsidRPr="000F764D">
        <w:rPr>
          <w:rFonts w:eastAsia="Calibri" w:cstheme="minorHAnsi"/>
          <w:i/>
        </w:rPr>
        <w:t xml:space="preserve"> </w:t>
      </w:r>
    </w:p>
    <w:p w14:paraId="26A81AC1" w14:textId="77777777" w:rsidR="00100C0F" w:rsidRPr="006C7DAB" w:rsidRDefault="00100C0F" w:rsidP="00E0152A">
      <w:pPr>
        <w:spacing w:line="280" w:lineRule="atLeast"/>
        <w:contextualSpacing/>
        <w:rPr>
          <w:rFonts w:eastAsia="Calibri" w:cstheme="minorHAnsi"/>
          <w:iCs/>
        </w:rPr>
      </w:pPr>
      <w:r w:rsidRPr="006C7DAB">
        <w:rPr>
          <w:rFonts w:eastAsia="Calibri" w:cstheme="minorHAnsi"/>
          <w:iCs/>
        </w:rPr>
        <w:t>De leerkracht die de leerling in de klas heeft. Mocht het om meerdere leerlingen gaan, dan is het beter als de aandachtfunctionaris dit doet. Bij een noodsituatie doet de directeur de registratie.</w:t>
      </w:r>
    </w:p>
    <w:p w14:paraId="3369279D" w14:textId="77777777" w:rsidR="00E0152A" w:rsidRDefault="00E0152A" w:rsidP="00E0152A">
      <w:pPr>
        <w:spacing w:after="0" w:line="280" w:lineRule="atLeast"/>
        <w:contextualSpacing/>
        <w:rPr>
          <w:rFonts w:eastAsia="Calibri" w:cstheme="minorHAnsi"/>
          <w:i/>
        </w:rPr>
      </w:pPr>
    </w:p>
    <w:p w14:paraId="1A172D9D" w14:textId="4091C617" w:rsidR="00100C0F" w:rsidRPr="00DC2BB1" w:rsidRDefault="00100C0F" w:rsidP="00E0152A">
      <w:pPr>
        <w:spacing w:after="0" w:line="280" w:lineRule="atLeast"/>
        <w:contextualSpacing/>
        <w:rPr>
          <w:rFonts w:eastAsia="Calibri" w:cstheme="minorHAnsi"/>
          <w:i/>
        </w:rPr>
      </w:pPr>
      <w:r w:rsidRPr="00DC2BB1">
        <w:rPr>
          <w:rFonts w:eastAsia="Calibri" w:cstheme="minorHAnsi"/>
          <w:i/>
        </w:rPr>
        <w:t>Dient er (alsnog) een signaal afgegeven te worden in de verwijsindex?</w:t>
      </w:r>
    </w:p>
    <w:p w14:paraId="063DAF2A" w14:textId="77777777" w:rsidR="00100C0F" w:rsidRPr="00DC2BB1" w:rsidRDefault="00100C0F" w:rsidP="00E0152A">
      <w:pPr>
        <w:spacing w:line="280" w:lineRule="atLeast"/>
        <w:contextualSpacing/>
        <w:rPr>
          <w:rFonts w:eastAsia="Calibri" w:cstheme="minorHAnsi"/>
          <w:iCs/>
        </w:rPr>
      </w:pPr>
      <w:r w:rsidRPr="00DC2BB1">
        <w:rPr>
          <w:rFonts w:eastAsia="Calibri" w:cstheme="minorHAnsi"/>
          <w:iCs/>
        </w:rPr>
        <w:t>Als je bij verder gaat naar stap 3 dient de verwijsindex altijd ingevuld te worden.</w:t>
      </w:r>
    </w:p>
    <w:p w14:paraId="2141EB64" w14:textId="77777777" w:rsidR="005B4051" w:rsidRPr="00DC2BB1" w:rsidRDefault="005B4051" w:rsidP="005B4051">
      <w:pPr>
        <w:spacing w:after="0" w:line="280" w:lineRule="atLeast"/>
        <w:contextualSpacing/>
        <w:rPr>
          <w:rFonts w:eastAsia="Calibri" w:cstheme="minorHAnsi"/>
        </w:rPr>
      </w:pPr>
    </w:p>
    <w:p w14:paraId="016DC1EF" w14:textId="77777777" w:rsidR="00C7113C" w:rsidRDefault="00C7113C" w:rsidP="005B4051">
      <w:pPr>
        <w:spacing w:after="0" w:line="280" w:lineRule="atLeast"/>
        <w:contextualSpacing/>
        <w:rPr>
          <w:rFonts w:eastAsia="Calibri" w:cstheme="minorHAnsi"/>
          <w:b/>
          <w:bCs/>
        </w:rPr>
      </w:pPr>
    </w:p>
    <w:p w14:paraId="52F46FEC" w14:textId="77777777" w:rsidR="00C7113C" w:rsidRDefault="00C7113C" w:rsidP="005B4051">
      <w:pPr>
        <w:spacing w:after="0" w:line="280" w:lineRule="atLeast"/>
        <w:contextualSpacing/>
        <w:rPr>
          <w:rFonts w:eastAsia="Calibri" w:cstheme="minorHAnsi"/>
          <w:b/>
          <w:bCs/>
        </w:rPr>
      </w:pPr>
    </w:p>
    <w:p w14:paraId="1043F1D3" w14:textId="77777777" w:rsidR="00C7113C" w:rsidRDefault="00C7113C" w:rsidP="005B4051">
      <w:pPr>
        <w:spacing w:after="0" w:line="280" w:lineRule="atLeast"/>
        <w:contextualSpacing/>
        <w:rPr>
          <w:rFonts w:eastAsia="Calibri" w:cstheme="minorHAnsi"/>
          <w:b/>
          <w:bCs/>
        </w:rPr>
      </w:pPr>
    </w:p>
    <w:p w14:paraId="78F02401" w14:textId="0676A27B" w:rsidR="005B4051" w:rsidRPr="00BB63F6" w:rsidRDefault="005B4051" w:rsidP="005B4051">
      <w:pPr>
        <w:spacing w:after="0" w:line="280" w:lineRule="atLeast"/>
        <w:contextualSpacing/>
        <w:rPr>
          <w:rFonts w:eastAsia="Calibri" w:cstheme="minorHAnsi"/>
          <w:b/>
          <w:bCs/>
        </w:rPr>
      </w:pPr>
      <w:r w:rsidRPr="00BB63F6">
        <w:rPr>
          <w:rFonts w:eastAsia="Calibri" w:cstheme="minorHAnsi"/>
          <w:b/>
          <w:bCs/>
        </w:rPr>
        <w:t>STAP 3: Praat met ouders en het kind</w:t>
      </w:r>
    </w:p>
    <w:p w14:paraId="2FA241E9" w14:textId="77777777" w:rsidR="005B4051" w:rsidRDefault="005B4051" w:rsidP="005B4051">
      <w:pPr>
        <w:spacing w:after="0" w:line="280" w:lineRule="atLeast"/>
        <w:contextualSpacing/>
        <w:rPr>
          <w:rFonts w:eastAsia="Calibri" w:cstheme="minorHAnsi"/>
        </w:rPr>
      </w:pPr>
      <w:r w:rsidRPr="005B4051">
        <w:rPr>
          <w:rFonts w:eastAsia="Calibri" w:cstheme="minorHAnsi"/>
        </w:rPr>
        <w:t>Bespreek je zorgen zo snel mogelijk met de ouders/verzorgers van het kind en het kind zelf. Alleen als jouw veiligheid of die van het kind in gevaar kan komen door een gesprek kan hiervan worden afgezien.</w:t>
      </w:r>
    </w:p>
    <w:p w14:paraId="737D546B" w14:textId="77777777" w:rsidR="00BB63F6" w:rsidRDefault="00BB63F6" w:rsidP="00BB63F6">
      <w:pPr>
        <w:spacing w:after="0" w:line="280" w:lineRule="atLeast"/>
        <w:contextualSpacing/>
        <w:rPr>
          <w:rFonts w:eastAsia="Calibri" w:cstheme="minorHAnsi"/>
        </w:rPr>
      </w:pPr>
    </w:p>
    <w:p w14:paraId="7573F91C" w14:textId="16B6879D" w:rsidR="00BB63F6" w:rsidRPr="00BB63F6" w:rsidRDefault="00BB63F6" w:rsidP="00BB63F6">
      <w:pPr>
        <w:spacing w:after="0" w:line="280" w:lineRule="atLeast"/>
        <w:contextualSpacing/>
        <w:rPr>
          <w:rFonts w:eastAsia="Calibri" w:cstheme="minorHAnsi"/>
        </w:rPr>
      </w:pPr>
      <w:r w:rsidRPr="00BB63F6">
        <w:rPr>
          <w:rFonts w:eastAsia="Calibri" w:cstheme="minorHAnsi"/>
        </w:rPr>
        <w:t>De leerkracht/</w:t>
      </w:r>
      <w:proofErr w:type="spellStart"/>
      <w:r w:rsidRPr="00BB63F6">
        <w:rPr>
          <w:rFonts w:eastAsia="Calibri" w:cstheme="minorHAnsi"/>
        </w:rPr>
        <w:t>aandachtsfunctionaris</w:t>
      </w:r>
      <w:proofErr w:type="spellEnd"/>
      <w:r w:rsidRPr="00BB63F6">
        <w:rPr>
          <w:rFonts w:eastAsia="Calibri" w:cstheme="minorHAnsi"/>
        </w:rPr>
        <w:t>/intern begeleider:</w:t>
      </w:r>
    </w:p>
    <w:p w14:paraId="6BDFE2A0" w14:textId="77777777" w:rsidR="00FE47BB" w:rsidRPr="00165107" w:rsidRDefault="00BB63F6" w:rsidP="005664AD">
      <w:pPr>
        <w:pStyle w:val="Lijstalinea"/>
        <w:numPr>
          <w:ilvl w:val="0"/>
          <w:numId w:val="33"/>
        </w:numPr>
        <w:spacing w:after="0" w:line="280" w:lineRule="atLeast"/>
        <w:rPr>
          <w:rFonts w:eastAsia="Calibri" w:cstheme="minorHAnsi"/>
        </w:rPr>
      </w:pPr>
      <w:proofErr w:type="gramStart"/>
      <w:r w:rsidRPr="00165107">
        <w:rPr>
          <w:rFonts w:eastAsia="Calibri" w:cstheme="minorHAnsi"/>
        </w:rPr>
        <w:t>deelt</w:t>
      </w:r>
      <w:proofErr w:type="gramEnd"/>
      <w:r w:rsidRPr="00165107">
        <w:rPr>
          <w:rFonts w:eastAsia="Calibri" w:cstheme="minorHAnsi"/>
        </w:rPr>
        <w:t xml:space="preserve"> de zorgen met de </w:t>
      </w:r>
      <w:proofErr w:type="gramStart"/>
      <w:r w:rsidRPr="00165107">
        <w:rPr>
          <w:rFonts w:eastAsia="Calibri" w:cstheme="minorHAnsi"/>
        </w:rPr>
        <w:t>ouders /</w:t>
      </w:r>
      <w:proofErr w:type="gramEnd"/>
      <w:r w:rsidRPr="00165107">
        <w:rPr>
          <w:rFonts w:eastAsia="Calibri" w:cstheme="minorHAnsi"/>
        </w:rPr>
        <w:t xml:space="preserve"> verzorger en/of wettelijk vertegenwoordiger</w:t>
      </w:r>
    </w:p>
    <w:p w14:paraId="7D289A1C" w14:textId="0C63CDEE" w:rsidR="00BB63F6" w:rsidRPr="00165107" w:rsidRDefault="00BB63F6" w:rsidP="005664AD">
      <w:pPr>
        <w:pStyle w:val="Lijstalinea"/>
        <w:numPr>
          <w:ilvl w:val="0"/>
          <w:numId w:val="33"/>
        </w:numPr>
        <w:spacing w:after="0" w:line="280" w:lineRule="atLeast"/>
        <w:rPr>
          <w:rFonts w:eastAsia="Calibri" w:cstheme="minorHAnsi"/>
          <w:i/>
          <w:iCs/>
        </w:rPr>
      </w:pPr>
      <w:proofErr w:type="gramStart"/>
      <w:r w:rsidRPr="00165107">
        <w:rPr>
          <w:rFonts w:eastAsia="Calibri" w:cstheme="minorHAnsi"/>
          <w:i/>
          <w:iCs/>
        </w:rPr>
        <w:t>IB</w:t>
      </w:r>
      <w:r w:rsidR="00FE47BB" w:rsidRPr="00165107">
        <w:rPr>
          <w:rFonts w:eastAsia="Calibri" w:cstheme="minorHAnsi"/>
          <w:i/>
          <w:iCs/>
        </w:rPr>
        <w:t xml:space="preserve"> </w:t>
      </w:r>
      <w:r w:rsidRPr="00165107">
        <w:rPr>
          <w:rFonts w:eastAsia="Calibri" w:cstheme="minorHAnsi"/>
          <w:i/>
          <w:iCs/>
        </w:rPr>
        <w:t>/</w:t>
      </w:r>
      <w:proofErr w:type="gramEnd"/>
      <w:r w:rsidR="00FE47BB" w:rsidRPr="00165107">
        <w:rPr>
          <w:rFonts w:eastAsia="Calibri" w:cstheme="minorHAnsi"/>
          <w:i/>
          <w:iCs/>
        </w:rPr>
        <w:t xml:space="preserve"> </w:t>
      </w:r>
      <w:proofErr w:type="spellStart"/>
      <w:r w:rsidRPr="00165107">
        <w:rPr>
          <w:rFonts w:eastAsia="Calibri" w:cstheme="minorHAnsi"/>
          <w:i/>
          <w:iCs/>
        </w:rPr>
        <w:t>aandachtsfunctionaris</w:t>
      </w:r>
      <w:proofErr w:type="spellEnd"/>
      <w:r w:rsidRPr="00165107">
        <w:rPr>
          <w:rFonts w:eastAsia="Calibri" w:cstheme="minorHAnsi"/>
          <w:i/>
          <w:iCs/>
        </w:rPr>
        <w:t xml:space="preserve"> brengt ouders op de hoogte van de melding in de VIR.</w:t>
      </w:r>
    </w:p>
    <w:p w14:paraId="19AD1697" w14:textId="0A3C0669" w:rsidR="00BB63F6" w:rsidRPr="00165107" w:rsidRDefault="00BB63F6" w:rsidP="005664AD">
      <w:pPr>
        <w:pStyle w:val="Lijstalinea"/>
        <w:numPr>
          <w:ilvl w:val="0"/>
          <w:numId w:val="33"/>
        </w:numPr>
        <w:spacing w:after="0" w:line="280" w:lineRule="atLeast"/>
        <w:rPr>
          <w:rFonts w:eastAsia="Calibri" w:cstheme="minorHAnsi"/>
        </w:rPr>
      </w:pPr>
      <w:proofErr w:type="gramStart"/>
      <w:r w:rsidRPr="00165107">
        <w:rPr>
          <w:rFonts w:eastAsia="Calibri" w:cstheme="minorHAnsi"/>
        </w:rPr>
        <w:t>deelt</w:t>
      </w:r>
      <w:proofErr w:type="gramEnd"/>
      <w:r w:rsidRPr="00165107">
        <w:rPr>
          <w:rFonts w:eastAsia="Calibri" w:cstheme="minorHAnsi"/>
        </w:rPr>
        <w:t xml:space="preserve"> de zorgen met het kind</w:t>
      </w:r>
    </w:p>
    <w:p w14:paraId="2048606C" w14:textId="7E1D69FA" w:rsidR="00BB63F6" w:rsidRPr="00165107" w:rsidRDefault="00BB63F6" w:rsidP="005664AD">
      <w:pPr>
        <w:pStyle w:val="Lijstalinea"/>
        <w:numPr>
          <w:ilvl w:val="0"/>
          <w:numId w:val="33"/>
        </w:numPr>
        <w:spacing w:after="0" w:line="280" w:lineRule="atLeast"/>
        <w:rPr>
          <w:rFonts w:eastAsia="Calibri" w:cstheme="minorHAnsi"/>
        </w:rPr>
      </w:pPr>
      <w:proofErr w:type="gramStart"/>
      <w:r w:rsidRPr="00165107">
        <w:rPr>
          <w:rFonts w:eastAsia="Calibri" w:cstheme="minorHAnsi"/>
        </w:rPr>
        <w:t>deelt</w:t>
      </w:r>
      <w:proofErr w:type="gramEnd"/>
      <w:r w:rsidRPr="00165107">
        <w:rPr>
          <w:rFonts w:eastAsia="Calibri" w:cstheme="minorHAnsi"/>
        </w:rPr>
        <w:t xml:space="preserve"> de zorg met de andere (wettelijke) betrokkene(n) </w:t>
      </w:r>
    </w:p>
    <w:p w14:paraId="771B1414" w14:textId="29CFF52C" w:rsidR="00165107" w:rsidRPr="00552BFC" w:rsidRDefault="00BB63F6" w:rsidP="005664AD">
      <w:pPr>
        <w:pStyle w:val="Lijstalinea"/>
        <w:numPr>
          <w:ilvl w:val="0"/>
          <w:numId w:val="33"/>
        </w:numPr>
        <w:spacing w:after="0" w:line="280" w:lineRule="atLeast"/>
        <w:rPr>
          <w:rFonts w:eastAsia="Calibri" w:cstheme="minorHAnsi"/>
        </w:rPr>
      </w:pPr>
      <w:proofErr w:type="gramStart"/>
      <w:r w:rsidRPr="00552BFC">
        <w:rPr>
          <w:rFonts w:eastAsia="Calibri" w:cstheme="minorHAnsi"/>
        </w:rPr>
        <w:t>geeft</w:t>
      </w:r>
      <w:proofErr w:type="gramEnd"/>
      <w:r w:rsidRPr="00552BFC">
        <w:rPr>
          <w:rFonts w:eastAsia="Calibri" w:cstheme="minorHAnsi"/>
        </w:rPr>
        <w:t xml:space="preserve"> ouders én kind de gelegenheid tot meedenken, advies geven en eventueel </w:t>
      </w:r>
      <w:proofErr w:type="gramStart"/>
      <w:r w:rsidRPr="00552BFC">
        <w:rPr>
          <w:rFonts w:eastAsia="Calibri" w:cstheme="minorHAnsi"/>
        </w:rPr>
        <w:t>mee beslissen</w:t>
      </w:r>
      <w:proofErr w:type="gramEnd"/>
      <w:r w:rsidRPr="00552BFC">
        <w:rPr>
          <w:rFonts w:eastAsia="Calibri" w:cstheme="minorHAnsi"/>
        </w:rPr>
        <w:t xml:space="preserve"> over</w:t>
      </w:r>
      <w:r w:rsidR="00552BFC" w:rsidRPr="00552BFC">
        <w:rPr>
          <w:rFonts w:eastAsia="Calibri" w:cstheme="minorHAnsi"/>
        </w:rPr>
        <w:t xml:space="preserve"> </w:t>
      </w:r>
      <w:r w:rsidRPr="00552BFC">
        <w:rPr>
          <w:rFonts w:eastAsia="Calibri" w:cstheme="minorHAnsi"/>
        </w:rPr>
        <w:t>vervolgstappen</w:t>
      </w:r>
    </w:p>
    <w:p w14:paraId="4DAB2561" w14:textId="2C847DCF" w:rsidR="00BB63F6" w:rsidRPr="00165107" w:rsidRDefault="00165107" w:rsidP="005664AD">
      <w:pPr>
        <w:pStyle w:val="Lijstalinea"/>
        <w:numPr>
          <w:ilvl w:val="0"/>
          <w:numId w:val="33"/>
        </w:numPr>
        <w:spacing w:after="0" w:line="280" w:lineRule="atLeast"/>
        <w:rPr>
          <w:rFonts w:eastAsia="Calibri" w:cstheme="minorHAnsi"/>
        </w:rPr>
      </w:pPr>
      <w:proofErr w:type="gramStart"/>
      <w:r w:rsidRPr="00165107">
        <w:rPr>
          <w:rFonts w:eastAsia="Calibri" w:cstheme="minorHAnsi"/>
        </w:rPr>
        <w:t>registreert</w:t>
      </w:r>
      <w:proofErr w:type="gramEnd"/>
      <w:r w:rsidRPr="00165107">
        <w:rPr>
          <w:rFonts w:eastAsia="Calibri" w:cstheme="minorHAnsi"/>
        </w:rPr>
        <w:t xml:space="preserve"> in </w:t>
      </w:r>
      <w:proofErr w:type="spellStart"/>
      <w:r w:rsidRPr="00165107">
        <w:rPr>
          <w:rFonts w:eastAsia="Calibri" w:cstheme="minorHAnsi"/>
        </w:rPr>
        <w:t>Parnassys</w:t>
      </w:r>
      <w:proofErr w:type="spellEnd"/>
      <w:r w:rsidR="00BB63F6" w:rsidRPr="00165107">
        <w:rPr>
          <w:rFonts w:eastAsia="Calibri" w:cstheme="minorHAnsi"/>
        </w:rPr>
        <w:t xml:space="preserve"> </w:t>
      </w:r>
    </w:p>
    <w:p w14:paraId="7EC751BF" w14:textId="77777777" w:rsidR="005B4051" w:rsidRDefault="005B4051" w:rsidP="005B4051">
      <w:pPr>
        <w:spacing w:after="0" w:line="280" w:lineRule="atLeast"/>
        <w:contextualSpacing/>
        <w:rPr>
          <w:rFonts w:eastAsia="Calibri" w:cstheme="minorHAnsi"/>
        </w:rPr>
      </w:pPr>
    </w:p>
    <w:p w14:paraId="2F260C95" w14:textId="77777777" w:rsidR="00E0152A" w:rsidRDefault="00E0152A" w:rsidP="00E0152A">
      <w:pPr>
        <w:spacing w:line="280" w:lineRule="atLeast"/>
        <w:contextualSpacing/>
        <w:rPr>
          <w:rFonts w:eastAsia="Calibri" w:cstheme="minorHAnsi"/>
          <w:i/>
        </w:rPr>
      </w:pPr>
      <w:r>
        <w:rPr>
          <w:rFonts w:eastAsia="Calibri" w:cstheme="minorHAnsi"/>
          <w:i/>
        </w:rPr>
        <w:t>Voorbereiding gesprek:</w:t>
      </w:r>
    </w:p>
    <w:p w14:paraId="61BD82B3" w14:textId="77777777" w:rsidR="00E0152A" w:rsidRDefault="00E0152A" w:rsidP="00E0152A">
      <w:pPr>
        <w:spacing w:line="280" w:lineRule="atLeast"/>
        <w:contextualSpacing/>
        <w:rPr>
          <w:rFonts w:eastAsia="Calibri" w:cstheme="minorHAnsi"/>
          <w:iCs/>
        </w:rPr>
      </w:pPr>
      <w:r w:rsidRPr="00AD416A">
        <w:rPr>
          <w:rFonts w:eastAsia="Calibri" w:cstheme="minorHAnsi"/>
          <w:iCs/>
        </w:rPr>
        <w:t xml:space="preserve">De aandachtfunctionaris bekijkt vanuit een eerdere raadpleging met Veilig Thuis (stap 2), leerkracht en ib’er welke personen of instanties betrokken kunnen worden. Deze instanties kunnen voor een gesprek met ouders al anoniem benaderd worden om te kijken of er plek is voor het kind en/of het gezin. Zo kan de leerkracht, aandachtfunctionaris (en </w:t>
      </w:r>
      <w:proofErr w:type="gramStart"/>
      <w:r w:rsidRPr="00AD416A">
        <w:rPr>
          <w:rFonts w:eastAsia="Calibri" w:cstheme="minorHAnsi"/>
          <w:iCs/>
        </w:rPr>
        <w:t>ib’er )</w:t>
      </w:r>
      <w:proofErr w:type="gramEnd"/>
      <w:r w:rsidRPr="00AD416A">
        <w:rPr>
          <w:rFonts w:eastAsia="Calibri" w:cstheme="minorHAnsi"/>
          <w:iCs/>
        </w:rPr>
        <w:t xml:space="preserve"> in het gesprek met ouders meteen aangeven wat mogelijkheden zijn. Mochten er vragen zijn over hoe het gesprek te voeren, kan ook altijd Veilig Thuis gebeld worden voor informatie.  </w:t>
      </w:r>
    </w:p>
    <w:p w14:paraId="3E4BED50" w14:textId="77777777" w:rsidR="00E0152A" w:rsidRDefault="00E0152A" w:rsidP="00E0152A">
      <w:pPr>
        <w:spacing w:line="280" w:lineRule="atLeast"/>
        <w:contextualSpacing/>
        <w:rPr>
          <w:rFonts w:eastAsia="Calibri" w:cstheme="minorHAnsi"/>
          <w:iCs/>
        </w:rPr>
      </w:pPr>
      <w:r>
        <w:rPr>
          <w:rFonts w:eastAsia="Calibri" w:cstheme="minorHAnsi"/>
          <w:iCs/>
        </w:rPr>
        <w:t xml:space="preserve">Het kan waardevol zijn om met de leerling zelf in gesprek te gaan. Hiervoor is toestemming van de gezag-dragende ouder(s) nodig. </w:t>
      </w:r>
    </w:p>
    <w:p w14:paraId="01DBD934" w14:textId="77777777" w:rsidR="00E0152A" w:rsidRDefault="00E0152A" w:rsidP="00E0152A">
      <w:pPr>
        <w:spacing w:line="280" w:lineRule="atLeast"/>
        <w:contextualSpacing/>
        <w:rPr>
          <w:rFonts w:eastAsia="Calibri" w:cstheme="minorHAnsi"/>
          <w:iCs/>
        </w:rPr>
      </w:pPr>
    </w:p>
    <w:p w14:paraId="6A2849C6" w14:textId="77777777" w:rsidR="00E0152A" w:rsidRPr="00E236D0" w:rsidRDefault="00E0152A" w:rsidP="00E0152A">
      <w:pPr>
        <w:spacing w:line="280" w:lineRule="atLeast"/>
        <w:contextualSpacing/>
        <w:rPr>
          <w:rFonts w:eastAsia="Calibri" w:cstheme="minorHAnsi"/>
          <w:i/>
        </w:rPr>
      </w:pPr>
      <w:r w:rsidRPr="00E236D0">
        <w:rPr>
          <w:rFonts w:eastAsia="Calibri" w:cstheme="minorHAnsi"/>
          <w:i/>
        </w:rPr>
        <w:t>Gesprek voeren:</w:t>
      </w:r>
    </w:p>
    <w:p w14:paraId="26A31F61" w14:textId="77777777" w:rsidR="00E0152A" w:rsidRDefault="00E0152A" w:rsidP="00E0152A">
      <w:pPr>
        <w:spacing w:line="280" w:lineRule="atLeast"/>
        <w:contextualSpacing/>
        <w:rPr>
          <w:rFonts w:eastAsia="Calibri" w:cstheme="minorHAnsi"/>
          <w:iCs/>
        </w:rPr>
      </w:pPr>
      <w:r w:rsidRPr="00D94FD7">
        <w:rPr>
          <w:rFonts w:eastAsia="Calibri" w:cstheme="minorHAnsi"/>
          <w:iCs/>
        </w:rPr>
        <w:t xml:space="preserve">Het gesprek vindt plaats met leerkracht, </w:t>
      </w:r>
      <w:proofErr w:type="spellStart"/>
      <w:r w:rsidRPr="00D94FD7">
        <w:rPr>
          <w:rFonts w:eastAsia="Calibri" w:cstheme="minorHAnsi"/>
          <w:iCs/>
        </w:rPr>
        <w:t>gezagdragende</w:t>
      </w:r>
      <w:proofErr w:type="spellEnd"/>
      <w:r w:rsidRPr="00D94FD7">
        <w:rPr>
          <w:rFonts w:eastAsia="Calibri" w:cstheme="minorHAnsi"/>
          <w:iCs/>
        </w:rPr>
        <w:t xml:space="preserve"> ouder(s), aandachtfunctionaris (en ib’er) en eventuele andere betrokkenen. Mogelijkheden worden besproken en bij het overgaan tot effectieve hulp bij een persoon of instantie, die de dreiging zal doen afnemen, wordt hier zo snel mogelijk op overgegaan. Stem goed af wie de acties hiervan uitvoert, zodat deze daadwerkelijk plaatsvinden. De aandachtfunctionaris noteert het gespreksverslag en de door wie te ondernemen acties in het leerling</w:t>
      </w:r>
      <w:r>
        <w:rPr>
          <w:rFonts w:eastAsia="Calibri" w:cstheme="minorHAnsi"/>
          <w:iCs/>
        </w:rPr>
        <w:t>-</w:t>
      </w:r>
      <w:r w:rsidRPr="00D94FD7">
        <w:rPr>
          <w:rFonts w:eastAsia="Calibri" w:cstheme="minorHAnsi"/>
          <w:iCs/>
        </w:rPr>
        <w:t>administratiesysteem en plant een volgend gesprek om het vervolg te monitoren.</w:t>
      </w:r>
    </w:p>
    <w:p w14:paraId="5AF78CAD" w14:textId="77777777" w:rsidR="00E0152A" w:rsidRDefault="00E0152A" w:rsidP="00E0152A">
      <w:pPr>
        <w:spacing w:line="280" w:lineRule="atLeast"/>
        <w:contextualSpacing/>
        <w:rPr>
          <w:rFonts w:eastAsia="Calibri" w:cstheme="minorHAnsi"/>
          <w:iCs/>
        </w:rPr>
      </w:pPr>
      <w:r w:rsidRPr="00E236C7">
        <w:rPr>
          <w:rFonts w:eastAsia="Calibri" w:cstheme="minorHAnsi"/>
          <w:iCs/>
        </w:rPr>
        <w:t xml:space="preserve">Mochten ouders niet instemmen met de verschillende aangeboden hulp en ook geen andere mogelijkheden aandragen om de dreiging te doen afnemen, dan zal er een melding bij Veilig Thuis gedaan worden. </w:t>
      </w:r>
      <w:r>
        <w:rPr>
          <w:rFonts w:eastAsia="Calibri" w:cstheme="minorHAnsi"/>
          <w:iCs/>
        </w:rPr>
        <w:t>Ouders moeten hiervan op de hoogte worden gebracht.</w:t>
      </w:r>
    </w:p>
    <w:p w14:paraId="65DCAAC7" w14:textId="77777777" w:rsidR="00E0152A" w:rsidRDefault="00E0152A" w:rsidP="00E0152A">
      <w:pPr>
        <w:spacing w:line="280" w:lineRule="atLeast"/>
        <w:contextualSpacing/>
        <w:rPr>
          <w:rFonts w:eastAsia="Calibri" w:cstheme="minorHAnsi"/>
          <w:iCs/>
        </w:rPr>
      </w:pPr>
      <w:r w:rsidRPr="0008622E">
        <w:rPr>
          <w:rFonts w:eastAsia="Calibri" w:cstheme="minorHAnsi"/>
          <w:iCs/>
        </w:rPr>
        <w:t>Na het gesprek kan bekeken worden of het zinvol is om naast betrokkenen</w:t>
      </w:r>
      <w:r>
        <w:rPr>
          <w:rFonts w:eastAsia="Calibri" w:cstheme="minorHAnsi"/>
          <w:iCs/>
        </w:rPr>
        <w:t>,</w:t>
      </w:r>
      <w:r w:rsidRPr="0008622E">
        <w:rPr>
          <w:rFonts w:eastAsia="Calibri" w:cstheme="minorHAnsi"/>
          <w:iCs/>
        </w:rPr>
        <w:t xml:space="preserve"> ook collega’s op de hoogte te brengen van de gemaakte afspraken. </w:t>
      </w:r>
    </w:p>
    <w:p w14:paraId="5D907DA4" w14:textId="77777777" w:rsidR="00E0152A" w:rsidRDefault="00E0152A" w:rsidP="00E0152A">
      <w:pPr>
        <w:spacing w:line="280" w:lineRule="atLeast"/>
        <w:contextualSpacing/>
        <w:rPr>
          <w:rFonts w:eastAsia="Calibri" w:cstheme="minorHAnsi"/>
          <w:iCs/>
        </w:rPr>
      </w:pPr>
    </w:p>
    <w:p w14:paraId="0B30E542" w14:textId="77777777" w:rsidR="00E0152A" w:rsidRPr="00DC2BB1" w:rsidRDefault="00E0152A" w:rsidP="00E0152A">
      <w:pPr>
        <w:spacing w:line="280" w:lineRule="atLeast"/>
        <w:contextualSpacing/>
        <w:rPr>
          <w:rFonts w:eastAsia="Calibri" w:cstheme="minorHAnsi"/>
          <w:iCs/>
        </w:rPr>
      </w:pPr>
      <w:r w:rsidRPr="00DC2BB1">
        <w:rPr>
          <w:rFonts w:eastAsia="Calibri" w:cstheme="minorHAnsi"/>
          <w:iCs/>
        </w:rPr>
        <w:t>Tevens ga je de verwijsindex risicojongeren invullen, ook dit wordt in het gesprek besproken.</w:t>
      </w:r>
    </w:p>
    <w:p w14:paraId="084230D4" w14:textId="77777777" w:rsidR="00E0152A" w:rsidRDefault="00E0152A" w:rsidP="005B4051">
      <w:pPr>
        <w:spacing w:after="0" w:line="280" w:lineRule="atLeast"/>
        <w:contextualSpacing/>
        <w:rPr>
          <w:rFonts w:eastAsia="Calibri" w:cstheme="minorHAnsi"/>
        </w:rPr>
      </w:pPr>
    </w:p>
    <w:p w14:paraId="3F97FEE1" w14:textId="77777777" w:rsidR="005B4051" w:rsidRPr="00552BFC" w:rsidRDefault="005B4051" w:rsidP="005B4051">
      <w:pPr>
        <w:spacing w:after="0" w:line="280" w:lineRule="atLeast"/>
        <w:contextualSpacing/>
        <w:rPr>
          <w:rFonts w:eastAsia="Calibri" w:cstheme="minorHAnsi"/>
          <w:b/>
          <w:bCs/>
        </w:rPr>
      </w:pPr>
      <w:r w:rsidRPr="00552BFC">
        <w:rPr>
          <w:rFonts w:eastAsia="Calibri" w:cstheme="minorHAnsi"/>
          <w:b/>
          <w:bCs/>
        </w:rPr>
        <w:t>STAP 4: Weeg het geweld</w:t>
      </w:r>
    </w:p>
    <w:p w14:paraId="4519C632" w14:textId="77777777" w:rsidR="005B4051" w:rsidRPr="005B4051" w:rsidRDefault="005B4051" w:rsidP="005B4051">
      <w:pPr>
        <w:spacing w:after="0" w:line="280" w:lineRule="atLeast"/>
        <w:contextualSpacing/>
        <w:rPr>
          <w:rFonts w:eastAsia="Calibri" w:cstheme="minorHAnsi"/>
        </w:rPr>
      </w:pPr>
      <w:r w:rsidRPr="005B4051">
        <w:rPr>
          <w:rFonts w:eastAsia="Calibri" w:cstheme="minorHAnsi"/>
        </w:rPr>
        <w:t>Maak een inschatting van de aard en de ernst van de situatie op basis van signalen, het overleg met een collega en de gesprekken met ouders en het kind. Vraag bij twijfel advies aan Veilig Thuis. Bij een reële kans op schade: melden.</w:t>
      </w:r>
    </w:p>
    <w:p w14:paraId="08D53872" w14:textId="77777777" w:rsidR="005B4051" w:rsidRDefault="005B4051" w:rsidP="005B4051">
      <w:pPr>
        <w:spacing w:after="0" w:line="280" w:lineRule="atLeast"/>
        <w:contextualSpacing/>
        <w:rPr>
          <w:rFonts w:eastAsia="Calibri" w:cstheme="minorHAnsi"/>
        </w:rPr>
      </w:pPr>
    </w:p>
    <w:p w14:paraId="2E4F0E81" w14:textId="77777777" w:rsidR="00732CBB" w:rsidRDefault="00D22D8A" w:rsidP="00D22D8A">
      <w:pPr>
        <w:spacing w:line="280" w:lineRule="atLeast"/>
        <w:rPr>
          <w:rFonts w:eastAsia="Calibri"/>
          <w:i/>
        </w:rPr>
      </w:pPr>
      <w:r w:rsidRPr="00D22D8A">
        <w:rPr>
          <w:rFonts w:eastAsia="Calibri"/>
          <w:iCs/>
        </w:rPr>
        <w:t>De leerkracht/</w:t>
      </w:r>
      <w:proofErr w:type="spellStart"/>
      <w:r w:rsidRPr="00D22D8A">
        <w:rPr>
          <w:rFonts w:eastAsia="Calibri"/>
          <w:iCs/>
        </w:rPr>
        <w:t>aandachtsfunctionaris</w:t>
      </w:r>
      <w:proofErr w:type="spellEnd"/>
      <w:r w:rsidRPr="00D22D8A">
        <w:rPr>
          <w:rFonts w:eastAsia="Calibri"/>
          <w:iCs/>
        </w:rPr>
        <w:t>/intern begeleider:</w:t>
      </w:r>
      <w:r w:rsidRPr="24DACFC5">
        <w:rPr>
          <w:rFonts w:eastAsia="Calibri"/>
          <w:i/>
        </w:rPr>
        <w:t xml:space="preserve"> </w:t>
      </w:r>
    </w:p>
    <w:p w14:paraId="7A548B43" w14:textId="7B7D38A3" w:rsidR="00D22D8A" w:rsidRPr="00EA3541" w:rsidRDefault="00D22D8A" w:rsidP="005664AD">
      <w:pPr>
        <w:pStyle w:val="Lijstalinea"/>
        <w:numPr>
          <w:ilvl w:val="0"/>
          <w:numId w:val="34"/>
        </w:numPr>
        <w:spacing w:line="280" w:lineRule="atLeast"/>
        <w:rPr>
          <w:rFonts w:eastAsia="Calibri"/>
          <w:i/>
        </w:rPr>
      </w:pPr>
      <w:proofErr w:type="gramStart"/>
      <w:r w:rsidRPr="00EA3541">
        <w:rPr>
          <w:rFonts w:eastAsia="Calibri"/>
        </w:rPr>
        <w:t>doorloopt</w:t>
      </w:r>
      <w:proofErr w:type="gramEnd"/>
      <w:r w:rsidRPr="00EA3541">
        <w:rPr>
          <w:rFonts w:eastAsia="Calibri"/>
        </w:rPr>
        <w:t xml:space="preserve"> de volgende afwegingsvragen</w:t>
      </w:r>
      <w:r w:rsidR="009A16B7">
        <w:rPr>
          <w:rFonts w:eastAsia="Calibri"/>
        </w:rPr>
        <w:t>;</w:t>
      </w:r>
    </w:p>
    <w:p w14:paraId="00937C39" w14:textId="60D9C34B" w:rsidR="00EA3541" w:rsidRPr="004E2C3C" w:rsidRDefault="009A16B7" w:rsidP="005664AD">
      <w:pPr>
        <w:pStyle w:val="Geenafstand"/>
        <w:numPr>
          <w:ilvl w:val="0"/>
          <w:numId w:val="35"/>
        </w:numPr>
        <w:rPr>
          <w:u w:val="single"/>
          <w:lang w:eastAsia="zh-CN" w:bidi="hi-IN"/>
        </w:rPr>
      </w:pPr>
      <w:r w:rsidRPr="004E2C3C">
        <w:rPr>
          <w:u w:val="single"/>
          <w:lang w:eastAsia="zh-CN" w:bidi="hi-IN"/>
        </w:rPr>
        <w:t>Vermoeden wegen</w:t>
      </w:r>
    </w:p>
    <w:p w14:paraId="5328B3CB" w14:textId="2F78182D" w:rsidR="009A16B7" w:rsidRPr="00C230D3" w:rsidRDefault="009A16B7" w:rsidP="009A16B7">
      <w:pPr>
        <w:pStyle w:val="Geenafstand"/>
        <w:rPr>
          <w:lang w:eastAsia="zh-CN" w:bidi="hi-IN"/>
        </w:rPr>
      </w:pPr>
      <w:r w:rsidRPr="00C230D3">
        <w:rPr>
          <w:lang w:eastAsia="zh-CN" w:bidi="hi-IN"/>
        </w:rPr>
        <w:t>Ik heb de stappen 1 t/m 3 van de Meldcode doorlopen en</w:t>
      </w:r>
    </w:p>
    <w:p w14:paraId="30B993A1" w14:textId="4A0D66AE" w:rsidR="009A16B7" w:rsidRPr="00C230D3" w:rsidRDefault="008C6B27" w:rsidP="005664AD">
      <w:pPr>
        <w:pStyle w:val="Geenafstand"/>
        <w:numPr>
          <w:ilvl w:val="0"/>
          <w:numId w:val="36"/>
        </w:numPr>
        <w:rPr>
          <w:lang w:eastAsia="zh-CN" w:bidi="hi-IN"/>
        </w:rPr>
      </w:pPr>
      <w:r w:rsidRPr="00C230D3">
        <w:rPr>
          <w:lang w:eastAsia="zh-CN" w:bidi="hi-IN"/>
        </w:rPr>
        <w:t>Op basis van deze doorlopen stappen is er geen actie nodig: dossier vastleggen en sluiten.</w:t>
      </w:r>
    </w:p>
    <w:p w14:paraId="63816464" w14:textId="3587BCB3" w:rsidR="008C6B27" w:rsidRPr="00C230D3" w:rsidRDefault="008C6B27" w:rsidP="005664AD">
      <w:pPr>
        <w:pStyle w:val="Geenafstand"/>
        <w:numPr>
          <w:ilvl w:val="0"/>
          <w:numId w:val="36"/>
        </w:numPr>
        <w:rPr>
          <w:lang w:eastAsia="zh-CN" w:bidi="hi-IN"/>
        </w:rPr>
      </w:pPr>
      <w:r w:rsidRPr="00C230D3">
        <w:rPr>
          <w:lang w:eastAsia="zh-CN" w:bidi="hi-IN"/>
        </w:rPr>
        <w:lastRenderedPageBreak/>
        <w:t>Ik heb een sterk vermoeden</w:t>
      </w:r>
      <w:r w:rsidR="005A4DFC" w:rsidRPr="00C230D3">
        <w:rPr>
          <w:lang w:eastAsia="zh-CN" w:bidi="hi-IN"/>
        </w:rPr>
        <w:t xml:space="preserve"> van huiselijk geweld en/of kindermishandeling. Het bevoegd gezag van mijn school is op de hoogte (in geval het vermoeden door schoolmedewerker wordt geconstateerd)</w:t>
      </w:r>
      <w:r w:rsidR="00C230D3" w:rsidRPr="00C230D3">
        <w:rPr>
          <w:lang w:eastAsia="zh-CN" w:bidi="hi-IN"/>
        </w:rPr>
        <w:t>. Ga verder naar afweging 2.</w:t>
      </w:r>
    </w:p>
    <w:p w14:paraId="4AC1C1D4" w14:textId="77777777" w:rsidR="009A16B7" w:rsidRDefault="009A16B7" w:rsidP="009A16B7">
      <w:pPr>
        <w:pStyle w:val="Geenafstand"/>
        <w:rPr>
          <w:b/>
          <w:bCs/>
          <w:lang w:eastAsia="zh-CN" w:bidi="hi-IN"/>
        </w:rPr>
      </w:pPr>
    </w:p>
    <w:p w14:paraId="39E29FD0" w14:textId="77777777" w:rsidR="006E4A63" w:rsidRPr="004E2C3C" w:rsidRDefault="00D22D8A" w:rsidP="005664AD">
      <w:pPr>
        <w:pStyle w:val="Geenafstand"/>
        <w:numPr>
          <w:ilvl w:val="0"/>
          <w:numId w:val="35"/>
        </w:numPr>
        <w:rPr>
          <w:u w:val="single"/>
          <w:lang w:eastAsia="zh-CN" w:bidi="hi-IN"/>
        </w:rPr>
      </w:pPr>
      <w:r w:rsidRPr="004E2C3C">
        <w:rPr>
          <w:u w:val="single"/>
          <w:lang w:eastAsia="zh-CN" w:bidi="hi-IN"/>
        </w:rPr>
        <w:t>Veiligheid</w:t>
      </w:r>
    </w:p>
    <w:p w14:paraId="089AEF4E" w14:textId="09B5BC11" w:rsidR="00D22D8A" w:rsidRPr="001B7863" w:rsidRDefault="004F3CB6" w:rsidP="006E4A63">
      <w:pPr>
        <w:pStyle w:val="Geenafstand"/>
        <w:rPr>
          <w:lang w:eastAsia="zh-CN" w:bidi="hi-IN"/>
        </w:rPr>
      </w:pPr>
      <w:r w:rsidRPr="001B7863">
        <w:rPr>
          <w:lang w:eastAsia="zh-CN" w:bidi="hi-IN"/>
        </w:rPr>
        <w:t>Op basis van de stappen 1 t/m 4 van de Meldcode schatten wij als school (</w:t>
      </w:r>
      <w:proofErr w:type="spellStart"/>
      <w:proofErr w:type="gramStart"/>
      <w:r w:rsidRPr="001B7863">
        <w:rPr>
          <w:lang w:eastAsia="zh-CN" w:bidi="hi-IN"/>
        </w:rPr>
        <w:t>aandachtsfunctionaris</w:t>
      </w:r>
      <w:proofErr w:type="spellEnd"/>
      <w:r w:rsidRPr="001B7863">
        <w:rPr>
          <w:lang w:eastAsia="zh-CN" w:bidi="hi-IN"/>
        </w:rPr>
        <w:t xml:space="preserve"> </w:t>
      </w:r>
      <w:r w:rsidR="00512C58" w:rsidRPr="001B7863">
        <w:rPr>
          <w:lang w:eastAsia="zh-CN" w:bidi="hi-IN"/>
        </w:rPr>
        <w:t>/</w:t>
      </w:r>
      <w:proofErr w:type="gramEnd"/>
      <w:r w:rsidR="00512C58" w:rsidRPr="001B7863">
        <w:rPr>
          <w:lang w:eastAsia="zh-CN" w:bidi="hi-IN"/>
        </w:rPr>
        <w:t xml:space="preserve"> IB </w:t>
      </w:r>
      <w:r w:rsidRPr="001B7863">
        <w:rPr>
          <w:lang w:eastAsia="zh-CN" w:bidi="hi-IN"/>
        </w:rPr>
        <w:t>en bevoegd gezag</w:t>
      </w:r>
      <w:r w:rsidR="00512C58" w:rsidRPr="001B7863">
        <w:rPr>
          <w:lang w:eastAsia="zh-CN" w:bidi="hi-IN"/>
        </w:rPr>
        <w:t>) in dat er</w:t>
      </w:r>
      <w:r w:rsidR="00D22D8A" w:rsidRPr="001B7863">
        <w:rPr>
          <w:lang w:eastAsia="zh-CN" w:bidi="hi-IN"/>
        </w:rPr>
        <w:t xml:space="preserve"> sprake </w:t>
      </w:r>
      <w:r w:rsidR="00512C58" w:rsidRPr="001B7863">
        <w:rPr>
          <w:lang w:eastAsia="zh-CN" w:bidi="hi-IN"/>
        </w:rPr>
        <w:t xml:space="preserve">is </w:t>
      </w:r>
      <w:r w:rsidR="00D22D8A" w:rsidRPr="001B7863">
        <w:rPr>
          <w:lang w:eastAsia="zh-CN" w:bidi="hi-IN"/>
        </w:rPr>
        <w:t>van acute en/of structurele onveiligheid</w:t>
      </w:r>
      <w:r w:rsidR="00236035" w:rsidRPr="001B7863">
        <w:rPr>
          <w:lang w:eastAsia="zh-CN" w:bidi="hi-IN"/>
        </w:rPr>
        <w:t>:</w:t>
      </w:r>
    </w:p>
    <w:p w14:paraId="3ADB4726" w14:textId="5B44F1E6" w:rsidR="00D22D8A" w:rsidRPr="00E32F22" w:rsidRDefault="00D22D8A" w:rsidP="005664AD">
      <w:pPr>
        <w:pStyle w:val="Geenafstand"/>
        <w:numPr>
          <w:ilvl w:val="0"/>
          <w:numId w:val="37"/>
        </w:numPr>
        <w:rPr>
          <w:lang w:eastAsia="zh-CN" w:bidi="hi-IN"/>
        </w:rPr>
      </w:pPr>
      <w:r w:rsidRPr="00E32F22">
        <w:rPr>
          <w:lang w:eastAsia="zh-CN" w:bidi="hi-IN"/>
        </w:rPr>
        <w:t>Nee → ga verder naar afweging 3</w:t>
      </w:r>
    </w:p>
    <w:p w14:paraId="09453F0C" w14:textId="6991C6AB" w:rsidR="00D22D8A" w:rsidRDefault="00D22D8A" w:rsidP="005664AD">
      <w:pPr>
        <w:pStyle w:val="Geenafstand"/>
        <w:numPr>
          <w:ilvl w:val="0"/>
          <w:numId w:val="37"/>
        </w:numPr>
        <w:rPr>
          <w:lang w:eastAsia="zh-CN" w:bidi="hi-IN"/>
        </w:rPr>
      </w:pPr>
      <w:r w:rsidRPr="00E32F22">
        <w:rPr>
          <w:lang w:eastAsia="zh-CN" w:bidi="hi-IN"/>
        </w:rPr>
        <w:t xml:space="preserve">Ja of twijfel→ </w:t>
      </w:r>
      <w:r w:rsidR="00236035">
        <w:rPr>
          <w:lang w:eastAsia="zh-CN" w:bidi="hi-IN"/>
        </w:rPr>
        <w:t xml:space="preserve">direct (telefonisch) (anoniem) </w:t>
      </w:r>
      <w:r w:rsidRPr="00E32F22">
        <w:rPr>
          <w:lang w:eastAsia="zh-CN" w:bidi="hi-IN"/>
        </w:rPr>
        <w:t>melding doen bij V</w:t>
      </w:r>
      <w:r w:rsidR="00236035">
        <w:rPr>
          <w:lang w:eastAsia="zh-CN" w:bidi="hi-IN"/>
        </w:rPr>
        <w:t xml:space="preserve">eilig </w:t>
      </w:r>
      <w:r w:rsidRPr="00E32F22">
        <w:rPr>
          <w:lang w:eastAsia="zh-CN" w:bidi="hi-IN"/>
        </w:rPr>
        <w:t>T</w:t>
      </w:r>
      <w:r w:rsidR="00236035">
        <w:rPr>
          <w:lang w:eastAsia="zh-CN" w:bidi="hi-IN"/>
        </w:rPr>
        <w:t>huis</w:t>
      </w:r>
      <w:r w:rsidR="00832C76">
        <w:rPr>
          <w:lang w:eastAsia="zh-CN" w:bidi="hi-IN"/>
        </w:rPr>
        <w:t>. De afwegingen hierna worden met Veilig Thuis doorlopen.</w:t>
      </w:r>
    </w:p>
    <w:p w14:paraId="6BD24DE1" w14:textId="77777777" w:rsidR="00832C76" w:rsidRPr="00E32F22" w:rsidRDefault="00832C76" w:rsidP="00832C76">
      <w:pPr>
        <w:pStyle w:val="Geenafstand"/>
        <w:ind w:left="720"/>
        <w:rPr>
          <w:lang w:eastAsia="zh-CN" w:bidi="hi-IN"/>
        </w:rPr>
      </w:pPr>
    </w:p>
    <w:p w14:paraId="20023BC5" w14:textId="77777777" w:rsidR="001C23D8" w:rsidRPr="004E2C3C" w:rsidRDefault="00D22D8A" w:rsidP="005664AD">
      <w:pPr>
        <w:pStyle w:val="Geenafstand"/>
        <w:numPr>
          <w:ilvl w:val="0"/>
          <w:numId w:val="35"/>
        </w:numPr>
        <w:rPr>
          <w:u w:val="single"/>
          <w:lang w:eastAsia="zh-CN" w:bidi="hi-IN"/>
        </w:rPr>
      </w:pPr>
      <w:r w:rsidRPr="004E2C3C">
        <w:rPr>
          <w:u w:val="single"/>
          <w:lang w:eastAsia="zh-CN" w:bidi="hi-IN"/>
        </w:rPr>
        <w:t>Hulp bieden</w:t>
      </w:r>
    </w:p>
    <w:p w14:paraId="4090525A" w14:textId="7543A729" w:rsidR="00D22D8A" w:rsidRPr="00E32F22" w:rsidRDefault="001C23D8" w:rsidP="001C23D8">
      <w:pPr>
        <w:pStyle w:val="Geenafstand"/>
        <w:rPr>
          <w:lang w:eastAsia="zh-CN" w:bidi="hi-IN"/>
        </w:rPr>
      </w:pPr>
      <w:r w:rsidRPr="00761B73">
        <w:rPr>
          <w:lang w:eastAsia="zh-CN" w:bidi="hi-IN"/>
        </w:rPr>
        <w:t>Ben ik, of iemand anders in mijn school in staat om effectieve hulp te bie</w:t>
      </w:r>
      <w:r w:rsidR="00052A56" w:rsidRPr="00761B73">
        <w:rPr>
          <w:lang w:eastAsia="zh-CN" w:bidi="hi-IN"/>
        </w:rPr>
        <w:t>den of te organiseren en</w:t>
      </w:r>
      <w:r w:rsidR="00052A56">
        <w:rPr>
          <w:b/>
          <w:bCs/>
          <w:lang w:eastAsia="zh-CN" w:bidi="hi-IN"/>
        </w:rPr>
        <w:t xml:space="preserve"> </w:t>
      </w:r>
      <w:r w:rsidR="00D22D8A" w:rsidRPr="00E32F22">
        <w:rPr>
          <w:lang w:eastAsia="zh-CN" w:bidi="hi-IN"/>
        </w:rPr>
        <w:t xml:space="preserve">kan </w:t>
      </w:r>
      <w:r w:rsidR="00052A56">
        <w:rPr>
          <w:lang w:eastAsia="zh-CN" w:bidi="hi-IN"/>
        </w:rPr>
        <w:t>(</w:t>
      </w:r>
      <w:r w:rsidR="00D22D8A" w:rsidRPr="00E32F22">
        <w:rPr>
          <w:lang w:eastAsia="zh-CN" w:bidi="hi-IN"/>
        </w:rPr>
        <w:t>de dreiging van) huiselijk geweld en kindermishandeling afgewend worden?</w:t>
      </w:r>
    </w:p>
    <w:p w14:paraId="7BB419DD" w14:textId="351246F0" w:rsidR="00D22D8A" w:rsidRPr="00E32F22" w:rsidRDefault="00D22D8A" w:rsidP="005664AD">
      <w:pPr>
        <w:pStyle w:val="Geenafstand"/>
        <w:numPr>
          <w:ilvl w:val="0"/>
          <w:numId w:val="38"/>
        </w:numPr>
        <w:rPr>
          <w:lang w:eastAsia="zh-CN" w:bidi="hi-IN"/>
        </w:rPr>
      </w:pPr>
      <w:r w:rsidRPr="00E32F22">
        <w:rPr>
          <w:lang w:eastAsia="zh-CN" w:bidi="hi-IN"/>
        </w:rPr>
        <w:t>Nee of twijfel→ Melden bij V</w:t>
      </w:r>
      <w:r w:rsidR="00DF02B2">
        <w:rPr>
          <w:lang w:eastAsia="zh-CN" w:bidi="hi-IN"/>
        </w:rPr>
        <w:t xml:space="preserve">eilig Thuis, die binnen 5 </w:t>
      </w:r>
      <w:r w:rsidR="00761B73">
        <w:rPr>
          <w:lang w:eastAsia="zh-CN" w:bidi="hi-IN"/>
        </w:rPr>
        <w:t>werkdagen</w:t>
      </w:r>
      <w:r w:rsidR="00DF02B2">
        <w:rPr>
          <w:lang w:eastAsia="zh-CN" w:bidi="hi-IN"/>
        </w:rPr>
        <w:t xml:space="preserve"> een besluit neemt en terugkoppelt naar de melder</w:t>
      </w:r>
    </w:p>
    <w:p w14:paraId="475124F4" w14:textId="269A7C76" w:rsidR="00D22D8A" w:rsidRPr="00E32F22" w:rsidRDefault="00D22D8A" w:rsidP="005664AD">
      <w:pPr>
        <w:pStyle w:val="Geenafstand"/>
        <w:numPr>
          <w:ilvl w:val="0"/>
          <w:numId w:val="38"/>
        </w:numPr>
        <w:rPr>
          <w:lang w:eastAsia="zh-CN" w:bidi="hi-IN"/>
        </w:rPr>
      </w:pPr>
      <w:r w:rsidRPr="00E32F22">
        <w:rPr>
          <w:lang w:eastAsia="zh-CN" w:bidi="hi-IN"/>
        </w:rPr>
        <w:t>Ja → Verder met afweging 4</w:t>
      </w:r>
    </w:p>
    <w:p w14:paraId="5A1685AA" w14:textId="77777777" w:rsidR="00761B73" w:rsidRDefault="00761B73" w:rsidP="00732CBB">
      <w:pPr>
        <w:pStyle w:val="Geenafstand"/>
        <w:rPr>
          <w:b/>
          <w:bCs/>
          <w:lang w:eastAsia="zh-CN" w:bidi="hi-IN"/>
        </w:rPr>
      </w:pPr>
    </w:p>
    <w:p w14:paraId="4DDE8D10" w14:textId="77777777" w:rsidR="006A5F36" w:rsidRPr="004E2C3C" w:rsidRDefault="00D22D8A" w:rsidP="005664AD">
      <w:pPr>
        <w:pStyle w:val="Geenafstand"/>
        <w:numPr>
          <w:ilvl w:val="0"/>
          <w:numId w:val="35"/>
        </w:numPr>
        <w:rPr>
          <w:u w:val="single"/>
          <w:lang w:eastAsia="zh-CN" w:bidi="hi-IN"/>
        </w:rPr>
      </w:pPr>
      <w:r w:rsidRPr="004E2C3C">
        <w:rPr>
          <w:u w:val="single"/>
          <w:lang w:eastAsia="zh-CN" w:bidi="hi-IN"/>
        </w:rPr>
        <w:t>Hulp aanvaarden</w:t>
      </w:r>
    </w:p>
    <w:p w14:paraId="0F036D40" w14:textId="46161858" w:rsidR="00D22D8A" w:rsidRPr="00E32F22" w:rsidRDefault="00933D95" w:rsidP="006A5F36">
      <w:pPr>
        <w:pStyle w:val="Geenafstand"/>
        <w:rPr>
          <w:lang w:eastAsia="zh-CN" w:bidi="hi-IN"/>
        </w:rPr>
      </w:pPr>
      <w:r>
        <w:rPr>
          <w:lang w:eastAsia="zh-CN" w:bidi="hi-IN"/>
        </w:rPr>
        <w:t>A</w:t>
      </w:r>
      <w:r w:rsidR="00D22D8A" w:rsidRPr="00E32F22">
        <w:rPr>
          <w:lang w:eastAsia="zh-CN" w:bidi="hi-IN"/>
        </w:rPr>
        <w:t>anvaard</w:t>
      </w:r>
      <w:r>
        <w:rPr>
          <w:lang w:eastAsia="zh-CN" w:bidi="hi-IN"/>
        </w:rPr>
        <w:t>en</w:t>
      </w:r>
      <w:r w:rsidR="00C61D67">
        <w:rPr>
          <w:lang w:eastAsia="zh-CN" w:bidi="hi-IN"/>
        </w:rPr>
        <w:t xml:space="preserve"> de</w:t>
      </w:r>
      <w:r w:rsidR="00D22D8A" w:rsidRPr="00E32F22">
        <w:rPr>
          <w:lang w:eastAsia="zh-CN" w:bidi="hi-IN"/>
        </w:rPr>
        <w:t xml:space="preserve"> betrokkenen de hulp zoals in afweging 3 </w:t>
      </w:r>
      <w:r w:rsidR="00127731">
        <w:rPr>
          <w:lang w:eastAsia="zh-CN" w:bidi="hi-IN"/>
        </w:rPr>
        <w:t>is georganiseerd en zijn zij bereid zich actief in te zetten</w:t>
      </w:r>
      <w:r w:rsidR="00D22D8A" w:rsidRPr="00E32F22">
        <w:rPr>
          <w:lang w:eastAsia="zh-CN" w:bidi="hi-IN"/>
        </w:rPr>
        <w:t>?</w:t>
      </w:r>
    </w:p>
    <w:p w14:paraId="1182E41B" w14:textId="798847C8" w:rsidR="00D22D8A" w:rsidRPr="00E32F22" w:rsidRDefault="00D22D8A" w:rsidP="005664AD">
      <w:pPr>
        <w:pStyle w:val="Geenafstand"/>
        <w:numPr>
          <w:ilvl w:val="0"/>
          <w:numId w:val="40"/>
        </w:numPr>
        <w:rPr>
          <w:lang w:eastAsia="zh-CN" w:bidi="hi-IN"/>
        </w:rPr>
      </w:pPr>
      <w:r w:rsidRPr="00E32F22">
        <w:rPr>
          <w:lang w:eastAsia="zh-CN" w:bidi="hi-IN"/>
        </w:rPr>
        <w:t>Nee → Melden bij V</w:t>
      </w:r>
      <w:r w:rsidR="00127731">
        <w:rPr>
          <w:lang w:eastAsia="zh-CN" w:bidi="hi-IN"/>
        </w:rPr>
        <w:t xml:space="preserve">eilig </w:t>
      </w:r>
      <w:r w:rsidRPr="00E32F22">
        <w:rPr>
          <w:lang w:eastAsia="zh-CN" w:bidi="hi-IN"/>
        </w:rPr>
        <w:t>T</w:t>
      </w:r>
      <w:r w:rsidR="00127731">
        <w:rPr>
          <w:lang w:eastAsia="zh-CN" w:bidi="hi-IN"/>
        </w:rPr>
        <w:t>huis</w:t>
      </w:r>
    </w:p>
    <w:p w14:paraId="52A9778B" w14:textId="2935DDA7" w:rsidR="00732CBB" w:rsidRDefault="00D22D8A" w:rsidP="005664AD">
      <w:pPr>
        <w:pStyle w:val="Geenafstand"/>
        <w:numPr>
          <w:ilvl w:val="0"/>
          <w:numId w:val="40"/>
        </w:numPr>
        <w:rPr>
          <w:lang w:eastAsia="zh-CN" w:bidi="hi-IN"/>
        </w:rPr>
      </w:pPr>
      <w:r w:rsidRPr="00E32F22">
        <w:rPr>
          <w:lang w:eastAsia="zh-CN" w:bidi="hi-IN"/>
        </w:rPr>
        <w:t xml:space="preserve">Ja → Hulp in gang zetten, termijnen afspreken </w:t>
      </w:r>
      <w:r w:rsidR="00AE011B">
        <w:rPr>
          <w:lang w:eastAsia="zh-CN" w:bidi="hi-IN"/>
        </w:rPr>
        <w:t xml:space="preserve">waarop effect meetbaar of merkbaar moet zijn. Zo concreet mogelijk maken en </w:t>
      </w:r>
      <w:r w:rsidR="007D0BCD">
        <w:rPr>
          <w:lang w:eastAsia="zh-CN" w:bidi="hi-IN"/>
        </w:rPr>
        <w:t xml:space="preserve">documenteren. Spreek af wie welke rol heeft en benoem een casemanager. </w:t>
      </w:r>
      <w:r w:rsidR="000E3D4A">
        <w:rPr>
          <w:lang w:eastAsia="zh-CN" w:bidi="hi-IN"/>
        </w:rPr>
        <w:t xml:space="preserve">Spreek af welke taken alle betrokken en specifiek de </w:t>
      </w:r>
      <w:r w:rsidR="0057072C">
        <w:rPr>
          <w:lang w:eastAsia="zh-CN" w:bidi="hi-IN"/>
        </w:rPr>
        <w:t>casemanager heeft, zodat de verwachtingen voor iedereen helder zijn. Leg vast, voer uit en ga verder met afweging 5.</w:t>
      </w:r>
    </w:p>
    <w:p w14:paraId="41898BA2" w14:textId="77777777" w:rsidR="00732CBB" w:rsidRDefault="00732CBB" w:rsidP="00732CBB">
      <w:pPr>
        <w:pStyle w:val="Geenafstand"/>
        <w:rPr>
          <w:lang w:eastAsia="zh-CN" w:bidi="hi-IN"/>
        </w:rPr>
      </w:pPr>
    </w:p>
    <w:p w14:paraId="434ED3A9" w14:textId="1CB3B82F" w:rsidR="0057072C" w:rsidRPr="004E2C3C" w:rsidRDefault="00D22D8A" w:rsidP="005664AD">
      <w:pPr>
        <w:pStyle w:val="Geenafstand"/>
        <w:numPr>
          <w:ilvl w:val="0"/>
          <w:numId w:val="35"/>
        </w:numPr>
        <w:rPr>
          <w:u w:val="single"/>
          <w:lang w:eastAsia="zh-CN" w:bidi="hi-IN"/>
        </w:rPr>
      </w:pPr>
      <w:r w:rsidRPr="004E2C3C">
        <w:rPr>
          <w:u w:val="single"/>
          <w:lang w:eastAsia="zh-CN" w:bidi="hi-IN"/>
        </w:rPr>
        <w:t>Resultaat</w:t>
      </w:r>
    </w:p>
    <w:p w14:paraId="68DFBD5D" w14:textId="783C0F17" w:rsidR="00D22D8A" w:rsidRPr="00E32F22" w:rsidRDefault="0057072C" w:rsidP="0057072C">
      <w:pPr>
        <w:pStyle w:val="Geenafstand"/>
        <w:rPr>
          <w:lang w:eastAsia="zh-CN" w:bidi="hi-IN"/>
        </w:rPr>
      </w:pPr>
      <w:r>
        <w:rPr>
          <w:lang w:eastAsia="zh-CN" w:bidi="hi-IN"/>
        </w:rPr>
        <w:t>L</w:t>
      </w:r>
      <w:r w:rsidR="00D22D8A" w:rsidRPr="00E32F22">
        <w:rPr>
          <w:lang w:eastAsia="zh-CN" w:bidi="hi-IN"/>
        </w:rPr>
        <w:t>eidt de hulp</w:t>
      </w:r>
      <w:r>
        <w:rPr>
          <w:lang w:eastAsia="zh-CN" w:bidi="hi-IN"/>
        </w:rPr>
        <w:t xml:space="preserve"> binnen de afgesproken termijn</w:t>
      </w:r>
      <w:r w:rsidR="00D22D8A" w:rsidRPr="00E32F22">
        <w:rPr>
          <w:lang w:eastAsia="zh-CN" w:bidi="hi-IN"/>
        </w:rPr>
        <w:t xml:space="preserve"> tot de afgesproken resultat</w:t>
      </w:r>
      <w:r>
        <w:rPr>
          <w:lang w:eastAsia="zh-CN" w:bidi="hi-IN"/>
        </w:rPr>
        <w:t>en</w:t>
      </w:r>
      <w:r w:rsidR="00D22D8A" w:rsidRPr="00E32F22">
        <w:rPr>
          <w:lang w:eastAsia="zh-CN" w:bidi="hi-IN"/>
        </w:rPr>
        <w:t xml:space="preserve"> </w:t>
      </w:r>
      <w:r w:rsidR="0018433A">
        <w:rPr>
          <w:lang w:eastAsia="zh-CN" w:bidi="hi-IN"/>
        </w:rPr>
        <w:t xml:space="preserve">ten aanzien van de </w:t>
      </w:r>
      <w:r w:rsidR="00D22D8A" w:rsidRPr="00E32F22">
        <w:rPr>
          <w:lang w:eastAsia="zh-CN" w:bidi="hi-IN"/>
        </w:rPr>
        <w:t>veiligheid</w:t>
      </w:r>
      <w:r w:rsidR="0018433A">
        <w:rPr>
          <w:lang w:eastAsia="zh-CN" w:bidi="hi-IN"/>
        </w:rPr>
        <w:t>, het</w:t>
      </w:r>
      <w:r w:rsidR="00D22D8A" w:rsidRPr="00E32F22">
        <w:rPr>
          <w:lang w:eastAsia="zh-CN" w:bidi="hi-IN"/>
        </w:rPr>
        <w:t xml:space="preserve"> welzijn en/of</w:t>
      </w:r>
      <w:r w:rsidR="0018433A">
        <w:rPr>
          <w:lang w:eastAsia="zh-CN" w:bidi="hi-IN"/>
        </w:rPr>
        <w:t xml:space="preserve"> het</w:t>
      </w:r>
      <w:r w:rsidR="00D22D8A" w:rsidRPr="00E32F22">
        <w:rPr>
          <w:lang w:eastAsia="zh-CN" w:bidi="hi-IN"/>
        </w:rPr>
        <w:t xml:space="preserve"> herstel van de direct betrokkenen?</w:t>
      </w:r>
    </w:p>
    <w:p w14:paraId="6A708F3F" w14:textId="6996EFFE" w:rsidR="00D22D8A" w:rsidRPr="00E32F22" w:rsidRDefault="00D22D8A" w:rsidP="005664AD">
      <w:pPr>
        <w:pStyle w:val="Geenafstand"/>
        <w:numPr>
          <w:ilvl w:val="0"/>
          <w:numId w:val="39"/>
        </w:numPr>
        <w:rPr>
          <w:lang w:eastAsia="zh-CN" w:bidi="hi-IN"/>
        </w:rPr>
      </w:pPr>
      <w:r w:rsidRPr="00E32F22">
        <w:rPr>
          <w:lang w:eastAsia="zh-CN" w:bidi="hi-IN"/>
        </w:rPr>
        <w:t>Nee of twijfel→ Melden bij VT = Meldnorm C</w:t>
      </w:r>
    </w:p>
    <w:p w14:paraId="7B344464" w14:textId="6C9C4D28" w:rsidR="00D22D8A" w:rsidRPr="00E32F22" w:rsidRDefault="00D22D8A" w:rsidP="005664AD">
      <w:pPr>
        <w:pStyle w:val="Geenafstand"/>
        <w:numPr>
          <w:ilvl w:val="0"/>
          <w:numId w:val="39"/>
        </w:numPr>
        <w:rPr>
          <w:lang w:eastAsia="zh-CN" w:bidi="hi-IN"/>
        </w:rPr>
      </w:pPr>
      <w:r w:rsidRPr="00E32F22">
        <w:rPr>
          <w:lang w:eastAsia="zh-CN" w:bidi="hi-IN"/>
        </w:rPr>
        <w:t xml:space="preserve">Ja → Hulp afsluiten met vastgelegde afspraken over het monitoren van de veiligheid van alle betrokkenen. </w:t>
      </w:r>
    </w:p>
    <w:p w14:paraId="1F30AEBC" w14:textId="77777777" w:rsidR="00D22D8A" w:rsidRPr="00E32F22" w:rsidRDefault="00D22D8A" w:rsidP="00732CBB">
      <w:pPr>
        <w:pStyle w:val="Geenafstand"/>
        <w:rPr>
          <w:lang w:eastAsia="zh-CN" w:bidi="hi-IN"/>
        </w:rPr>
      </w:pPr>
    </w:p>
    <w:p w14:paraId="778D43F7" w14:textId="50F67F76" w:rsidR="00552BFC" w:rsidRPr="005B4051" w:rsidRDefault="00D22D8A" w:rsidP="005664AD">
      <w:pPr>
        <w:pStyle w:val="Geenafstand"/>
        <w:numPr>
          <w:ilvl w:val="0"/>
          <w:numId w:val="34"/>
        </w:numPr>
      </w:pPr>
      <w:proofErr w:type="gramStart"/>
      <w:r>
        <w:t>registreer</w:t>
      </w:r>
      <w:proofErr w:type="gramEnd"/>
      <w:r>
        <w:t xml:space="preserve"> in </w:t>
      </w:r>
      <w:proofErr w:type="spellStart"/>
      <w:r>
        <w:t>Parnassys</w:t>
      </w:r>
      <w:proofErr w:type="spellEnd"/>
    </w:p>
    <w:p w14:paraId="2EC236C8" w14:textId="77777777" w:rsidR="00C82927" w:rsidRDefault="00C82927" w:rsidP="005B4051">
      <w:pPr>
        <w:spacing w:after="0" w:line="280" w:lineRule="atLeast"/>
        <w:contextualSpacing/>
        <w:rPr>
          <w:rFonts w:eastAsia="Calibri" w:cstheme="minorHAnsi"/>
        </w:rPr>
      </w:pPr>
    </w:p>
    <w:p w14:paraId="76E31D71" w14:textId="36C4962E" w:rsidR="005B4051" w:rsidRPr="00C82927" w:rsidRDefault="005B4051" w:rsidP="005B4051">
      <w:pPr>
        <w:spacing w:after="0" w:line="280" w:lineRule="atLeast"/>
        <w:contextualSpacing/>
        <w:rPr>
          <w:rFonts w:eastAsia="Calibri" w:cstheme="minorHAnsi"/>
          <w:b/>
          <w:bCs/>
        </w:rPr>
      </w:pPr>
      <w:r w:rsidRPr="00C82927">
        <w:rPr>
          <w:rFonts w:eastAsia="Calibri" w:cstheme="minorHAnsi"/>
          <w:b/>
          <w:bCs/>
        </w:rPr>
        <w:t>STAP 5: Beslis: Is melden nodig? Is hulpverlening nodig?</w:t>
      </w:r>
    </w:p>
    <w:p w14:paraId="7FCFC51D" w14:textId="77777777" w:rsidR="0086622F" w:rsidRPr="00E32F22" w:rsidRDefault="005B4051" w:rsidP="0086622F">
      <w:pPr>
        <w:spacing w:line="280" w:lineRule="atLeast"/>
        <w:contextualSpacing/>
        <w:rPr>
          <w:rFonts w:eastAsia="Calibri" w:cstheme="minorHAnsi"/>
        </w:rPr>
      </w:pPr>
      <w:r w:rsidRPr="005B4051">
        <w:rPr>
          <w:rFonts w:eastAsia="Calibri" w:cstheme="minorHAnsi"/>
        </w:rPr>
        <w:t>Als je het kind voldoende kunt beschermen, bied of organiseer je de noodzakelijke hulp. Als de situatie acuut of structureel onveilig is, doe je een melding bij Veilig Thuis en beslis je samen welke hulp je zelf kunt organiseren.</w:t>
      </w:r>
      <w:r w:rsidR="0086622F">
        <w:rPr>
          <w:rFonts w:eastAsia="Calibri" w:cstheme="minorHAnsi"/>
        </w:rPr>
        <w:t xml:space="preserve"> </w:t>
      </w:r>
      <w:r w:rsidR="0086622F" w:rsidRPr="00E32F22">
        <w:rPr>
          <w:rFonts w:eastAsia="Calibri" w:cstheme="minorHAnsi"/>
        </w:rPr>
        <w:t xml:space="preserve">Hierbij kan gedacht worden aan: </w:t>
      </w:r>
    </w:p>
    <w:p w14:paraId="60C9DF3F" w14:textId="40FE52EA" w:rsidR="0086622F" w:rsidRPr="0086622F" w:rsidRDefault="0086622F" w:rsidP="005664AD">
      <w:pPr>
        <w:pStyle w:val="Lijstalinea"/>
        <w:numPr>
          <w:ilvl w:val="0"/>
          <w:numId w:val="31"/>
        </w:numPr>
        <w:spacing w:line="280" w:lineRule="atLeast"/>
        <w:rPr>
          <w:rFonts w:eastAsia="Calibri" w:cstheme="minorHAnsi"/>
        </w:rPr>
      </w:pPr>
      <w:proofErr w:type="gramStart"/>
      <w:r w:rsidRPr="0086622F">
        <w:rPr>
          <w:rFonts w:eastAsia="Calibri" w:cstheme="minorHAnsi"/>
        </w:rPr>
        <w:t>hulp</w:t>
      </w:r>
      <w:proofErr w:type="gramEnd"/>
      <w:r w:rsidRPr="0086622F">
        <w:rPr>
          <w:rFonts w:eastAsia="Calibri" w:cstheme="minorHAnsi"/>
        </w:rPr>
        <w:t xml:space="preserve"> te organiseren </w:t>
      </w:r>
      <w:proofErr w:type="gramStart"/>
      <w:r w:rsidRPr="0086622F">
        <w:rPr>
          <w:rFonts w:eastAsia="Calibri" w:cstheme="minorHAnsi"/>
        </w:rPr>
        <w:t>indien</w:t>
      </w:r>
      <w:proofErr w:type="gramEnd"/>
      <w:r w:rsidRPr="0086622F">
        <w:rPr>
          <w:rFonts w:eastAsia="Calibri" w:cstheme="minorHAnsi"/>
        </w:rPr>
        <w:t xml:space="preserve"> melden niet noodzakelijk is en de betrokkenen meewerken aan de (te organiseren) hulp. Hierbij wordt gezorgd voor een warme overdracht. </w:t>
      </w:r>
    </w:p>
    <w:p w14:paraId="3B865B83" w14:textId="0AE402D3" w:rsidR="0086622F" w:rsidRPr="0086622F" w:rsidRDefault="0086622F" w:rsidP="005664AD">
      <w:pPr>
        <w:pStyle w:val="Lijstalinea"/>
        <w:numPr>
          <w:ilvl w:val="0"/>
          <w:numId w:val="31"/>
        </w:numPr>
        <w:spacing w:line="280" w:lineRule="atLeast"/>
        <w:rPr>
          <w:rFonts w:eastAsia="Calibri" w:cstheme="minorHAnsi"/>
        </w:rPr>
      </w:pPr>
      <w:proofErr w:type="gramStart"/>
      <w:r w:rsidRPr="0086622F">
        <w:rPr>
          <w:rFonts w:eastAsia="Calibri" w:cstheme="minorHAnsi"/>
        </w:rPr>
        <w:t>te</w:t>
      </w:r>
      <w:proofErr w:type="gramEnd"/>
      <w:r w:rsidRPr="0086622F">
        <w:rPr>
          <w:rFonts w:eastAsia="Calibri" w:cstheme="minorHAnsi"/>
        </w:rPr>
        <w:t xml:space="preserve"> monitoren of de gegeven hulp afdoende is door in contact te blijven met de oudere en de (wettelijke) betrokkene(n) </w:t>
      </w:r>
    </w:p>
    <w:p w14:paraId="2C719273" w14:textId="53ECEC6B" w:rsidR="0086622F" w:rsidRPr="0086622F" w:rsidRDefault="0086622F" w:rsidP="005664AD">
      <w:pPr>
        <w:pStyle w:val="Lijstalinea"/>
        <w:numPr>
          <w:ilvl w:val="0"/>
          <w:numId w:val="31"/>
        </w:numPr>
        <w:spacing w:line="280" w:lineRule="atLeast"/>
        <w:rPr>
          <w:rFonts w:eastAsia="Calibri" w:cstheme="minorHAnsi"/>
        </w:rPr>
      </w:pPr>
      <w:proofErr w:type="gramStart"/>
      <w:r w:rsidRPr="0086622F">
        <w:rPr>
          <w:rFonts w:eastAsia="Calibri" w:cstheme="minorHAnsi"/>
        </w:rPr>
        <w:t>bij</w:t>
      </w:r>
      <w:proofErr w:type="gramEnd"/>
      <w:r w:rsidRPr="0086622F">
        <w:rPr>
          <w:rFonts w:eastAsia="Calibri" w:cstheme="minorHAnsi"/>
        </w:rPr>
        <w:t xml:space="preserve"> aanhoudende zorgen opnieuw in overleg met betrokkenen, hulpverlening en/of Veilig Thuis te gaan of alsnog/weer een melding te doen </w:t>
      </w:r>
    </w:p>
    <w:p w14:paraId="3C6FAFD0" w14:textId="35DEFD38" w:rsidR="00684E8E" w:rsidRPr="006C21B8" w:rsidRDefault="0086622F" w:rsidP="005664AD">
      <w:pPr>
        <w:pStyle w:val="Lijstalinea"/>
        <w:numPr>
          <w:ilvl w:val="0"/>
          <w:numId w:val="34"/>
        </w:numPr>
        <w:spacing w:after="0" w:line="280" w:lineRule="atLeast"/>
        <w:rPr>
          <w:rFonts w:eastAsia="Calibri" w:cstheme="minorHAnsi"/>
        </w:rPr>
      </w:pPr>
      <w:proofErr w:type="gramStart"/>
      <w:r w:rsidRPr="006C21B8">
        <w:rPr>
          <w:rFonts w:eastAsia="Calibri" w:cstheme="minorHAnsi"/>
        </w:rPr>
        <w:t>registr</w:t>
      </w:r>
      <w:r w:rsidR="006C21B8">
        <w:rPr>
          <w:rFonts w:eastAsia="Calibri" w:cstheme="minorHAnsi"/>
        </w:rPr>
        <w:t>e</w:t>
      </w:r>
      <w:r w:rsidRPr="006C21B8">
        <w:rPr>
          <w:rFonts w:eastAsia="Calibri" w:cstheme="minorHAnsi"/>
        </w:rPr>
        <w:t>er</w:t>
      </w:r>
      <w:proofErr w:type="gramEnd"/>
      <w:r w:rsidRPr="006C21B8">
        <w:rPr>
          <w:rFonts w:eastAsia="Calibri" w:cstheme="minorHAnsi"/>
        </w:rPr>
        <w:t xml:space="preserve"> in </w:t>
      </w:r>
      <w:proofErr w:type="spellStart"/>
      <w:r w:rsidRPr="006C21B8">
        <w:rPr>
          <w:rFonts w:eastAsia="Calibri" w:cstheme="minorHAnsi"/>
        </w:rPr>
        <w:t>Parnassys</w:t>
      </w:r>
      <w:proofErr w:type="spellEnd"/>
    </w:p>
    <w:p w14:paraId="0D0F20D3" w14:textId="77777777" w:rsidR="005B3B97" w:rsidRDefault="005B3B97" w:rsidP="00684E8E">
      <w:pPr>
        <w:spacing w:after="0" w:line="280" w:lineRule="atLeast"/>
        <w:contextualSpacing/>
        <w:rPr>
          <w:rFonts w:eastAsia="Calibri" w:cstheme="minorHAnsi"/>
        </w:rPr>
      </w:pPr>
    </w:p>
    <w:p w14:paraId="6FC23786" w14:textId="77777777" w:rsidR="003E2FD0" w:rsidRPr="00CE622F" w:rsidRDefault="003E2FD0" w:rsidP="003E2FD0">
      <w:pPr>
        <w:spacing w:line="280" w:lineRule="atLeast"/>
        <w:contextualSpacing/>
        <w:rPr>
          <w:rFonts w:eastAsia="Calibri" w:cstheme="minorHAnsi"/>
        </w:rPr>
      </w:pPr>
      <w:proofErr w:type="gramStart"/>
      <w:r w:rsidRPr="00CE622F">
        <w:rPr>
          <w:rFonts w:eastAsia="Calibri" w:cstheme="minorHAnsi"/>
        </w:rPr>
        <w:t>Indien</w:t>
      </w:r>
      <w:proofErr w:type="gramEnd"/>
      <w:r w:rsidRPr="00CE622F">
        <w:rPr>
          <w:rFonts w:eastAsia="Calibri" w:cstheme="minorHAnsi"/>
        </w:rPr>
        <w:t xml:space="preserve"> er op basis van de AFW-vragen een melding moet worden gedaan bij Veilig Thuis, wordt in deze stap met Veilig Thuis </w:t>
      </w:r>
      <w:r w:rsidRPr="00CE622F">
        <w:rPr>
          <w:rFonts w:eastAsia="Calibri" w:cstheme="minorHAnsi"/>
          <w:iCs/>
        </w:rPr>
        <w:t>overlegd</w:t>
      </w:r>
      <w:r w:rsidRPr="00CE622F">
        <w:rPr>
          <w:rFonts w:eastAsia="Calibri" w:cstheme="minorHAnsi"/>
        </w:rPr>
        <w:t xml:space="preserve"> over:</w:t>
      </w:r>
    </w:p>
    <w:p w14:paraId="08D9052C" w14:textId="77777777" w:rsidR="003E2FD0" w:rsidRPr="00CE622F" w:rsidRDefault="003E2FD0" w:rsidP="003E2FD0">
      <w:pPr>
        <w:spacing w:line="280" w:lineRule="atLeast"/>
        <w:contextualSpacing/>
        <w:rPr>
          <w:rFonts w:eastAsia="Calibri" w:cstheme="minorHAnsi"/>
        </w:rPr>
      </w:pPr>
    </w:p>
    <w:p w14:paraId="08A81545" w14:textId="77777777" w:rsidR="003E2FD0" w:rsidRPr="00CE622F" w:rsidRDefault="003E2FD0" w:rsidP="00A77511">
      <w:pPr>
        <w:numPr>
          <w:ilvl w:val="0"/>
          <w:numId w:val="16"/>
        </w:numPr>
        <w:spacing w:after="0" w:line="280" w:lineRule="atLeast"/>
        <w:contextualSpacing/>
        <w:rPr>
          <w:rFonts w:eastAsia="Calibri" w:cstheme="minorHAnsi"/>
        </w:rPr>
      </w:pPr>
      <w:r w:rsidRPr="00CE622F">
        <w:rPr>
          <w:rFonts w:eastAsia="Calibri" w:cstheme="minorHAnsi"/>
        </w:rPr>
        <w:lastRenderedPageBreak/>
        <w:t>Is melden noodzakelijk?</w:t>
      </w:r>
    </w:p>
    <w:p w14:paraId="3344B8F5" w14:textId="77777777" w:rsidR="003E2FD0" w:rsidRPr="00CE622F" w:rsidRDefault="003E2FD0" w:rsidP="00A77511">
      <w:pPr>
        <w:numPr>
          <w:ilvl w:val="0"/>
          <w:numId w:val="16"/>
        </w:numPr>
        <w:spacing w:after="0" w:line="280" w:lineRule="atLeast"/>
        <w:contextualSpacing/>
        <w:rPr>
          <w:rFonts w:eastAsia="Calibri" w:cstheme="minorHAnsi"/>
        </w:rPr>
      </w:pPr>
      <w:r w:rsidRPr="00CE622F">
        <w:rPr>
          <w:rFonts w:eastAsia="Calibri" w:cstheme="minorHAnsi"/>
        </w:rPr>
        <w:t>Is hulpverlenen mogelijk?</w:t>
      </w:r>
    </w:p>
    <w:p w14:paraId="4BB7B1FD" w14:textId="77777777" w:rsidR="00CF46FF" w:rsidRDefault="00CF46FF" w:rsidP="00CF46FF">
      <w:pPr>
        <w:spacing w:line="280" w:lineRule="atLeast"/>
        <w:contextualSpacing/>
        <w:rPr>
          <w:rFonts w:eastAsia="Calibri" w:cstheme="minorHAnsi"/>
        </w:rPr>
      </w:pPr>
    </w:p>
    <w:p w14:paraId="6E784E04" w14:textId="542C8A05" w:rsidR="003E2FD0" w:rsidRPr="00CE622F" w:rsidRDefault="003E2FD0" w:rsidP="00CF46FF">
      <w:pPr>
        <w:spacing w:line="280" w:lineRule="atLeast"/>
        <w:contextualSpacing/>
        <w:rPr>
          <w:rFonts w:eastAsia="Calibri" w:cstheme="minorHAnsi"/>
        </w:rPr>
      </w:pPr>
      <w:r w:rsidRPr="00CE622F">
        <w:rPr>
          <w:rFonts w:eastAsia="Calibri" w:cstheme="minorHAnsi"/>
        </w:rPr>
        <w:t>Wie doet wat in deze stap</w:t>
      </w:r>
      <w:r>
        <w:rPr>
          <w:rFonts w:eastAsia="Calibri" w:cstheme="minorHAnsi"/>
          <w:iCs/>
        </w:rPr>
        <w:t xml:space="preserve">: </w:t>
      </w:r>
    </w:p>
    <w:p w14:paraId="1CEC589C" w14:textId="77777777" w:rsidR="00CF46FF" w:rsidRDefault="003E2FD0" w:rsidP="00CF46FF">
      <w:pPr>
        <w:spacing w:after="0" w:line="280" w:lineRule="atLeast"/>
        <w:contextualSpacing/>
        <w:rPr>
          <w:rFonts w:eastAsia="Calibri" w:cstheme="minorHAnsi"/>
          <w:i/>
        </w:rPr>
      </w:pPr>
      <w:r w:rsidRPr="00CE622F">
        <w:rPr>
          <w:rFonts w:eastAsia="Calibri" w:cstheme="minorHAnsi"/>
          <w:i/>
        </w:rPr>
        <w:t>Met wie vindt (voor)overleg plaats om goed voorbereid het gesprek met Veilig Thuis te kunnen voeren</w:t>
      </w:r>
      <w:r>
        <w:rPr>
          <w:rFonts w:eastAsia="Calibri" w:cstheme="minorHAnsi"/>
          <w:i/>
        </w:rPr>
        <w:t>?</w:t>
      </w:r>
    </w:p>
    <w:p w14:paraId="3276419C" w14:textId="0FC89442" w:rsidR="003E2FD0" w:rsidRPr="00CF46FF" w:rsidRDefault="003E2FD0" w:rsidP="00CF46FF">
      <w:pPr>
        <w:spacing w:after="0" w:line="280" w:lineRule="atLeast"/>
        <w:contextualSpacing/>
        <w:rPr>
          <w:rFonts w:eastAsia="Calibri" w:cstheme="minorHAnsi"/>
          <w:i/>
        </w:rPr>
      </w:pPr>
      <w:r w:rsidRPr="00CE622F">
        <w:rPr>
          <w:rFonts w:eastAsia="Calibri" w:cstheme="minorHAnsi"/>
        </w:rPr>
        <w:t>De aandachtfunctionaris houdt een (voor) overleg met de leerkracht en evt. met de intern begeleider</w:t>
      </w:r>
    </w:p>
    <w:p w14:paraId="2C05471C" w14:textId="77777777" w:rsidR="00CF46FF" w:rsidRDefault="00CF46FF" w:rsidP="00CF46FF">
      <w:pPr>
        <w:spacing w:after="0" w:line="280" w:lineRule="atLeast"/>
        <w:contextualSpacing/>
        <w:rPr>
          <w:rFonts w:eastAsia="Calibri" w:cstheme="minorHAnsi"/>
          <w:i/>
        </w:rPr>
      </w:pPr>
    </w:p>
    <w:p w14:paraId="7DBFDF3A" w14:textId="321007BA" w:rsidR="003E2FD0" w:rsidRPr="00CE622F" w:rsidRDefault="003E2FD0" w:rsidP="00CF46FF">
      <w:pPr>
        <w:spacing w:after="0" w:line="280" w:lineRule="atLeast"/>
        <w:contextualSpacing/>
        <w:rPr>
          <w:rFonts w:eastAsia="Calibri" w:cstheme="minorHAnsi"/>
          <w:i/>
        </w:rPr>
      </w:pPr>
      <w:r w:rsidRPr="00CE622F">
        <w:rPr>
          <w:rFonts w:eastAsia="Calibri" w:cstheme="minorHAnsi"/>
          <w:i/>
        </w:rPr>
        <w:t>Wie dient geïnformeerd te worden over proces en vervolg: collega’s, kind/jeugdige, ouder(s) en/of overige betrokkenen?</w:t>
      </w:r>
    </w:p>
    <w:p w14:paraId="44E3A0F1" w14:textId="77777777" w:rsidR="003E2FD0" w:rsidRPr="00CE622F" w:rsidRDefault="003E2FD0" w:rsidP="00CF46FF">
      <w:pPr>
        <w:spacing w:line="280" w:lineRule="atLeast"/>
        <w:contextualSpacing/>
        <w:rPr>
          <w:rFonts w:eastAsia="Calibri"/>
        </w:rPr>
      </w:pPr>
      <w:r w:rsidRPr="08E18CA7">
        <w:rPr>
          <w:rFonts w:eastAsia="Calibri"/>
        </w:rPr>
        <w:t>De ouders, leerkracht, kind en directie moet worden geïnformeerd over het proces.</w:t>
      </w:r>
    </w:p>
    <w:p w14:paraId="62B6AC61" w14:textId="77777777" w:rsidR="00CF46FF" w:rsidRDefault="00CF46FF" w:rsidP="00CF46FF">
      <w:pPr>
        <w:spacing w:after="0" w:line="280" w:lineRule="atLeast"/>
        <w:contextualSpacing/>
        <w:rPr>
          <w:rFonts w:eastAsia="Calibri" w:cstheme="minorHAnsi"/>
          <w:i/>
        </w:rPr>
      </w:pPr>
    </w:p>
    <w:p w14:paraId="6BA2148A" w14:textId="6185BD29" w:rsidR="003E2FD0" w:rsidRPr="00CE622F" w:rsidRDefault="003E2FD0" w:rsidP="00CF46FF">
      <w:pPr>
        <w:spacing w:after="0" w:line="280" w:lineRule="atLeast"/>
        <w:contextualSpacing/>
        <w:rPr>
          <w:rFonts w:eastAsia="Calibri" w:cstheme="minorHAnsi"/>
          <w:i/>
        </w:rPr>
      </w:pPr>
      <w:r w:rsidRPr="00CE622F">
        <w:rPr>
          <w:rFonts w:eastAsia="Calibri" w:cstheme="minorHAnsi"/>
          <w:i/>
        </w:rPr>
        <w:t>Op welke wijze kunnen collega’s, ouder(s), kind/jeugdige en/of overige betrokkenen hun mening en visie geven?</w:t>
      </w:r>
    </w:p>
    <w:p w14:paraId="43FAEDEA" w14:textId="77777777" w:rsidR="003E2FD0" w:rsidRPr="00CE622F" w:rsidRDefault="003E2FD0" w:rsidP="00CF46FF">
      <w:pPr>
        <w:spacing w:line="280" w:lineRule="atLeast"/>
        <w:contextualSpacing/>
        <w:rPr>
          <w:rFonts w:eastAsia="Calibri" w:cstheme="minorHAnsi"/>
        </w:rPr>
      </w:pPr>
      <w:r w:rsidRPr="00CE622F">
        <w:rPr>
          <w:rFonts w:eastAsia="Calibri" w:cstheme="minorHAnsi"/>
        </w:rPr>
        <w:t xml:space="preserve">Collega’s, ouder(s), kind en/of overige betrokkenen kunnen hun mening en visie geven via een gesprek met de </w:t>
      </w:r>
      <w:proofErr w:type="spellStart"/>
      <w:r w:rsidRPr="00CE622F">
        <w:rPr>
          <w:rFonts w:eastAsia="Calibri" w:cstheme="minorHAnsi"/>
        </w:rPr>
        <w:t>aandachtsfunctionaris</w:t>
      </w:r>
      <w:proofErr w:type="spellEnd"/>
      <w:r w:rsidRPr="00CE622F">
        <w:rPr>
          <w:rFonts w:eastAsia="Calibri" w:cstheme="minorHAnsi"/>
        </w:rPr>
        <w:t xml:space="preserve"> of </w:t>
      </w:r>
      <w:r>
        <w:rPr>
          <w:rFonts w:eastAsia="Calibri" w:cstheme="minorHAnsi"/>
          <w:iCs/>
        </w:rPr>
        <w:t>per</w:t>
      </w:r>
      <w:r>
        <w:rPr>
          <w:rFonts w:eastAsia="Calibri" w:cstheme="minorHAnsi"/>
        </w:rPr>
        <w:t xml:space="preserve"> </w:t>
      </w:r>
      <w:r w:rsidRPr="00CE622F">
        <w:rPr>
          <w:rFonts w:eastAsia="Calibri" w:cstheme="minorHAnsi"/>
        </w:rPr>
        <w:t>mail</w:t>
      </w:r>
      <w:r>
        <w:rPr>
          <w:rFonts w:eastAsia="Calibri" w:cstheme="minorHAnsi"/>
          <w:iCs/>
        </w:rPr>
        <w:t>.</w:t>
      </w:r>
    </w:p>
    <w:p w14:paraId="3765B0B5" w14:textId="77777777" w:rsidR="00CF46FF" w:rsidRDefault="00CF46FF" w:rsidP="00CF46FF">
      <w:pPr>
        <w:spacing w:after="0" w:line="280" w:lineRule="atLeast"/>
        <w:contextualSpacing/>
        <w:rPr>
          <w:rFonts w:eastAsia="Calibri" w:cstheme="minorHAnsi"/>
          <w:i/>
        </w:rPr>
      </w:pPr>
    </w:p>
    <w:p w14:paraId="0C86068C" w14:textId="14FFE0F4" w:rsidR="003E2FD0" w:rsidRPr="00CE622F" w:rsidRDefault="003E2FD0" w:rsidP="00CF46FF">
      <w:pPr>
        <w:spacing w:after="0" w:line="280" w:lineRule="atLeast"/>
        <w:contextualSpacing/>
        <w:rPr>
          <w:rFonts w:eastAsia="Calibri" w:cstheme="minorHAnsi"/>
          <w:i/>
        </w:rPr>
      </w:pPr>
      <w:r w:rsidRPr="00CE622F">
        <w:rPr>
          <w:rFonts w:eastAsia="Calibri" w:cstheme="minorHAnsi"/>
          <w:i/>
        </w:rPr>
        <w:t xml:space="preserve">Welke samenwerkingspartners zijn er </w:t>
      </w:r>
      <w:proofErr w:type="gramStart"/>
      <w:r w:rsidRPr="00CE622F">
        <w:rPr>
          <w:rFonts w:eastAsia="Calibri" w:cstheme="minorHAnsi"/>
          <w:i/>
        </w:rPr>
        <w:t>nodig</w:t>
      </w:r>
      <w:r>
        <w:rPr>
          <w:rFonts w:eastAsia="Calibri" w:cstheme="minorHAnsi"/>
          <w:i/>
        </w:rPr>
        <w:t xml:space="preserve"> </w:t>
      </w:r>
      <w:r w:rsidRPr="00CE622F">
        <w:rPr>
          <w:rFonts w:eastAsia="Calibri" w:cstheme="minorHAnsi"/>
          <w:i/>
        </w:rPr>
        <w:t>/</w:t>
      </w:r>
      <w:proofErr w:type="gramEnd"/>
      <w:r>
        <w:rPr>
          <w:rFonts w:eastAsia="Calibri" w:cstheme="minorHAnsi"/>
          <w:i/>
        </w:rPr>
        <w:t xml:space="preserve"> of moeten </w:t>
      </w:r>
      <w:r w:rsidRPr="00CE622F">
        <w:rPr>
          <w:rFonts w:eastAsia="Calibri" w:cstheme="minorHAnsi"/>
          <w:i/>
        </w:rPr>
        <w:t>betrokken</w:t>
      </w:r>
      <w:r>
        <w:rPr>
          <w:rFonts w:eastAsia="Calibri" w:cstheme="minorHAnsi"/>
          <w:i/>
        </w:rPr>
        <w:t xml:space="preserve"> worden?</w:t>
      </w:r>
    </w:p>
    <w:p w14:paraId="0CB5E8DA" w14:textId="77777777" w:rsidR="003E2FD0" w:rsidRPr="00CE622F" w:rsidRDefault="003E2FD0" w:rsidP="00CF46FF">
      <w:pPr>
        <w:spacing w:line="280" w:lineRule="atLeast"/>
        <w:contextualSpacing/>
        <w:rPr>
          <w:rFonts w:eastAsia="Calibri" w:cstheme="minorHAnsi"/>
        </w:rPr>
      </w:pPr>
      <w:r w:rsidRPr="00CE622F">
        <w:rPr>
          <w:rFonts w:eastAsia="Calibri" w:cstheme="minorHAnsi"/>
        </w:rPr>
        <w:t>De samenwerkingspartners die nodig of betrokken zijn</w:t>
      </w:r>
      <w:r>
        <w:rPr>
          <w:rFonts w:eastAsia="Calibri" w:cstheme="minorHAnsi"/>
          <w:iCs/>
        </w:rPr>
        <w:t>,</w:t>
      </w:r>
      <w:r w:rsidRPr="00CE622F">
        <w:rPr>
          <w:rFonts w:eastAsia="Calibri" w:cstheme="minorHAnsi"/>
        </w:rPr>
        <w:t xml:space="preserve"> zijn: CJG, GGD, </w:t>
      </w:r>
      <w:r>
        <w:rPr>
          <w:rFonts w:eastAsia="Calibri" w:cstheme="minorHAnsi"/>
          <w:iCs/>
        </w:rPr>
        <w:t>wijkteam.</w:t>
      </w:r>
    </w:p>
    <w:p w14:paraId="45640C0F" w14:textId="77777777" w:rsidR="00CF46FF" w:rsidRDefault="00CF46FF" w:rsidP="00CF46FF">
      <w:pPr>
        <w:spacing w:after="0" w:line="280" w:lineRule="atLeast"/>
        <w:contextualSpacing/>
        <w:rPr>
          <w:rFonts w:eastAsia="Calibri" w:cstheme="minorHAnsi"/>
          <w:i/>
        </w:rPr>
      </w:pPr>
    </w:p>
    <w:p w14:paraId="39B2AB51" w14:textId="5338CED8" w:rsidR="003E2FD0" w:rsidRPr="00CE622F" w:rsidRDefault="003E2FD0" w:rsidP="00CF46FF">
      <w:pPr>
        <w:spacing w:after="0" w:line="280" w:lineRule="atLeast"/>
        <w:contextualSpacing/>
        <w:rPr>
          <w:rFonts w:eastAsia="Calibri" w:cstheme="minorHAnsi"/>
          <w:i/>
        </w:rPr>
      </w:pPr>
      <w:r w:rsidRPr="00CE622F">
        <w:rPr>
          <w:rFonts w:eastAsia="Calibri" w:cstheme="minorHAnsi"/>
          <w:i/>
        </w:rPr>
        <w:t>Hoe hebben de direct betrokkenen invloed op de vervolgstappen, de route, het tempo en hoe en met wie beslissingen worden genomen?</w:t>
      </w:r>
    </w:p>
    <w:p w14:paraId="16631E24" w14:textId="77777777" w:rsidR="003E2FD0" w:rsidRPr="00CE622F" w:rsidRDefault="003E2FD0" w:rsidP="00CF46FF">
      <w:pPr>
        <w:spacing w:line="280" w:lineRule="atLeast"/>
        <w:contextualSpacing/>
        <w:rPr>
          <w:rFonts w:eastAsia="Calibri" w:cstheme="minorHAnsi"/>
        </w:rPr>
      </w:pPr>
      <w:proofErr w:type="gramStart"/>
      <w:r w:rsidRPr="00CE622F">
        <w:rPr>
          <w:rFonts w:eastAsia="Calibri" w:cstheme="minorHAnsi"/>
        </w:rPr>
        <w:t>Indien</w:t>
      </w:r>
      <w:proofErr w:type="gramEnd"/>
      <w:r w:rsidRPr="00CE622F">
        <w:rPr>
          <w:rFonts w:eastAsia="Calibri" w:cstheme="minorHAnsi"/>
        </w:rPr>
        <w:t xml:space="preserve"> er door organisatie zelf hulp wordt geboden: wie heeft regie en is hulp gericht op veiligheid en vervolgens herstel van alle betrokkenen. Hierbij expliciet opnemen wie er verantwoordelijk is voor de zorg van de jeugdige (informeren, steunen, in gesprek blijven)</w:t>
      </w:r>
    </w:p>
    <w:p w14:paraId="7BA4B32E" w14:textId="77777777" w:rsidR="00CF46FF" w:rsidRDefault="00CF46FF" w:rsidP="00CF46FF">
      <w:pPr>
        <w:spacing w:after="0" w:line="280" w:lineRule="atLeast"/>
        <w:contextualSpacing/>
        <w:rPr>
          <w:rFonts w:eastAsia="Calibri" w:cstheme="minorHAnsi"/>
          <w:i/>
        </w:rPr>
      </w:pPr>
    </w:p>
    <w:p w14:paraId="73880B24" w14:textId="2A2F8241" w:rsidR="003E2FD0" w:rsidRPr="00CE622F" w:rsidRDefault="003E2FD0" w:rsidP="00CF46FF">
      <w:pPr>
        <w:spacing w:after="0" w:line="280" w:lineRule="atLeast"/>
        <w:contextualSpacing/>
        <w:rPr>
          <w:rFonts w:eastAsia="Calibri" w:cstheme="minorHAnsi"/>
          <w:i/>
        </w:rPr>
      </w:pPr>
      <w:r w:rsidRPr="00CE622F">
        <w:rPr>
          <w:rFonts w:eastAsia="Calibri" w:cstheme="minorHAnsi"/>
          <w:i/>
        </w:rPr>
        <w:t>Wie registreert de informatie in het dossier?</w:t>
      </w:r>
    </w:p>
    <w:p w14:paraId="45204988" w14:textId="77777777" w:rsidR="003E2FD0" w:rsidRPr="00CE622F" w:rsidRDefault="003E2FD0" w:rsidP="00CF46FF">
      <w:pPr>
        <w:spacing w:line="280" w:lineRule="atLeast"/>
        <w:contextualSpacing/>
        <w:rPr>
          <w:rFonts w:eastAsia="Calibri" w:cstheme="minorHAnsi"/>
        </w:rPr>
      </w:pPr>
      <w:r w:rsidRPr="00CE622F">
        <w:rPr>
          <w:rFonts w:eastAsia="Calibri" w:cstheme="minorHAnsi"/>
        </w:rPr>
        <w:t xml:space="preserve">De </w:t>
      </w:r>
      <w:proofErr w:type="spellStart"/>
      <w:r w:rsidRPr="00CE622F">
        <w:rPr>
          <w:rFonts w:eastAsia="Calibri" w:cstheme="minorHAnsi"/>
        </w:rPr>
        <w:t>aandachtsfunctionaris</w:t>
      </w:r>
      <w:proofErr w:type="spellEnd"/>
      <w:r w:rsidRPr="00CE622F">
        <w:rPr>
          <w:rFonts w:eastAsia="Calibri" w:cstheme="minorHAnsi"/>
        </w:rPr>
        <w:t xml:space="preserve"> registreert de informatie in het dossier</w:t>
      </w:r>
    </w:p>
    <w:p w14:paraId="5F9199B2" w14:textId="77777777" w:rsidR="003E2FD0" w:rsidRDefault="003E2FD0" w:rsidP="00684E8E">
      <w:pPr>
        <w:spacing w:after="0" w:line="280" w:lineRule="atLeast"/>
        <w:contextualSpacing/>
        <w:rPr>
          <w:rFonts w:eastAsia="Calibri" w:cstheme="minorHAnsi"/>
        </w:rPr>
      </w:pPr>
    </w:p>
    <w:p w14:paraId="1746C64E" w14:textId="34EA65BE" w:rsidR="00BC7218" w:rsidRPr="0013226E" w:rsidRDefault="00CF46FF" w:rsidP="0013226E">
      <w:pPr>
        <w:pStyle w:val="Geenafstand"/>
        <w:rPr>
          <w:b/>
          <w:bCs/>
        </w:rPr>
      </w:pPr>
      <w:r w:rsidRPr="0013226E">
        <w:rPr>
          <w:b/>
          <w:bCs/>
        </w:rPr>
        <w:t>STAP</w:t>
      </w:r>
      <w:r w:rsidR="00BC7218" w:rsidRPr="0013226E">
        <w:rPr>
          <w:b/>
          <w:bCs/>
        </w:rPr>
        <w:t xml:space="preserve"> 6: Monitoring, nazorg en evaluatie </w:t>
      </w:r>
    </w:p>
    <w:p w14:paraId="56535DE0" w14:textId="151933AA" w:rsidR="00BC7218" w:rsidRPr="004B2A16" w:rsidRDefault="00BC7218" w:rsidP="0013226E">
      <w:pPr>
        <w:pStyle w:val="Geenafstand"/>
        <w:rPr>
          <w:iCs/>
        </w:rPr>
      </w:pPr>
      <w:r w:rsidRPr="004B2A16">
        <w:rPr>
          <w:iCs/>
        </w:rPr>
        <w:t>Stap 6 is wettelijke gezien geen stap van de Meldcode, maar het kan goed zijn om op casusniveau nazorg te bieden en/of te volgen hoe het met de veiligheid ten aanzien van de jeugdige, ouder(s) en andere betrokkenen is gesteld. Van belang is om in stap 6 specifieke informatie op te nemen over de steun aan het kind/de jeugdige: wat en hoe kan de organisatie dit bieden. Wanneer de zorg geen of onvoldoende veiligheid en verbetering oplevert is het nodig opnieuw met alle betrokkenen en de hulpverlening in gesprek te gaan of opnieuw een melding te doen bij Veilig Thuis.</w:t>
      </w:r>
    </w:p>
    <w:p w14:paraId="15C2CA37" w14:textId="0969320F" w:rsidR="00BC7218" w:rsidRPr="004B2A16" w:rsidRDefault="00BC7218" w:rsidP="00BC7218">
      <w:pPr>
        <w:spacing w:line="280" w:lineRule="atLeast"/>
        <w:rPr>
          <w:rFonts w:eastAsia="Calibri" w:cstheme="minorHAnsi"/>
          <w:iCs/>
        </w:rPr>
      </w:pPr>
      <w:proofErr w:type="gramStart"/>
      <w:r w:rsidRPr="004B2A16">
        <w:rPr>
          <w:rFonts w:eastAsia="Calibri" w:cstheme="minorHAnsi"/>
          <w:iCs/>
        </w:rPr>
        <w:t>Tevens</w:t>
      </w:r>
      <w:proofErr w:type="gramEnd"/>
      <w:r w:rsidRPr="004B2A16">
        <w:rPr>
          <w:rFonts w:eastAsia="Calibri" w:cstheme="minorHAnsi"/>
          <w:iCs/>
        </w:rPr>
        <w:t xml:space="preserve"> kan er met alle betrokkenen geëvalueerd worden hoe het signaleringsproces door iedere betrokkenen is ervaren en of daar verbeterpunten voor de organisatie uit zijn te distilleren.</w:t>
      </w:r>
    </w:p>
    <w:p w14:paraId="6CD45913" w14:textId="77777777" w:rsidR="00BC7218" w:rsidRPr="00040D42" w:rsidRDefault="00BC7218" w:rsidP="0013226E">
      <w:pPr>
        <w:pStyle w:val="Geenafstand"/>
        <w:rPr>
          <w:u w:val="single"/>
        </w:rPr>
      </w:pPr>
      <w:r w:rsidRPr="00040D42">
        <w:rPr>
          <w:u w:val="single"/>
        </w:rPr>
        <w:t xml:space="preserve">De </w:t>
      </w:r>
      <w:proofErr w:type="spellStart"/>
      <w:r w:rsidRPr="00040D42">
        <w:rPr>
          <w:u w:val="single"/>
        </w:rPr>
        <w:t>Kindcheck</w:t>
      </w:r>
      <w:proofErr w:type="spellEnd"/>
    </w:p>
    <w:p w14:paraId="296A177A" w14:textId="77777777" w:rsidR="00BC7218" w:rsidRPr="00B2501A" w:rsidRDefault="00BC7218" w:rsidP="0013226E">
      <w:pPr>
        <w:pStyle w:val="Geenafstand"/>
      </w:pPr>
      <w:r w:rsidRPr="00B2501A">
        <w:t xml:space="preserve">De </w:t>
      </w:r>
      <w:proofErr w:type="spellStart"/>
      <w:r w:rsidRPr="00B2501A">
        <w:t>kindcheck</w:t>
      </w:r>
      <w:proofErr w:type="spellEnd"/>
      <w:r w:rsidRPr="00B2501A">
        <w:t xml:space="preserve"> is onderdeel van de Wet meldcode huiselijk geweld en kindermishandeling. De </w:t>
      </w:r>
      <w:proofErr w:type="spellStart"/>
      <w:r w:rsidRPr="00B2501A">
        <w:t>kindcheck</w:t>
      </w:r>
      <w:proofErr w:type="spellEnd"/>
      <w:r w:rsidRPr="00B2501A">
        <w:t xml:space="preserve"> is in eerste instantie bedoeld voor professionals die werken met volwassen cliënten. Doel van de </w:t>
      </w:r>
      <w:proofErr w:type="spellStart"/>
      <w:r w:rsidRPr="00B2501A">
        <w:t>kindcheck</w:t>
      </w:r>
      <w:proofErr w:type="spellEnd"/>
      <w:r w:rsidRPr="00B2501A">
        <w:t xml:space="preserve"> is dat de professional, in het contact met de volwassen cliënt, nagaat of zij door hun specifieke problematiek een risico zijn voor de veiligheid van hun (klein)kinderen om meer kinderen in beeld te brengen die ernstig risico lopen mishandeld of verwaarloosd te worden. De </w:t>
      </w:r>
      <w:proofErr w:type="spellStart"/>
      <w:r w:rsidRPr="00B2501A">
        <w:t>kindcheck</w:t>
      </w:r>
      <w:proofErr w:type="spellEnd"/>
      <w:r w:rsidRPr="00B2501A">
        <w:t xml:space="preserve"> is bedoeld om na te gaan of er risico’s zijn voor de kinderen die afhankelijk zijn van de betreffende (groot)ouder. Denk hierbij aan verslaving, ernstige psychiatrische klachten, partnergeweld, </w:t>
      </w:r>
      <w:proofErr w:type="gramStart"/>
      <w:r w:rsidRPr="00B2501A">
        <w:t>suïcide pogingen</w:t>
      </w:r>
      <w:proofErr w:type="gramEnd"/>
      <w:r w:rsidRPr="00B2501A">
        <w:t xml:space="preserve"> etc. De </w:t>
      </w:r>
      <w:proofErr w:type="spellStart"/>
      <w:r w:rsidRPr="00B2501A">
        <w:t>kindcheck</w:t>
      </w:r>
      <w:proofErr w:type="spellEnd"/>
      <w:r w:rsidRPr="00B2501A">
        <w:t xml:space="preserve"> geldt ook bij broertjes en zusjes van een adolescent waar de professional contact mee heeft én bij zwangere vrouwen die door hun levensstijl een gevaar vormen voor hun ongeboren kind. Op basis van de oudersignalen kan een melding gedaan worden bij Veilig Thuis. </w:t>
      </w:r>
    </w:p>
    <w:p w14:paraId="1453A3F7" w14:textId="77777777" w:rsidR="00BC7218" w:rsidRPr="00B2501A" w:rsidRDefault="00BC7218" w:rsidP="00BC7218">
      <w:pPr>
        <w:spacing w:line="280" w:lineRule="atLeast"/>
        <w:rPr>
          <w:rFonts w:eastAsia="Calibri" w:cstheme="minorHAnsi"/>
        </w:rPr>
      </w:pPr>
      <w:r w:rsidRPr="00B2501A">
        <w:rPr>
          <w:rFonts w:eastAsia="Calibri" w:cstheme="minorHAnsi"/>
        </w:rPr>
        <w:t xml:space="preserve">De </w:t>
      </w:r>
      <w:proofErr w:type="spellStart"/>
      <w:r w:rsidRPr="00B2501A">
        <w:rPr>
          <w:rFonts w:eastAsia="Calibri" w:cstheme="minorHAnsi"/>
        </w:rPr>
        <w:t>kindcheck</w:t>
      </w:r>
      <w:proofErr w:type="spellEnd"/>
      <w:r w:rsidRPr="00B2501A">
        <w:rPr>
          <w:rFonts w:eastAsia="Calibri" w:cstheme="minorHAnsi"/>
        </w:rPr>
        <w:t xml:space="preserve"> start in stap 0 en wettelijk gezien, vindt de </w:t>
      </w:r>
      <w:proofErr w:type="spellStart"/>
      <w:r>
        <w:rPr>
          <w:rFonts w:eastAsia="Calibri" w:cstheme="minorHAnsi"/>
        </w:rPr>
        <w:t>k</w:t>
      </w:r>
      <w:r w:rsidRPr="00B2501A">
        <w:rPr>
          <w:rFonts w:eastAsia="Calibri" w:cstheme="minorHAnsi"/>
        </w:rPr>
        <w:t>indcheck</w:t>
      </w:r>
      <w:proofErr w:type="spellEnd"/>
      <w:r w:rsidRPr="00B2501A">
        <w:rPr>
          <w:rFonts w:eastAsia="Calibri" w:cstheme="minorHAnsi"/>
        </w:rPr>
        <w:t xml:space="preserve"> plaats in </w:t>
      </w:r>
      <w:r w:rsidRPr="00374F00">
        <w:rPr>
          <w:rFonts w:eastAsia="Calibri" w:cstheme="minorHAnsi"/>
        </w:rPr>
        <w:t>stap 1 van de meldcode.</w:t>
      </w:r>
    </w:p>
    <w:p w14:paraId="32FF0E82" w14:textId="77777777" w:rsidR="00BC7218" w:rsidRDefault="00BC7218" w:rsidP="00BC7218">
      <w:pPr>
        <w:spacing w:line="280" w:lineRule="atLeast"/>
        <w:rPr>
          <w:rFonts w:eastAsia="Calibri" w:cstheme="minorHAnsi"/>
        </w:rPr>
      </w:pPr>
      <w:r>
        <w:rPr>
          <w:rFonts w:eastAsia="Calibri" w:cstheme="minorHAnsi"/>
        </w:rPr>
        <w:lastRenderedPageBreak/>
        <w:t xml:space="preserve">De leerkracht ziet het kind zeer regelmatig en kan hiermee signalen in kaart brengen. De zorgen worden met ouders besproken en in dit gesprek moet onderzocht worden of er nog meer kinderen ouders/verzorgers wonen en wie er voor hen zorgen. </w:t>
      </w:r>
    </w:p>
    <w:p w14:paraId="0A9A0D25" w14:textId="2B8DB9A5" w:rsidR="00BC7218" w:rsidRPr="009B6350" w:rsidRDefault="00BC7218" w:rsidP="00BC7218">
      <w:pPr>
        <w:spacing w:line="280" w:lineRule="atLeast"/>
      </w:pPr>
      <w:r w:rsidRPr="00CF72E2">
        <w:rPr>
          <w:rFonts w:eastAsia="Calibri" w:cstheme="minorHAnsi"/>
        </w:rPr>
        <w:t xml:space="preserve">Zijn er twijfels over de veiligheid van deze kinderen? Dan doorloopt de medewerker de stappen van de meldcode – voor de kinderen die niet op school zitten wordt dit wel gezegd tegen Veilig Thuis, maar daar hoeven wij geen verdere actie op te ondernemen. </w:t>
      </w:r>
    </w:p>
    <w:p w14:paraId="52F70BFF" w14:textId="77777777" w:rsidR="00BC7218" w:rsidRPr="00040D42" w:rsidRDefault="00BC7218" w:rsidP="00040D42">
      <w:pPr>
        <w:pStyle w:val="Geenafstand"/>
        <w:rPr>
          <w:u w:val="single"/>
        </w:rPr>
      </w:pPr>
      <w:r w:rsidRPr="00040D42">
        <w:rPr>
          <w:u w:val="single"/>
        </w:rPr>
        <w:t>Verantwoordelijkheden binnen de organisatie</w:t>
      </w:r>
    </w:p>
    <w:p w14:paraId="4FD18E15" w14:textId="5B41A9BA" w:rsidR="00BC7218" w:rsidRPr="00B2501A" w:rsidRDefault="00BC7218" w:rsidP="00040D42">
      <w:pPr>
        <w:pStyle w:val="Geenafstand"/>
      </w:pPr>
      <w:r w:rsidRPr="00B2501A">
        <w:t xml:space="preserve">Een van de wettelijke eisen is dat duidelijk staat omschreven wie binnen de organisatie welke specifieke verantwoordelijkheid heeft met betrekking tot de stappen van de meldcode. </w:t>
      </w:r>
    </w:p>
    <w:p w14:paraId="7ED8EC5D" w14:textId="77777777" w:rsidR="00040D42" w:rsidRDefault="00040D42" w:rsidP="00040D42">
      <w:pPr>
        <w:pStyle w:val="Geenafstand"/>
      </w:pPr>
    </w:p>
    <w:p w14:paraId="24F5B972" w14:textId="0AC691ED" w:rsidR="00BC7218" w:rsidRPr="00B2501A" w:rsidRDefault="00BC7218" w:rsidP="00BC7218">
      <w:pPr>
        <w:spacing w:line="280" w:lineRule="atLeast"/>
        <w:rPr>
          <w:rFonts w:eastAsia="Calibri" w:cstheme="minorHAnsi"/>
        </w:rPr>
      </w:pPr>
      <w:r w:rsidRPr="00B2501A">
        <w:rPr>
          <w:rFonts w:eastAsia="Calibri" w:cstheme="minorHAnsi"/>
          <w:b/>
        </w:rPr>
        <w:t>Medewerkers en vrijwilligers</w:t>
      </w:r>
      <w:r w:rsidRPr="00B2501A">
        <w:rPr>
          <w:rFonts w:eastAsia="Calibri" w:cstheme="minorHAnsi"/>
        </w:rPr>
        <w:t xml:space="preserve">: iedere medewerker of vrijwilliger is verantwoordelijk om te signaleren en op basis van signalen te handelen. Afhankelijk van de situatie, gaat de medewerker het gesprek over eerste signalen en zorgen aan met de betrokkenen (stap </w:t>
      </w:r>
      <w:proofErr w:type="gramStart"/>
      <w:r w:rsidRPr="00B2501A">
        <w:rPr>
          <w:rFonts w:eastAsia="Calibri" w:cstheme="minorHAnsi"/>
        </w:rPr>
        <w:t>0 /</w:t>
      </w:r>
      <w:proofErr w:type="gramEnd"/>
      <w:r w:rsidRPr="00B2501A">
        <w:rPr>
          <w:rFonts w:eastAsia="Calibri" w:cstheme="minorHAnsi"/>
        </w:rPr>
        <w:t xml:space="preserve"> stap 1)/ overlegt direct met een </w:t>
      </w:r>
      <w:r w:rsidRPr="00374F00">
        <w:rPr>
          <w:rFonts w:eastAsia="Calibri" w:cstheme="minorHAnsi"/>
        </w:rPr>
        <w:t xml:space="preserve">directie collega/de </w:t>
      </w:r>
      <w:proofErr w:type="spellStart"/>
      <w:r w:rsidRPr="00374F00">
        <w:rPr>
          <w:rFonts w:eastAsia="Calibri" w:cstheme="minorHAnsi"/>
        </w:rPr>
        <w:t>aandachtsfunctionaris</w:t>
      </w:r>
      <w:proofErr w:type="spellEnd"/>
      <w:r w:rsidRPr="00374F00">
        <w:rPr>
          <w:rFonts w:eastAsia="Calibri" w:cstheme="minorHAnsi"/>
        </w:rPr>
        <w:t>/de intern begeleider</w:t>
      </w:r>
      <w:r>
        <w:rPr>
          <w:rFonts w:eastAsia="Calibri" w:cstheme="minorHAnsi"/>
        </w:rPr>
        <w:t>.</w:t>
      </w:r>
      <w:r w:rsidRPr="00B2501A">
        <w:rPr>
          <w:rFonts w:eastAsia="Calibri" w:cstheme="minorHAnsi"/>
        </w:rPr>
        <w:t xml:space="preserve"> </w:t>
      </w:r>
    </w:p>
    <w:p w14:paraId="5A305797" w14:textId="4E636D14" w:rsidR="00BC7218" w:rsidRPr="009B6350" w:rsidRDefault="00BC7218" w:rsidP="00BC7218">
      <w:pPr>
        <w:spacing w:line="280" w:lineRule="atLeast"/>
        <w:rPr>
          <w:rFonts w:eastAsia="Calibri" w:cstheme="minorHAnsi"/>
        </w:rPr>
      </w:pPr>
      <w:r w:rsidRPr="00B2501A">
        <w:rPr>
          <w:rFonts w:eastAsia="Calibri" w:cstheme="minorHAnsi"/>
        </w:rPr>
        <w:t>Verder dien</w:t>
      </w:r>
      <w:r>
        <w:rPr>
          <w:rFonts w:eastAsia="Calibri" w:cstheme="minorHAnsi"/>
        </w:rPr>
        <w:t>en</w:t>
      </w:r>
      <w:r w:rsidRPr="00B2501A">
        <w:rPr>
          <w:rFonts w:eastAsia="Calibri" w:cstheme="minorHAnsi"/>
        </w:rPr>
        <w:t xml:space="preserve"> de medewerker</w:t>
      </w:r>
      <w:r>
        <w:rPr>
          <w:rFonts w:eastAsia="Calibri" w:cstheme="minorHAnsi"/>
        </w:rPr>
        <w:t>s</w:t>
      </w:r>
      <w:r w:rsidRPr="00B2501A">
        <w:rPr>
          <w:rFonts w:eastAsia="Calibri" w:cstheme="minorHAnsi"/>
        </w:rPr>
        <w:t xml:space="preserve"> deskundigheid en kennis m.b.t. het thema geweld in afhankelijkheidsrelaties </w:t>
      </w:r>
      <w:r>
        <w:rPr>
          <w:rFonts w:eastAsia="Calibri" w:cstheme="minorHAnsi"/>
        </w:rPr>
        <w:t xml:space="preserve">te hebben. De </w:t>
      </w:r>
      <w:proofErr w:type="spellStart"/>
      <w:r>
        <w:rPr>
          <w:rFonts w:eastAsia="Calibri" w:cstheme="minorHAnsi"/>
        </w:rPr>
        <w:t>aandachtsfunctionaris</w:t>
      </w:r>
      <w:proofErr w:type="spellEnd"/>
      <w:r>
        <w:rPr>
          <w:rFonts w:eastAsia="Calibri" w:cstheme="minorHAnsi"/>
        </w:rPr>
        <w:t xml:space="preserve"> draagt zorg voor het regelmatig informeren van de medewerkers.</w:t>
      </w:r>
    </w:p>
    <w:p w14:paraId="237EA00A" w14:textId="0CC548CF" w:rsidR="00BC7218" w:rsidRPr="009B6350" w:rsidRDefault="00BC7218" w:rsidP="00BC7218">
      <w:pPr>
        <w:spacing w:line="280" w:lineRule="atLeast"/>
        <w:rPr>
          <w:rFonts w:eastAsia="Calibri" w:cstheme="minorHAnsi"/>
        </w:rPr>
      </w:pPr>
      <w:r w:rsidRPr="00B2501A">
        <w:rPr>
          <w:rFonts w:eastAsia="Calibri" w:cstheme="minorHAnsi"/>
          <w:b/>
        </w:rPr>
        <w:t>Aandachtfunctionaris</w:t>
      </w:r>
      <w:r w:rsidRPr="00B2501A">
        <w:rPr>
          <w:rFonts w:eastAsia="Calibri" w:cstheme="minorHAnsi"/>
        </w:rPr>
        <w:t xml:space="preserve">: de aandachtfunctionaris heeft verantwoordelijkheden op </w:t>
      </w:r>
      <w:r w:rsidRPr="00722FE8">
        <w:rPr>
          <w:rFonts w:eastAsia="Calibri" w:cstheme="minorHAnsi"/>
        </w:rPr>
        <w:t>casusniveau en op organisatieniveau. Op casusniveau functioneert de aandachtfunctionaris als overlegpartner van de medewerker dan</w:t>
      </w:r>
      <w:r>
        <w:rPr>
          <w:rFonts w:eastAsia="Calibri" w:cstheme="minorHAnsi"/>
        </w:rPr>
        <w:t xml:space="preserve"> </w:t>
      </w:r>
      <w:r w:rsidRPr="00722FE8">
        <w:rPr>
          <w:rFonts w:eastAsia="Calibri" w:cstheme="minorHAnsi"/>
        </w:rPr>
        <w:t xml:space="preserve">wel neemt de aandachtfunctionaris de regie over de casus over, inclusief de daarbij horende acties (gesprekken, verslaglegging, overleg met betrokkenen en externen etc.). Op organisatieniveau is de aandachtfunctionaris verantwoordelijk voor alle acties behorende bij het implementeren, borgen en gebruik van de Meldcode. Hierbij kan gedacht worden aan: vraagbaak &amp; overlegpartner, (nieuwe) medewerkers informeren en motiveren, zorgdragen voor (uitvoer van) passende deskundigheidsbevordering van medewerkers en zichzelf, informeren van </w:t>
      </w:r>
      <w:proofErr w:type="gramStart"/>
      <w:r w:rsidRPr="00722FE8">
        <w:rPr>
          <w:rFonts w:eastAsia="Calibri" w:cstheme="minorHAnsi"/>
        </w:rPr>
        <w:t>bestuur /</w:t>
      </w:r>
      <w:proofErr w:type="gramEnd"/>
      <w:r w:rsidRPr="00722FE8">
        <w:rPr>
          <w:rFonts w:eastAsia="Calibri" w:cstheme="minorHAnsi"/>
        </w:rPr>
        <w:t xml:space="preserve"> directie over het gebruik van de Meldcode etc. Op elke school van Het Sticht is een aandachtfunctionaris aanwezig. </w:t>
      </w:r>
      <w:r w:rsidRPr="00722FE8">
        <w:rPr>
          <w:rFonts w:cstheme="minorHAnsi"/>
          <w:shd w:val="clear" w:color="auto" w:fill="FFFFFF" w:themeFill="background1"/>
        </w:rPr>
        <w:t xml:space="preserve">Voor het eerste jaar met inbegrip van de drie scholingsdagen, schatten we dat deze taak 80 uur in beslag zal nemen (24 uur scholing + 2x4 uur voor </w:t>
      </w:r>
      <w:proofErr w:type="spellStart"/>
      <w:r w:rsidRPr="00722FE8">
        <w:rPr>
          <w:rFonts w:cstheme="minorHAnsi"/>
          <w:shd w:val="clear" w:color="auto" w:fill="FFFFFF" w:themeFill="background1"/>
        </w:rPr>
        <w:t>Stichtbreed</w:t>
      </w:r>
      <w:proofErr w:type="spellEnd"/>
      <w:r w:rsidRPr="00722FE8">
        <w:rPr>
          <w:rFonts w:cstheme="minorHAnsi"/>
          <w:shd w:val="clear" w:color="auto" w:fill="FFFFFF" w:themeFill="background1"/>
        </w:rPr>
        <w:t xml:space="preserve"> overleg + 4 uur per maand voor uitvoering van de taak op school). Deze uren worden of als </w:t>
      </w:r>
      <w:proofErr w:type="spellStart"/>
      <w:r w:rsidRPr="00722FE8">
        <w:rPr>
          <w:rFonts w:cstheme="minorHAnsi"/>
          <w:shd w:val="clear" w:color="auto" w:fill="FFFFFF" w:themeFill="background1"/>
        </w:rPr>
        <w:t>taak-uren</w:t>
      </w:r>
      <w:proofErr w:type="spellEnd"/>
      <w:r w:rsidRPr="00722FE8">
        <w:rPr>
          <w:rFonts w:cstheme="minorHAnsi"/>
          <w:shd w:val="clear" w:color="auto" w:fill="FFFFFF" w:themeFill="background1"/>
        </w:rPr>
        <w:t xml:space="preserve"> ingezet of vallen binnen de taken van de </w:t>
      </w:r>
      <w:proofErr w:type="spellStart"/>
      <w:r w:rsidRPr="00722FE8">
        <w:rPr>
          <w:rFonts w:cstheme="minorHAnsi"/>
          <w:shd w:val="clear" w:color="auto" w:fill="FFFFFF" w:themeFill="background1"/>
        </w:rPr>
        <w:t>OOP’er</w:t>
      </w:r>
      <w:proofErr w:type="spellEnd"/>
      <w:r w:rsidRPr="00722FE8">
        <w:rPr>
          <w:rFonts w:cstheme="minorHAnsi"/>
          <w:shd w:val="clear" w:color="auto" w:fill="FFFFFF" w:themeFill="background1"/>
        </w:rPr>
        <w:t xml:space="preserve">. Er kan een beroep worden gedaan op het scholingsbudget van Het Sticht om </w:t>
      </w:r>
      <w:r w:rsidRPr="00CA6464">
        <w:rPr>
          <w:rFonts w:cstheme="minorHAnsi"/>
          <w:shd w:val="clear" w:color="auto" w:fill="FFFFFF" w:themeFill="background1"/>
        </w:rPr>
        <w:t>deskundigheid</w:t>
      </w:r>
      <w:r w:rsidR="00CA6464">
        <w:rPr>
          <w:rFonts w:cstheme="minorHAnsi"/>
          <w:shd w:val="clear" w:color="auto" w:fill="FFFFFF" w:themeFill="background1"/>
        </w:rPr>
        <w:t xml:space="preserve"> op peil te houden.</w:t>
      </w:r>
      <w:r w:rsidR="00CA6464">
        <w:rPr>
          <w:rFonts w:eastAsia="Calibri" w:cstheme="minorHAnsi"/>
        </w:rPr>
        <w:t xml:space="preserve"> </w:t>
      </w:r>
    </w:p>
    <w:p w14:paraId="49FD354D" w14:textId="6EFA4E5A" w:rsidR="00BC7218" w:rsidRPr="00722FE8" w:rsidRDefault="00BC7218" w:rsidP="00BC7218">
      <w:pPr>
        <w:spacing w:line="280" w:lineRule="atLeast"/>
        <w:rPr>
          <w:rFonts w:eastAsia="Calibri" w:cstheme="minorHAnsi"/>
        </w:rPr>
      </w:pPr>
      <w:r w:rsidRPr="00722FE8">
        <w:rPr>
          <w:rFonts w:eastAsia="Calibri" w:cstheme="minorHAnsi"/>
          <w:b/>
        </w:rPr>
        <w:t xml:space="preserve">Locatiemanager/MT/directie/bestuur/ afdeling beleid/opleidingsmanager: </w:t>
      </w:r>
      <w:r w:rsidRPr="00722FE8">
        <w:rPr>
          <w:rFonts w:eastAsia="Calibri" w:cstheme="minorHAnsi"/>
          <w:b/>
        </w:rPr>
        <w:br/>
      </w:r>
      <w:r w:rsidRPr="00722FE8">
        <w:rPr>
          <w:rFonts w:eastAsia="Calibri" w:cstheme="minorHAnsi"/>
        </w:rPr>
        <w:t>Uiteindelijk is het bestuur verantwoordelijk voor een goede uitvoering van de meldcode. De schooldirecteur stuurt de aandachtfunctionaris aan en beslist mee met de ib’er of er wel of niet een melding wordt gedaan.</w:t>
      </w:r>
    </w:p>
    <w:p w14:paraId="11F2B899" w14:textId="77777777" w:rsidR="00BC7218" w:rsidRPr="006F39A1" w:rsidRDefault="00BC7218" w:rsidP="006F39A1">
      <w:pPr>
        <w:pStyle w:val="Geenafstand"/>
        <w:rPr>
          <w:u w:val="single"/>
        </w:rPr>
      </w:pPr>
      <w:r w:rsidRPr="006F39A1">
        <w:rPr>
          <w:u w:val="single"/>
        </w:rPr>
        <w:t>Beslissen over wel of niet melden bij Veilig Thuis</w:t>
      </w:r>
    </w:p>
    <w:p w14:paraId="50D2B752" w14:textId="4C0FB0D2" w:rsidR="00BC7218" w:rsidRPr="00B2501A" w:rsidRDefault="00BC7218" w:rsidP="006F39A1">
      <w:pPr>
        <w:pStyle w:val="Geenafstand"/>
      </w:pPr>
      <w:r w:rsidRPr="00122F66">
        <w:t>De aandachtfunctionaris beslist met de ib’er en de directeur of een melding bij Veilig Thuis plaats moet vinden. Wanneer er binnen de school</w:t>
      </w:r>
      <w:r w:rsidRPr="00B2501A">
        <w:t xml:space="preserve"> geen overeenstemming is over de melding wordt </w:t>
      </w:r>
      <w:r>
        <w:t xml:space="preserve">de casus voorgelegd aan de aandachtfunctionaris van een andere Sticht-school. </w:t>
      </w:r>
    </w:p>
    <w:p w14:paraId="13D3EBAF" w14:textId="77777777" w:rsidR="006F39A1" w:rsidRDefault="006F39A1" w:rsidP="006F39A1">
      <w:pPr>
        <w:pStyle w:val="Geenafstand"/>
      </w:pPr>
    </w:p>
    <w:p w14:paraId="3ECFA932" w14:textId="0384AC55" w:rsidR="00BC7218" w:rsidRPr="006F39A1" w:rsidRDefault="00BC7218" w:rsidP="006F39A1">
      <w:pPr>
        <w:pStyle w:val="Geenafstand"/>
        <w:rPr>
          <w:u w:val="single"/>
        </w:rPr>
      </w:pPr>
      <w:r w:rsidRPr="006F39A1">
        <w:rPr>
          <w:u w:val="single"/>
        </w:rPr>
        <w:t>Kennis van specifieke vormen van geweld</w:t>
      </w:r>
    </w:p>
    <w:p w14:paraId="2ADC48DE" w14:textId="248ABFCB" w:rsidR="00BC7218" w:rsidRPr="00B2501A" w:rsidRDefault="00BC7218" w:rsidP="006F39A1">
      <w:pPr>
        <w:pStyle w:val="Geenafstand"/>
      </w:pPr>
      <w:r w:rsidRPr="00B2501A">
        <w:t>Kennis van specifieke vormen van geweld is van belang. Het kan gaan om kennis van ouderenmishandeling. Bijvoorbeeld wanneer ouders aangeven dat het zwaar is met de mantelzorg van hun ouders; als grootouders de dagelijkse zorg voor hun kleinkinderen hebben en hier moeite mee krijgen of hebben of als pubers dan</w:t>
      </w:r>
      <w:r w:rsidR="00ED1A1B">
        <w:t xml:space="preserve"> </w:t>
      </w:r>
      <w:r w:rsidRPr="00B2501A">
        <w:t>wel jongvolwassenen op een dusdanige manier contact hebben met hun grootouders dat hier zorgen over ontstaan (</w:t>
      </w:r>
      <w:proofErr w:type="gramStart"/>
      <w:r w:rsidRPr="00B2501A">
        <w:t>teveel</w:t>
      </w:r>
      <w:proofErr w:type="gramEnd"/>
      <w:r w:rsidRPr="00B2501A">
        <w:t xml:space="preserve"> moeten zorgen voor, opeens veel op bezoek gaan en een ander uitgavepatroon krijgen etc.). </w:t>
      </w:r>
    </w:p>
    <w:p w14:paraId="5FE44955" w14:textId="77777777" w:rsidR="00BC7218" w:rsidRPr="00B2501A" w:rsidRDefault="00BC7218" w:rsidP="00BC7218">
      <w:pPr>
        <w:spacing w:line="280" w:lineRule="atLeast"/>
        <w:rPr>
          <w:rFonts w:eastAsia="Calibri" w:cstheme="minorHAnsi"/>
        </w:rPr>
      </w:pPr>
      <w:r w:rsidRPr="00B2501A">
        <w:rPr>
          <w:rFonts w:eastAsia="Calibri" w:cstheme="minorHAnsi"/>
        </w:rPr>
        <w:lastRenderedPageBreak/>
        <w:t xml:space="preserve">Echter, de belangrijkste kennis van specifieke vormen van geweld, betreft </w:t>
      </w:r>
      <w:proofErr w:type="spellStart"/>
      <w:r w:rsidRPr="00B2501A">
        <w:rPr>
          <w:rFonts w:eastAsia="Calibri" w:cstheme="minorHAnsi"/>
        </w:rPr>
        <w:t>eergerelateerd</w:t>
      </w:r>
      <w:proofErr w:type="spellEnd"/>
      <w:r w:rsidRPr="00B2501A">
        <w:rPr>
          <w:rFonts w:eastAsia="Calibri" w:cstheme="minorHAnsi"/>
        </w:rPr>
        <w:t xml:space="preserve"> geweld, huwelijksdwang of achterlating en meisjesbesnijdenis. In situaties waar sprake kan zijn van deze specifieke vormen van geweld is het van belang om </w:t>
      </w:r>
      <w:r w:rsidRPr="00B2501A">
        <w:rPr>
          <w:rFonts w:eastAsia="Calibri" w:cstheme="minorHAnsi"/>
          <w:u w:val="single"/>
        </w:rPr>
        <w:t>niet op de standaardwijze</w:t>
      </w:r>
      <w:r w:rsidRPr="00B2501A">
        <w:rPr>
          <w:rFonts w:eastAsia="Calibri" w:cstheme="minorHAnsi"/>
        </w:rPr>
        <w:t xml:space="preserve"> de stappen van de meldcode te doorlopen. Een direct gesprek met de betreffende ouder(s), of familieleden kan het kind/de jeugdige of een volwassene in acuut gevaar brengen. </w:t>
      </w:r>
    </w:p>
    <w:p w14:paraId="0ED0E5DE" w14:textId="77777777" w:rsidR="00BC7218" w:rsidRPr="00B2501A" w:rsidRDefault="00BC7218" w:rsidP="00BC7218">
      <w:pPr>
        <w:spacing w:line="280" w:lineRule="atLeast"/>
        <w:rPr>
          <w:rFonts w:eastAsia="Calibri" w:cstheme="minorHAnsi"/>
        </w:rPr>
      </w:pPr>
      <w:proofErr w:type="gramStart"/>
      <w:r w:rsidRPr="00B2501A">
        <w:rPr>
          <w:rFonts w:eastAsia="Calibri" w:cstheme="minorHAnsi"/>
        </w:rPr>
        <w:t>Indien</w:t>
      </w:r>
      <w:proofErr w:type="gramEnd"/>
      <w:r w:rsidRPr="00B2501A">
        <w:rPr>
          <w:rFonts w:eastAsia="Calibri" w:cstheme="minorHAnsi"/>
        </w:rPr>
        <w:t xml:space="preserve"> er binnen </w:t>
      </w:r>
      <w:r>
        <w:rPr>
          <w:rFonts w:eastAsia="Calibri" w:cstheme="minorHAnsi"/>
        </w:rPr>
        <w:t>Het Sticht</w:t>
      </w:r>
      <w:r w:rsidRPr="00B2501A">
        <w:rPr>
          <w:rFonts w:eastAsia="Calibri" w:cstheme="minorHAnsi"/>
        </w:rPr>
        <w:t xml:space="preserve"> vermoedens zijn van </w:t>
      </w:r>
      <w:proofErr w:type="spellStart"/>
      <w:r w:rsidRPr="00B2501A">
        <w:rPr>
          <w:rFonts w:eastAsia="Calibri" w:cstheme="minorHAnsi"/>
        </w:rPr>
        <w:t>eergerelateerd</w:t>
      </w:r>
      <w:proofErr w:type="spellEnd"/>
      <w:r w:rsidRPr="00B2501A">
        <w:rPr>
          <w:rFonts w:eastAsia="Calibri" w:cstheme="minorHAnsi"/>
        </w:rPr>
        <w:t xml:space="preserve"> geweld of vrouwelijke genitale verminking worden de volgende stappen genomen:</w:t>
      </w:r>
    </w:p>
    <w:p w14:paraId="7F0F2BBE" w14:textId="77777777" w:rsidR="00BC7218" w:rsidRPr="00B2501A" w:rsidRDefault="00BC7218" w:rsidP="00A77511">
      <w:pPr>
        <w:numPr>
          <w:ilvl w:val="0"/>
          <w:numId w:val="9"/>
        </w:numPr>
        <w:spacing w:after="0" w:line="280" w:lineRule="atLeast"/>
        <w:contextualSpacing/>
        <w:rPr>
          <w:rFonts w:eastAsia="Calibri" w:cstheme="minorHAnsi"/>
        </w:rPr>
      </w:pPr>
      <w:r w:rsidRPr="00B2501A">
        <w:rPr>
          <w:rFonts w:eastAsia="Calibri" w:cstheme="minorHAnsi"/>
        </w:rPr>
        <w:t>Informeren van de aandachtfunctionaris</w:t>
      </w:r>
    </w:p>
    <w:p w14:paraId="040E1DC6" w14:textId="77777777" w:rsidR="00BC7218" w:rsidRPr="00B2501A" w:rsidRDefault="00BC7218" w:rsidP="00A77511">
      <w:pPr>
        <w:numPr>
          <w:ilvl w:val="0"/>
          <w:numId w:val="9"/>
        </w:numPr>
        <w:spacing w:after="0" w:line="280" w:lineRule="atLeast"/>
        <w:contextualSpacing/>
        <w:rPr>
          <w:rFonts w:eastAsia="Calibri" w:cstheme="minorHAnsi"/>
        </w:rPr>
      </w:pPr>
      <w:r w:rsidRPr="00B2501A">
        <w:rPr>
          <w:rFonts w:eastAsia="Calibri" w:cstheme="minorHAnsi"/>
        </w:rPr>
        <w:t>Samen besluiten welke (externe) deskundige(-n) geraadpleegd moet worden.</w:t>
      </w:r>
    </w:p>
    <w:p w14:paraId="2C98F140" w14:textId="77777777" w:rsidR="00BC7218" w:rsidRPr="00B2501A" w:rsidRDefault="00BC7218" w:rsidP="00A77511">
      <w:pPr>
        <w:numPr>
          <w:ilvl w:val="0"/>
          <w:numId w:val="9"/>
        </w:numPr>
        <w:spacing w:after="0" w:line="280" w:lineRule="atLeast"/>
        <w:contextualSpacing/>
        <w:rPr>
          <w:rFonts w:eastAsia="Calibri" w:cstheme="minorHAnsi"/>
        </w:rPr>
      </w:pPr>
      <w:r w:rsidRPr="00B2501A">
        <w:rPr>
          <w:rFonts w:eastAsia="Calibri" w:cstheme="minorHAnsi"/>
        </w:rPr>
        <w:t>Met de extern deskundige wordt nagegaan welke stappen genomen kunnen worden, waarbij de veiligheid van de betrokkenen steeds opnieuw met de deskundige wordt gewogen. Indien nodig kunnen de stappen binnen een zéér korte tijd doorlopen worden.</w:t>
      </w:r>
    </w:p>
    <w:p w14:paraId="026BE032" w14:textId="77777777" w:rsidR="00BC7218" w:rsidRPr="00B2501A" w:rsidRDefault="00BC7218" w:rsidP="00A77511">
      <w:pPr>
        <w:numPr>
          <w:ilvl w:val="0"/>
          <w:numId w:val="9"/>
        </w:numPr>
        <w:spacing w:after="0" w:line="280" w:lineRule="atLeast"/>
        <w:contextualSpacing/>
        <w:rPr>
          <w:rFonts w:eastAsia="Calibri" w:cstheme="minorHAnsi"/>
        </w:rPr>
      </w:pPr>
      <w:r w:rsidRPr="00B2501A">
        <w:rPr>
          <w:rFonts w:eastAsia="Calibri" w:cstheme="minorHAnsi"/>
        </w:rPr>
        <w:t>Denk aan een veiligheids- en/of ontsnappingsplan.</w:t>
      </w:r>
    </w:p>
    <w:p w14:paraId="7F849DA0" w14:textId="77777777" w:rsidR="00BC7218" w:rsidRPr="00B2501A" w:rsidRDefault="00BC7218" w:rsidP="00A77511">
      <w:pPr>
        <w:numPr>
          <w:ilvl w:val="0"/>
          <w:numId w:val="9"/>
        </w:numPr>
        <w:spacing w:after="0" w:line="280" w:lineRule="atLeast"/>
        <w:contextualSpacing/>
        <w:rPr>
          <w:rFonts w:eastAsia="Calibri" w:cstheme="minorHAnsi"/>
        </w:rPr>
      </w:pPr>
      <w:r w:rsidRPr="00B2501A">
        <w:rPr>
          <w:rFonts w:eastAsia="Calibri" w:cstheme="minorHAnsi"/>
        </w:rPr>
        <w:t>Blijf zo veel mogelijk in gesprek met het slachtoffer en vraag na wat de ernstig mogelijk consequenties zijn als bepaalde stappen genomen worden.</w:t>
      </w:r>
    </w:p>
    <w:p w14:paraId="66E95697" w14:textId="77777777" w:rsidR="000977E7" w:rsidRDefault="000977E7" w:rsidP="000977E7">
      <w:pPr>
        <w:pStyle w:val="Geenafstand"/>
      </w:pPr>
    </w:p>
    <w:p w14:paraId="16C9B7A1" w14:textId="7ACB5E30" w:rsidR="00BC7218" w:rsidRPr="00ED1A1B" w:rsidRDefault="00BC7218" w:rsidP="000977E7">
      <w:pPr>
        <w:pStyle w:val="Geenafstand"/>
      </w:pPr>
      <w:r w:rsidRPr="00ED1A1B">
        <w:t xml:space="preserve">Het Sticht haalt de expertise over EGG </w:t>
      </w:r>
      <w:proofErr w:type="gramStart"/>
      <w:r w:rsidRPr="00ED1A1B">
        <w:t>bij:</w:t>
      </w:r>
      <w:r w:rsidR="00630ABA" w:rsidRPr="00ED1A1B">
        <w:t>.</w:t>
      </w:r>
      <w:proofErr w:type="gramEnd"/>
    </w:p>
    <w:p w14:paraId="53964EBD" w14:textId="5174127D" w:rsidR="00BC7218" w:rsidRPr="00B2501A" w:rsidRDefault="00BC7218" w:rsidP="00A77511">
      <w:pPr>
        <w:numPr>
          <w:ilvl w:val="0"/>
          <w:numId w:val="18"/>
        </w:numPr>
        <w:spacing w:after="0" w:line="280" w:lineRule="atLeast"/>
        <w:contextualSpacing/>
        <w:rPr>
          <w:rFonts w:eastAsia="Calibri" w:cstheme="minorHAnsi"/>
        </w:rPr>
      </w:pPr>
      <w:r w:rsidRPr="00B2501A">
        <w:rPr>
          <w:rFonts w:eastAsia="Calibri" w:cstheme="minorHAnsi"/>
        </w:rPr>
        <w:t>Intern</w:t>
      </w:r>
      <w:r w:rsidR="00E76CC7">
        <w:rPr>
          <w:rFonts w:eastAsia="Calibri" w:cstheme="minorHAnsi"/>
        </w:rPr>
        <w:t xml:space="preserve">: </w:t>
      </w:r>
      <w:proofErr w:type="spellStart"/>
      <w:r>
        <w:rPr>
          <w:rFonts w:eastAsia="Calibri" w:cstheme="minorHAnsi"/>
        </w:rPr>
        <w:t>nvt</w:t>
      </w:r>
      <w:proofErr w:type="spellEnd"/>
    </w:p>
    <w:p w14:paraId="48578BCA" w14:textId="59E6F927" w:rsidR="00BC7218" w:rsidRPr="00B2501A" w:rsidRDefault="00BC7218" w:rsidP="00A77511">
      <w:pPr>
        <w:numPr>
          <w:ilvl w:val="0"/>
          <w:numId w:val="18"/>
        </w:numPr>
        <w:spacing w:after="0" w:line="280" w:lineRule="atLeast"/>
        <w:contextualSpacing/>
        <w:rPr>
          <w:rFonts w:eastAsia="Calibri" w:cstheme="minorHAnsi"/>
        </w:rPr>
      </w:pPr>
      <w:r w:rsidRPr="00B2501A">
        <w:rPr>
          <w:rFonts w:eastAsia="Calibri" w:cstheme="minorHAnsi"/>
        </w:rPr>
        <w:t>Gemeentelijk team</w:t>
      </w:r>
      <w:r w:rsidR="00E76CC7">
        <w:rPr>
          <w:rFonts w:eastAsia="Calibri" w:cstheme="minorHAnsi"/>
        </w:rPr>
        <w:t>:</w:t>
      </w:r>
      <w:r w:rsidRPr="00B2501A">
        <w:rPr>
          <w:rFonts w:eastAsia="Calibri" w:cstheme="minorHAnsi"/>
        </w:rPr>
        <w:t xml:space="preserve"> </w:t>
      </w:r>
      <w:proofErr w:type="spellStart"/>
      <w:r w:rsidRPr="00830257">
        <w:rPr>
          <w:rFonts w:eastAsia="Calibri" w:cstheme="minorHAnsi"/>
        </w:rPr>
        <w:t>nvt</w:t>
      </w:r>
      <w:proofErr w:type="spellEnd"/>
    </w:p>
    <w:p w14:paraId="619AAA22" w14:textId="447BD6C5" w:rsidR="00BC7218" w:rsidRPr="00B57D21" w:rsidRDefault="00BC7218" w:rsidP="00A77511">
      <w:pPr>
        <w:numPr>
          <w:ilvl w:val="0"/>
          <w:numId w:val="18"/>
        </w:numPr>
        <w:spacing w:after="0" w:line="280" w:lineRule="atLeast"/>
        <w:contextualSpacing/>
        <w:rPr>
          <w:rFonts w:eastAsia="Calibri" w:cstheme="minorHAnsi"/>
        </w:rPr>
      </w:pPr>
      <w:r w:rsidRPr="00B57D21">
        <w:rPr>
          <w:rFonts w:eastAsia="Calibri" w:cstheme="minorHAnsi"/>
        </w:rPr>
        <w:t>Veilig Thuis</w:t>
      </w:r>
      <w:r w:rsidR="00E76CC7">
        <w:rPr>
          <w:rFonts w:eastAsia="Calibri" w:cstheme="minorHAnsi"/>
        </w:rPr>
        <w:t>:</w:t>
      </w:r>
      <w:r w:rsidRPr="00B57D21">
        <w:rPr>
          <w:rFonts w:eastAsia="Calibri" w:cstheme="minorHAnsi"/>
        </w:rPr>
        <w:t xml:space="preserve"> VT-specialist 0800-2000 bellen</w:t>
      </w:r>
    </w:p>
    <w:p w14:paraId="464DA13E" w14:textId="59E05FA7" w:rsidR="00BC7218" w:rsidRPr="00E76CC7" w:rsidRDefault="00BC7218" w:rsidP="00A77511">
      <w:pPr>
        <w:numPr>
          <w:ilvl w:val="0"/>
          <w:numId w:val="18"/>
        </w:numPr>
        <w:spacing w:after="0" w:line="280" w:lineRule="atLeast"/>
        <w:contextualSpacing/>
        <w:rPr>
          <w:rFonts w:eastAsia="Calibri" w:cstheme="minorHAnsi"/>
        </w:rPr>
      </w:pPr>
      <w:r w:rsidRPr="00E76CC7">
        <w:rPr>
          <w:rFonts w:eastAsia="Calibri" w:cstheme="minorHAnsi"/>
        </w:rPr>
        <w:t xml:space="preserve">Spoedeisende </w:t>
      </w:r>
      <w:proofErr w:type="gramStart"/>
      <w:r w:rsidRPr="00E76CC7">
        <w:rPr>
          <w:rFonts w:eastAsia="Calibri" w:cstheme="minorHAnsi"/>
        </w:rPr>
        <w:t>zorg</w:t>
      </w:r>
      <w:r w:rsidR="00E76CC7" w:rsidRPr="00E76CC7">
        <w:rPr>
          <w:rFonts w:eastAsia="Calibri" w:cstheme="minorHAnsi"/>
        </w:rPr>
        <w:t>:</w:t>
      </w:r>
      <w:r w:rsidRPr="00E76CC7">
        <w:rPr>
          <w:rFonts w:eastAsia="Calibri" w:cstheme="minorHAnsi"/>
        </w:rPr>
        <w:t xml:space="preserve">  SAVE</w:t>
      </w:r>
      <w:proofErr w:type="gramEnd"/>
      <w:r w:rsidRPr="00E76CC7">
        <w:rPr>
          <w:rFonts w:eastAsia="Calibri" w:cstheme="minorHAnsi"/>
        </w:rPr>
        <w:t xml:space="preserve"> </w:t>
      </w:r>
      <w:r w:rsidR="00E76CC7" w:rsidRPr="00E76CC7">
        <w:rPr>
          <w:rFonts w:eastAsia="Calibri" w:cstheme="minorHAnsi"/>
        </w:rPr>
        <w:t xml:space="preserve">of </w:t>
      </w:r>
      <w:r w:rsidR="00E76CC7">
        <w:rPr>
          <w:rFonts w:eastAsia="Calibri" w:cstheme="minorHAnsi"/>
        </w:rPr>
        <w:t>p</w:t>
      </w:r>
      <w:r w:rsidRPr="00E76CC7">
        <w:rPr>
          <w:rFonts w:eastAsia="Calibri" w:cstheme="minorHAnsi"/>
        </w:rPr>
        <w:t>olitie</w:t>
      </w:r>
      <w:r w:rsidR="00E76CC7">
        <w:rPr>
          <w:rFonts w:eastAsia="Calibri" w:cstheme="minorHAnsi"/>
        </w:rPr>
        <w:t xml:space="preserve"> </w:t>
      </w:r>
    </w:p>
    <w:p w14:paraId="2B2FAAF4" w14:textId="2E6954D0" w:rsidR="00BC7218" w:rsidRPr="00502702" w:rsidRDefault="00BC7218" w:rsidP="00A77511">
      <w:pPr>
        <w:pStyle w:val="Lijstalinea"/>
        <w:numPr>
          <w:ilvl w:val="0"/>
          <w:numId w:val="18"/>
        </w:numPr>
        <w:spacing w:after="0" w:line="280" w:lineRule="atLeast"/>
        <w:rPr>
          <w:rFonts w:eastAsia="Calibri" w:cstheme="minorHAnsi"/>
        </w:rPr>
      </w:pPr>
      <w:proofErr w:type="spellStart"/>
      <w:r w:rsidRPr="00502702">
        <w:rPr>
          <w:rFonts w:eastAsia="Calibri" w:cstheme="minorHAnsi"/>
        </w:rPr>
        <w:t>Pharos</w:t>
      </w:r>
      <w:proofErr w:type="spellEnd"/>
      <w:r w:rsidR="00346280" w:rsidRPr="00502702">
        <w:rPr>
          <w:rFonts w:eastAsia="Calibri" w:cstheme="minorHAnsi"/>
        </w:rPr>
        <w:t xml:space="preserve">: </w:t>
      </w:r>
      <w:hyperlink r:id="rId39" w:history="1">
        <w:r w:rsidRPr="00502702">
          <w:rPr>
            <w:rFonts w:eastAsia="Calibri" w:cstheme="minorHAnsi"/>
            <w:u w:val="single"/>
          </w:rPr>
          <w:t>www.pharos.nl</w:t>
        </w:r>
      </w:hyperlink>
      <w:r w:rsidRPr="00502702">
        <w:rPr>
          <w:rFonts w:eastAsia="Calibri" w:cstheme="minorHAnsi"/>
        </w:rPr>
        <w:t xml:space="preserve"> (vrouwelijke genitale verminking/meisjesbesnijdenis</w:t>
      </w:r>
      <w:r w:rsidR="00D30188" w:rsidRPr="00502702">
        <w:rPr>
          <w:rFonts w:eastAsia="Calibri" w:cstheme="minorHAnsi"/>
        </w:rPr>
        <w:t xml:space="preserve"> </w:t>
      </w:r>
      <w:r w:rsidRPr="00502702">
        <w:rPr>
          <w:rFonts w:eastAsia="Calibri" w:cstheme="minorHAnsi"/>
        </w:rPr>
        <w:t>informatie</w:t>
      </w:r>
    </w:p>
    <w:p w14:paraId="5EBE2DE7" w14:textId="6EA9BA8B" w:rsidR="00BC7218" w:rsidRPr="00502702" w:rsidRDefault="00BC7218" w:rsidP="00A77511">
      <w:pPr>
        <w:numPr>
          <w:ilvl w:val="0"/>
          <w:numId w:val="18"/>
        </w:numPr>
        <w:spacing w:after="0" w:line="280" w:lineRule="atLeast"/>
        <w:contextualSpacing/>
        <w:rPr>
          <w:rFonts w:eastAsia="Calibri" w:cstheme="minorHAnsi"/>
        </w:rPr>
      </w:pPr>
      <w:r w:rsidRPr="00B57D21">
        <w:rPr>
          <w:rFonts w:eastAsia="Calibri" w:cstheme="minorHAnsi"/>
        </w:rPr>
        <w:t>LKHA</w:t>
      </w:r>
      <w:r w:rsidR="00502702">
        <w:rPr>
          <w:rFonts w:eastAsia="Calibri" w:cstheme="minorHAnsi"/>
        </w:rPr>
        <w:t>:</w:t>
      </w:r>
      <w:r w:rsidRPr="00B57D21">
        <w:rPr>
          <w:rFonts w:eastAsia="Calibri" w:cstheme="minorHAnsi"/>
        </w:rPr>
        <w:t xml:space="preserve"> </w:t>
      </w:r>
      <w:proofErr w:type="spellStart"/>
      <w:proofErr w:type="gramStart"/>
      <w:r w:rsidRPr="00B57D21">
        <w:rPr>
          <w:rFonts w:eastAsia="Calibri" w:cstheme="minorHAnsi"/>
        </w:rPr>
        <w:t>Huwelijkdwang</w:t>
      </w:r>
      <w:proofErr w:type="spellEnd"/>
      <w:r w:rsidRPr="00B57D21">
        <w:rPr>
          <w:rFonts w:eastAsia="Calibri" w:cstheme="minorHAnsi"/>
        </w:rPr>
        <w:t xml:space="preserve"> /</w:t>
      </w:r>
      <w:proofErr w:type="gramEnd"/>
      <w:r w:rsidRPr="00B57D21">
        <w:rPr>
          <w:rFonts w:eastAsia="Calibri" w:cstheme="minorHAnsi"/>
        </w:rPr>
        <w:t xml:space="preserve"> achterlating: Landelijk Knooppunt Huwelijksdwang e</w:t>
      </w:r>
      <w:r w:rsidR="00337575">
        <w:rPr>
          <w:rFonts w:eastAsia="Calibri" w:cstheme="minorHAnsi"/>
        </w:rPr>
        <w:t>n</w:t>
      </w:r>
      <w:r w:rsidR="00502702">
        <w:rPr>
          <w:rFonts w:eastAsia="Calibri" w:cstheme="minorHAnsi"/>
        </w:rPr>
        <w:t xml:space="preserve"> </w:t>
      </w:r>
      <w:r w:rsidRPr="00502702">
        <w:rPr>
          <w:rFonts w:eastAsia="Calibri" w:cstheme="minorHAnsi"/>
        </w:rPr>
        <w:t xml:space="preserve">Achterlating (LKHA) ter informatie. </w:t>
      </w:r>
    </w:p>
    <w:p w14:paraId="65FB245E" w14:textId="77DDABA9" w:rsidR="00BC7218" w:rsidRPr="00B2501A" w:rsidRDefault="00BC7218" w:rsidP="000977E7">
      <w:pPr>
        <w:pStyle w:val="Geenafstand"/>
      </w:pPr>
      <w:r w:rsidRPr="00B2501A">
        <w:t xml:space="preserve"> </w:t>
      </w:r>
    </w:p>
    <w:p w14:paraId="6EAF25DA" w14:textId="77777777" w:rsidR="00BC7218" w:rsidRPr="000977E7" w:rsidRDefault="00BC7218" w:rsidP="000977E7">
      <w:pPr>
        <w:pStyle w:val="Geenafstand"/>
        <w:rPr>
          <w:bCs/>
          <w:u w:val="single"/>
        </w:rPr>
      </w:pPr>
      <w:r w:rsidRPr="000977E7">
        <w:rPr>
          <w:bCs/>
          <w:u w:val="single"/>
        </w:rPr>
        <w:t>Deskundigheidsbevordering</w:t>
      </w:r>
    </w:p>
    <w:p w14:paraId="504C1820" w14:textId="77777777" w:rsidR="00BC7218" w:rsidRDefault="00BC7218" w:rsidP="000977E7">
      <w:pPr>
        <w:pStyle w:val="Geenafstand"/>
      </w:pPr>
      <w:r w:rsidRPr="00B2501A">
        <w:t xml:space="preserve">Binnen onze organisatie hebben we te maken met gezinnen waar het niet veilig is en er (bijna) sprake is van verwaarlozing of geweld. Het vraagt veel van onze medewerkers om alert te blijven op signalen van zorg, zorgen met ouders of kinderen te bespreken en een positieve werkrelatie te houden. Om de medewerkers hierin te steunen, organiseert de aandachtfunctionaris i.s.m. het MT regelmatig deskundigheidsbevordering. Binnen </w:t>
      </w:r>
      <w:r>
        <w:t>Het Sticht</w:t>
      </w:r>
      <w:r w:rsidRPr="00B2501A">
        <w:t xml:space="preserve"> besteden we bijvoorbeeld aandacht aan geweld in afhankelijkheidsrelaties </w:t>
      </w:r>
      <w:r>
        <w:t>tijdens;</w:t>
      </w:r>
    </w:p>
    <w:p w14:paraId="12466E40" w14:textId="77777777" w:rsidR="00BC7218" w:rsidRPr="00374F00" w:rsidRDefault="00BC7218" w:rsidP="00A77511">
      <w:pPr>
        <w:pStyle w:val="Lijstalinea"/>
        <w:numPr>
          <w:ilvl w:val="0"/>
          <w:numId w:val="19"/>
        </w:numPr>
        <w:spacing w:after="0" w:line="280" w:lineRule="atLeast"/>
        <w:rPr>
          <w:rFonts w:eastAsia="Calibri" w:cstheme="minorHAnsi"/>
        </w:rPr>
      </w:pPr>
      <w:proofErr w:type="gramStart"/>
      <w:r>
        <w:rPr>
          <w:rFonts w:eastAsia="Calibri" w:cstheme="minorHAnsi"/>
        </w:rPr>
        <w:t>de</w:t>
      </w:r>
      <w:proofErr w:type="gramEnd"/>
      <w:r>
        <w:rPr>
          <w:rFonts w:eastAsia="Calibri" w:cstheme="minorHAnsi"/>
        </w:rPr>
        <w:t xml:space="preserve"> </w:t>
      </w:r>
      <w:r w:rsidRPr="00374F00">
        <w:rPr>
          <w:rFonts w:eastAsia="Calibri" w:cstheme="minorHAnsi"/>
        </w:rPr>
        <w:t>week tegen Kindermishandeling</w:t>
      </w:r>
    </w:p>
    <w:p w14:paraId="330052EF" w14:textId="77777777" w:rsidR="00BC7218" w:rsidRPr="00B2501A" w:rsidRDefault="00BC7218" w:rsidP="00A77511">
      <w:pPr>
        <w:numPr>
          <w:ilvl w:val="0"/>
          <w:numId w:val="10"/>
        </w:numPr>
        <w:spacing w:after="0" w:line="280" w:lineRule="atLeast"/>
        <w:contextualSpacing/>
        <w:rPr>
          <w:rFonts w:eastAsia="Calibri" w:cstheme="minorHAnsi"/>
        </w:rPr>
      </w:pPr>
      <w:proofErr w:type="gramStart"/>
      <w:r>
        <w:rPr>
          <w:rFonts w:eastAsia="Calibri" w:cstheme="minorHAnsi"/>
        </w:rPr>
        <w:t>een</w:t>
      </w:r>
      <w:proofErr w:type="gramEnd"/>
      <w:r>
        <w:rPr>
          <w:rFonts w:eastAsia="Calibri" w:cstheme="minorHAnsi"/>
        </w:rPr>
        <w:t xml:space="preserve"> </w:t>
      </w:r>
      <w:r w:rsidRPr="00B2501A">
        <w:rPr>
          <w:rFonts w:eastAsia="Calibri" w:cstheme="minorHAnsi"/>
        </w:rPr>
        <w:t>studiedag</w:t>
      </w:r>
    </w:p>
    <w:p w14:paraId="2E7A71D1" w14:textId="77777777" w:rsidR="00BC7218" w:rsidRPr="00B2501A" w:rsidRDefault="00BC7218" w:rsidP="00A77511">
      <w:pPr>
        <w:numPr>
          <w:ilvl w:val="0"/>
          <w:numId w:val="10"/>
        </w:numPr>
        <w:spacing w:after="0" w:line="280" w:lineRule="atLeast"/>
        <w:contextualSpacing/>
        <w:rPr>
          <w:rFonts w:eastAsia="Calibri" w:cstheme="minorHAnsi"/>
        </w:rPr>
      </w:pPr>
      <w:proofErr w:type="gramStart"/>
      <w:r>
        <w:rPr>
          <w:rFonts w:eastAsia="Calibri" w:cstheme="minorHAnsi"/>
        </w:rPr>
        <w:t>een</w:t>
      </w:r>
      <w:proofErr w:type="gramEnd"/>
      <w:r>
        <w:rPr>
          <w:rFonts w:eastAsia="Calibri" w:cstheme="minorHAnsi"/>
        </w:rPr>
        <w:t xml:space="preserve"> </w:t>
      </w:r>
      <w:r w:rsidRPr="00B2501A">
        <w:rPr>
          <w:rFonts w:eastAsia="Calibri" w:cstheme="minorHAnsi"/>
        </w:rPr>
        <w:t xml:space="preserve">teamoverleg </w:t>
      </w:r>
    </w:p>
    <w:p w14:paraId="2A6D3458" w14:textId="77777777" w:rsidR="00BC7218" w:rsidRPr="00B2501A" w:rsidRDefault="00BC7218" w:rsidP="00A77511">
      <w:pPr>
        <w:numPr>
          <w:ilvl w:val="0"/>
          <w:numId w:val="10"/>
        </w:numPr>
        <w:spacing w:after="0" w:line="280" w:lineRule="atLeast"/>
        <w:contextualSpacing/>
        <w:rPr>
          <w:rFonts w:eastAsia="Calibri" w:cstheme="minorHAnsi"/>
        </w:rPr>
      </w:pPr>
      <w:proofErr w:type="gramStart"/>
      <w:r w:rsidRPr="00B2501A">
        <w:rPr>
          <w:rFonts w:eastAsia="Calibri" w:cstheme="minorHAnsi"/>
        </w:rPr>
        <w:t>aandacht</w:t>
      </w:r>
      <w:proofErr w:type="gramEnd"/>
      <w:r w:rsidRPr="00B2501A">
        <w:rPr>
          <w:rFonts w:eastAsia="Calibri" w:cstheme="minorHAnsi"/>
        </w:rPr>
        <w:t xml:space="preserve"> tijdens </w:t>
      </w:r>
      <w:proofErr w:type="gramStart"/>
      <w:r w:rsidRPr="00B2501A">
        <w:rPr>
          <w:rFonts w:eastAsia="Calibri" w:cstheme="minorHAnsi"/>
        </w:rPr>
        <w:t>casuïstiekbesprekingen /</w:t>
      </w:r>
      <w:proofErr w:type="gramEnd"/>
      <w:r w:rsidRPr="00B2501A">
        <w:rPr>
          <w:rFonts w:eastAsia="Calibri" w:cstheme="minorHAnsi"/>
        </w:rPr>
        <w:t xml:space="preserve"> </w:t>
      </w:r>
      <w:proofErr w:type="gramStart"/>
      <w:r w:rsidRPr="00B2501A">
        <w:rPr>
          <w:rFonts w:eastAsia="Calibri" w:cstheme="minorHAnsi"/>
        </w:rPr>
        <w:t>groepsplanbespreking /</w:t>
      </w:r>
      <w:proofErr w:type="gramEnd"/>
      <w:r w:rsidRPr="00B2501A">
        <w:rPr>
          <w:rFonts w:eastAsia="Calibri" w:cstheme="minorHAnsi"/>
        </w:rPr>
        <w:t xml:space="preserve"> </w:t>
      </w:r>
      <w:proofErr w:type="spellStart"/>
      <w:r w:rsidRPr="00B2501A">
        <w:rPr>
          <w:rFonts w:eastAsia="Calibri" w:cstheme="minorHAnsi"/>
        </w:rPr>
        <w:t>kindbespreking</w:t>
      </w:r>
      <w:proofErr w:type="spellEnd"/>
    </w:p>
    <w:p w14:paraId="359DFB77" w14:textId="77777777" w:rsidR="00BC7218" w:rsidRPr="00B2501A" w:rsidRDefault="00BC7218" w:rsidP="00B27958">
      <w:pPr>
        <w:pStyle w:val="Geenafstand"/>
      </w:pPr>
    </w:p>
    <w:p w14:paraId="08C4DFF2" w14:textId="585DB5EB" w:rsidR="00BC7218" w:rsidRPr="00DC2BB1" w:rsidRDefault="00BC7218" w:rsidP="00B27958">
      <w:pPr>
        <w:pStyle w:val="Geenafstand"/>
        <w:rPr>
          <w:rFonts w:eastAsia="Calibri"/>
          <w:bCs/>
          <w:u w:val="single"/>
        </w:rPr>
      </w:pPr>
      <w:r w:rsidRPr="00DC2BB1">
        <w:rPr>
          <w:rFonts w:eastAsia="Calibri"/>
          <w:bCs/>
          <w:u w:val="single"/>
        </w:rPr>
        <w:t>Verwijsindex</w:t>
      </w:r>
    </w:p>
    <w:p w14:paraId="5EA88A46" w14:textId="310250D7" w:rsidR="00BC7218" w:rsidRPr="00DC2BB1" w:rsidRDefault="00BC7218" w:rsidP="00B27958">
      <w:pPr>
        <w:pStyle w:val="Geenafstand"/>
        <w:rPr>
          <w:rFonts w:eastAsia="Calibri"/>
        </w:rPr>
      </w:pPr>
      <w:r w:rsidRPr="00DC2BB1">
        <w:rPr>
          <w:rFonts w:eastAsia="Calibri"/>
        </w:rPr>
        <w:t xml:space="preserve">De scholen van het Sticht vallen binnen de regio’s Utrecht Zuid Oost en Eemland. Hier wordt de verwijsindex nadrukkelijk ingezet als samenwerkings-instrument bij </w:t>
      </w:r>
      <w:proofErr w:type="spellStart"/>
      <w:r w:rsidRPr="00DC2BB1">
        <w:rPr>
          <w:rFonts w:eastAsia="Calibri"/>
        </w:rPr>
        <w:t>vroegsignalering</w:t>
      </w:r>
      <w:proofErr w:type="spellEnd"/>
      <w:r w:rsidRPr="00DC2BB1">
        <w:rPr>
          <w:rFonts w:eastAsia="Calibri"/>
        </w:rPr>
        <w:t xml:space="preserve">. Er wordt een signaal afgegeven </w:t>
      </w:r>
      <w:proofErr w:type="gramStart"/>
      <w:r w:rsidRPr="00DC2BB1">
        <w:rPr>
          <w:rFonts w:eastAsia="Calibri"/>
        </w:rPr>
        <w:t>indien</w:t>
      </w:r>
      <w:proofErr w:type="gramEnd"/>
      <w:r w:rsidRPr="00DC2BB1">
        <w:rPr>
          <w:rFonts w:eastAsia="Calibri"/>
        </w:rPr>
        <w:t xml:space="preserve"> de professional vanuit een hulpvraag bij een jeugdige betrokken is. Deze hulpvraag kan betrekking hebben op coördineren van hulp, ondersteuning in de opvoed- dan wel thuissituatie of als er zorgen zijn m.b.t. de lichamelijke, psychische, sociale of cognitieve ontwikkeling van de jeugdige. Doel hiervan is om met andere convenantpartijen te komen tot een effectieve gezamenlijke aanpak van de problemen van jeugdigen, in het bijzonder door gebruik te maken van de verwijsindex op grond van de Jeugdwet. Op deze manier wordt </w:t>
      </w:r>
      <w:proofErr w:type="gramStart"/>
      <w:r w:rsidRPr="00DC2BB1">
        <w:rPr>
          <w:rFonts w:eastAsia="Calibri"/>
        </w:rPr>
        <w:t>er naar</w:t>
      </w:r>
      <w:proofErr w:type="gramEnd"/>
      <w:r w:rsidRPr="00DC2BB1">
        <w:rPr>
          <w:rFonts w:eastAsia="Calibri"/>
        </w:rPr>
        <w:t xml:space="preserve"> gestreefd om in een zo vroeg mogelijk stadium de samenwerking met en rondom een gezin tot stand te brengen. </w:t>
      </w:r>
    </w:p>
    <w:p w14:paraId="02CD7706" w14:textId="77777777" w:rsidR="00BC7218" w:rsidRPr="00DC2BB1" w:rsidRDefault="00BC7218" w:rsidP="00BC7218">
      <w:pPr>
        <w:spacing w:line="280" w:lineRule="atLeast"/>
        <w:rPr>
          <w:rFonts w:eastAsia="Calibri" w:cstheme="minorHAnsi"/>
        </w:rPr>
      </w:pPr>
      <w:r w:rsidRPr="00DC2BB1">
        <w:rPr>
          <w:rFonts w:eastAsia="Calibri" w:cstheme="minorHAnsi"/>
        </w:rPr>
        <w:t>Voor het Sticht is een organisatieprofiel opgemaakt (zie bijlage) met daarin een uitwerking van de bepalingen van het convenant op de onderdelen doelgroep, wetgeving die op de organisatie, instelling of praktijk van toepassing is, signaleringscriteria, interne procedure en borging. Op basis van organisatiekeuzes hebben de volgende medewerkers een eigen account voor de verwijsindex:</w:t>
      </w:r>
    </w:p>
    <w:p w14:paraId="1F5BE19F" w14:textId="77777777" w:rsidR="00BC7218" w:rsidRPr="00DC2BB1" w:rsidRDefault="00BC7218" w:rsidP="00A77511">
      <w:pPr>
        <w:numPr>
          <w:ilvl w:val="0"/>
          <w:numId w:val="11"/>
        </w:numPr>
        <w:spacing w:after="0" w:line="280" w:lineRule="atLeast"/>
        <w:contextualSpacing/>
        <w:rPr>
          <w:rFonts w:eastAsia="Calibri" w:cstheme="minorHAnsi"/>
        </w:rPr>
      </w:pPr>
      <w:r w:rsidRPr="00DC2BB1">
        <w:rPr>
          <w:rFonts w:eastAsia="Calibri" w:cstheme="minorHAnsi"/>
        </w:rPr>
        <w:lastRenderedPageBreak/>
        <w:t>Alle medewerkers werkzaam met cliënten</w:t>
      </w:r>
    </w:p>
    <w:p w14:paraId="22EB4C56" w14:textId="77777777" w:rsidR="00BC7218" w:rsidRPr="00DC2BB1" w:rsidRDefault="00BC7218" w:rsidP="00A77511">
      <w:pPr>
        <w:pStyle w:val="Lijstalinea"/>
        <w:numPr>
          <w:ilvl w:val="0"/>
          <w:numId w:val="11"/>
        </w:numPr>
        <w:rPr>
          <w:rFonts w:eastAsia="Calibri" w:cstheme="minorHAnsi"/>
        </w:rPr>
      </w:pPr>
      <w:r w:rsidRPr="00DC2BB1">
        <w:rPr>
          <w:rFonts w:eastAsia="Calibri" w:cstheme="minorHAnsi"/>
        </w:rPr>
        <w:t>Specifieke medewerkers (ib-er en directie, dit per school bekijken).</w:t>
      </w:r>
    </w:p>
    <w:p w14:paraId="37DC32DE" w14:textId="77777777" w:rsidR="00BC7218" w:rsidRPr="00DC2BB1" w:rsidRDefault="00BC7218" w:rsidP="00A77511">
      <w:pPr>
        <w:numPr>
          <w:ilvl w:val="0"/>
          <w:numId w:val="11"/>
        </w:numPr>
        <w:contextualSpacing/>
        <w:rPr>
          <w:rFonts w:eastAsia="Calibri" w:cstheme="minorHAnsi"/>
        </w:rPr>
      </w:pPr>
      <w:r w:rsidRPr="00DC2BB1">
        <w:rPr>
          <w:rFonts w:eastAsia="Calibri" w:cstheme="minorHAnsi"/>
        </w:rPr>
        <w:t>En [functie dan wel naam] heeft de rechten van instantiebeheerder en is daarmee verantwoordelijk voor het doorvoeren van mutaties in de accounts en het monitoren van het gebruik van de verwijsindex binnen [naam organisatie].</w:t>
      </w:r>
    </w:p>
    <w:p w14:paraId="15984E43" w14:textId="77777777" w:rsidR="00BC7218" w:rsidRPr="00DC2BB1" w:rsidRDefault="00BC7218" w:rsidP="00BC7218">
      <w:pPr>
        <w:contextualSpacing/>
        <w:rPr>
          <w:rFonts w:eastAsia="Calibri" w:cstheme="minorHAnsi"/>
        </w:rPr>
      </w:pPr>
    </w:p>
    <w:p w14:paraId="695A9999" w14:textId="00B687CA" w:rsidR="00BC7218" w:rsidRPr="00DC2BB1" w:rsidRDefault="00BC7218" w:rsidP="00BC7218">
      <w:pPr>
        <w:spacing w:line="280" w:lineRule="atLeast"/>
        <w:rPr>
          <w:rFonts w:eastAsia="Calibri" w:cstheme="minorHAnsi"/>
          <w:bCs/>
        </w:rPr>
      </w:pPr>
      <w:r w:rsidRPr="00DC2BB1">
        <w:rPr>
          <w:rFonts w:eastAsia="Calibri" w:cstheme="minorHAnsi"/>
          <w:bCs/>
        </w:rPr>
        <w:t xml:space="preserve">Op de scholen van het Sticht zijn de intern begeleiders verantwoordelijk voor registreren in de Verwijsindex. Het gesprek met de ouders over deze registratie wordt gevoerd met de </w:t>
      </w:r>
      <w:proofErr w:type="gramStart"/>
      <w:r w:rsidRPr="00DC2BB1">
        <w:rPr>
          <w:rFonts w:eastAsia="Calibri" w:cstheme="minorHAnsi"/>
          <w:bCs/>
        </w:rPr>
        <w:t>leerkracht,  intern</w:t>
      </w:r>
      <w:proofErr w:type="gramEnd"/>
      <w:r w:rsidRPr="00DC2BB1">
        <w:rPr>
          <w:rFonts w:eastAsia="Calibri" w:cstheme="minorHAnsi"/>
          <w:bCs/>
        </w:rPr>
        <w:t xml:space="preserve"> begeleider en/of de </w:t>
      </w:r>
      <w:proofErr w:type="spellStart"/>
      <w:r w:rsidRPr="00DC2BB1">
        <w:rPr>
          <w:rFonts w:eastAsia="Calibri" w:cstheme="minorHAnsi"/>
          <w:bCs/>
        </w:rPr>
        <w:t>aandachtsfunctionaris</w:t>
      </w:r>
      <w:proofErr w:type="spellEnd"/>
      <w:r w:rsidRPr="00DC2BB1">
        <w:rPr>
          <w:rFonts w:eastAsia="Calibri" w:cstheme="minorHAnsi"/>
          <w:bCs/>
        </w:rPr>
        <w:t xml:space="preserve">. </w:t>
      </w:r>
    </w:p>
    <w:p w14:paraId="794AFC85" w14:textId="3D744777" w:rsidR="00BC7218" w:rsidRPr="00DC2BB1" w:rsidRDefault="00BC7218" w:rsidP="00630ABA">
      <w:pPr>
        <w:pBdr>
          <w:top w:val="single" w:sz="4" w:space="1" w:color="000000"/>
          <w:left w:val="single" w:sz="4" w:space="4" w:color="000000"/>
          <w:bottom w:val="single" w:sz="4" w:space="1" w:color="000000"/>
          <w:right w:val="single" w:sz="4" w:space="4" w:color="000000"/>
        </w:pBdr>
        <w:spacing w:line="280" w:lineRule="atLeast"/>
        <w:jc w:val="center"/>
        <w:rPr>
          <w:rFonts w:eastAsia="Calibri" w:cstheme="minorHAnsi"/>
          <w:i/>
        </w:rPr>
      </w:pPr>
      <w:r w:rsidRPr="00DC2BB1">
        <w:rPr>
          <w:rFonts w:eastAsia="Calibri" w:cstheme="minorHAnsi"/>
          <w:i/>
        </w:rPr>
        <w:t>Alle signalen dienen in context van het kind/gezin/de omstandigheden gewogen te worden!</w:t>
      </w:r>
    </w:p>
    <w:p w14:paraId="134FADC4" w14:textId="77777777" w:rsidR="00652EAE" w:rsidRDefault="00652EAE" w:rsidP="00652EAE">
      <w:pPr>
        <w:pStyle w:val="Geenafstand"/>
        <w:rPr>
          <w:u w:val="single"/>
        </w:rPr>
      </w:pPr>
    </w:p>
    <w:p w14:paraId="4CC67858" w14:textId="1D6DAB41" w:rsidR="00BC7218" w:rsidRPr="00652EAE" w:rsidRDefault="00BC7218" w:rsidP="00652EAE">
      <w:pPr>
        <w:pStyle w:val="Geenafstand"/>
        <w:rPr>
          <w:u w:val="single"/>
        </w:rPr>
      </w:pPr>
      <w:r w:rsidRPr="00652EAE">
        <w:rPr>
          <w:u w:val="single"/>
        </w:rPr>
        <w:t>Gegevens delen</w:t>
      </w:r>
    </w:p>
    <w:p w14:paraId="2A65B137" w14:textId="3D33A943" w:rsidR="00BC7218" w:rsidRPr="00B2501A" w:rsidRDefault="00BC7218" w:rsidP="00652EAE">
      <w:pPr>
        <w:pStyle w:val="Geenafstand"/>
      </w:pPr>
      <w:r w:rsidRPr="00B2501A">
        <w:t xml:space="preserve">Het moet </w:t>
      </w:r>
      <w:proofErr w:type="gramStart"/>
      <w:r w:rsidRPr="00B2501A">
        <w:t>te allen tijden</w:t>
      </w:r>
      <w:proofErr w:type="gramEnd"/>
      <w:r w:rsidRPr="00B2501A">
        <w:t xml:space="preserve"> duidelijk zijn welke gegevens op welke plek worden opgeslagen, alsook de reden waarom die specifieke informatie wordt verwerkt. </w:t>
      </w:r>
    </w:p>
    <w:p w14:paraId="1A4C4640" w14:textId="77777777" w:rsidR="00BC7218" w:rsidRPr="00B2501A" w:rsidRDefault="00BC7218" w:rsidP="00C83A5C">
      <w:pPr>
        <w:pStyle w:val="Geenafstand"/>
      </w:pPr>
      <w:r w:rsidRPr="00B2501A">
        <w:t xml:space="preserve">Mondelinge toestemming is rechtsgelding, mits het ondubbelzinnig duidelijk is dat ouders en/of jongere begrijpen voor welke organisatie er toestemming wordt gegeven om de informatie uit te wisselen. Dat betekent dat er goed uitgelegd moet worden wat het doel is, welke informatie er wordt gegeven, </w:t>
      </w:r>
      <w:proofErr w:type="spellStart"/>
      <w:r w:rsidRPr="00B2501A">
        <w:t>danwel</w:t>
      </w:r>
      <w:proofErr w:type="spellEnd"/>
      <w:r w:rsidRPr="00B2501A">
        <w:t xml:space="preserve"> wordt ontvangen én welke vorm van overleggen voor de betrokkenen de meest prettige manier is om deze informatie uit te wisselen (via de mail, telefonisch, in </w:t>
      </w:r>
      <w:proofErr w:type="spellStart"/>
      <w:r w:rsidRPr="00B2501A">
        <w:t>ronde-tafelgesprek</w:t>
      </w:r>
      <w:proofErr w:type="spellEnd"/>
      <w:r w:rsidRPr="00B2501A">
        <w:t xml:space="preserve"> of op een andere manier). Als ouders en de jongere (vanaf 12 jaar) aangeven het goed te begrijpen, wordt aangegeven dat hun toestemming opgenomen wordt in hun dossier, zodat daarover geen verwarring kan ontstaan.</w:t>
      </w:r>
    </w:p>
    <w:p w14:paraId="217F3DDD" w14:textId="77777777" w:rsidR="00C83A5C" w:rsidRDefault="00C83A5C" w:rsidP="00C83A5C">
      <w:pPr>
        <w:pStyle w:val="Geenafstand"/>
        <w:rPr>
          <w:b/>
        </w:rPr>
      </w:pPr>
    </w:p>
    <w:p w14:paraId="74B3FC5D" w14:textId="45D5432F" w:rsidR="00BC7218" w:rsidRPr="00C83A5C" w:rsidRDefault="00BC7218" w:rsidP="00C83A5C">
      <w:pPr>
        <w:pStyle w:val="Geenafstand"/>
        <w:rPr>
          <w:bCs/>
          <w:u w:val="single"/>
        </w:rPr>
      </w:pPr>
      <w:r w:rsidRPr="00C83A5C">
        <w:rPr>
          <w:bCs/>
          <w:u w:val="single"/>
        </w:rPr>
        <w:t>Meldplicht en meldrecht in relatie tot beroepsgeheim</w:t>
      </w:r>
    </w:p>
    <w:p w14:paraId="782EBD89" w14:textId="6BE5F2DD" w:rsidR="00BC7218" w:rsidRPr="00B2501A" w:rsidRDefault="00BC7218" w:rsidP="00C83A5C">
      <w:pPr>
        <w:pStyle w:val="Geenafstand"/>
      </w:pPr>
      <w:r w:rsidRPr="00B2501A">
        <w:t xml:space="preserve">Door methodisch te handelen worden </w:t>
      </w:r>
      <w:r>
        <w:t xml:space="preserve">betrokkenen </w:t>
      </w:r>
      <w:r w:rsidRPr="00B2501A">
        <w:t xml:space="preserve">op een open en transparante wijze door de professional meegenomen in de signalen, zorgen, stappen en afwegingen welke in het signaleringsproces worden gedaan. </w:t>
      </w:r>
      <w:proofErr w:type="gramStart"/>
      <w:r w:rsidRPr="00B2501A">
        <w:t>Indien</w:t>
      </w:r>
      <w:proofErr w:type="gramEnd"/>
      <w:r w:rsidRPr="00B2501A">
        <w:t xml:space="preserve"> de betrokkenen de zorg niet weg kunnen nemen of (nog) niet in staat zijn om hulp te accepteren, kan er een situatie ontstaan dat het beroepsgeheim doorbroken moet worden. Dit is het geval wanneer de signalen het vermoeden geven van huiselijk geweld en/of kindermishandeling en de zorgen niet </w:t>
      </w:r>
      <w:proofErr w:type="gramStart"/>
      <w:r w:rsidRPr="00B2501A">
        <w:t>weg genomen</w:t>
      </w:r>
      <w:proofErr w:type="gramEnd"/>
      <w:r w:rsidRPr="00B2501A">
        <w:t xml:space="preserve"> worden of niet goed geduid kunnen worden. Veilig Thuis is de organisatie dit de situatie verder kan onderzoeken.</w:t>
      </w:r>
    </w:p>
    <w:p w14:paraId="0AB31AC3" w14:textId="77777777" w:rsidR="00C83A5C" w:rsidRDefault="00C83A5C" w:rsidP="00C83A5C">
      <w:pPr>
        <w:pStyle w:val="Geenafstand"/>
      </w:pPr>
    </w:p>
    <w:p w14:paraId="342A2B5A" w14:textId="29750E52" w:rsidR="00BC7218" w:rsidRPr="00C83A5C" w:rsidRDefault="00BC7218" w:rsidP="00C83A5C">
      <w:pPr>
        <w:pStyle w:val="Geenafstand"/>
        <w:rPr>
          <w:u w:val="single"/>
        </w:rPr>
      </w:pPr>
      <w:r w:rsidRPr="00C83A5C">
        <w:rPr>
          <w:u w:val="single"/>
        </w:rPr>
        <w:t xml:space="preserve">Meldplicht </w:t>
      </w:r>
    </w:p>
    <w:p w14:paraId="70AA8D8A" w14:textId="14E13D17" w:rsidR="00BC7218" w:rsidRPr="00630ABA" w:rsidRDefault="00BC7218" w:rsidP="0014479A">
      <w:pPr>
        <w:pStyle w:val="Geenafstand"/>
        <w:rPr>
          <w:rFonts w:eastAsia="Calibri" w:cstheme="minorHAnsi"/>
        </w:rPr>
      </w:pPr>
      <w:r>
        <w:t>Het Sticht</w:t>
      </w:r>
      <w:r w:rsidRPr="00B2501A">
        <w:t xml:space="preserve"> gebruikt voor het afwegingskader het afwegingskade</w:t>
      </w:r>
      <w:r>
        <w:t xml:space="preserve">r kinderopvang en </w:t>
      </w:r>
      <w:r w:rsidRPr="00A20B70">
        <w:t>onderwijs.</w:t>
      </w:r>
      <w:r w:rsidRPr="00B2501A">
        <w:t xml:space="preserve"> Bij situaties van acute onveiligheid, structurele onveiligheid, </w:t>
      </w:r>
      <w:proofErr w:type="spellStart"/>
      <w:r w:rsidRPr="00B2501A">
        <w:t>disclosure</w:t>
      </w:r>
      <w:proofErr w:type="spellEnd"/>
      <w:r w:rsidRPr="00B2501A">
        <w:t xml:space="preserve"> of onduidelijkheid in de situatie is het wettelijk noodzakelijk met Veilig Thuis overleg te voeren en een melding te doen. Wanneer zelf hulp bieden of organiseren mogelijk is, zal in overleg met Veilig Thuis worden vastgesteld wie en hoe deze hulp wordt vormgegeven en uitgevoerd. </w:t>
      </w:r>
      <w:r w:rsidRPr="00B2501A">
        <w:rPr>
          <w:rFonts w:eastAsia="Calibri" w:cstheme="minorHAnsi"/>
        </w:rPr>
        <w:t xml:space="preserve">Om te beoordelen of een situatie onveilig is of niet zullen wij </w:t>
      </w:r>
      <w:r>
        <w:rPr>
          <w:rFonts w:eastAsia="Calibri" w:cstheme="minorHAnsi"/>
        </w:rPr>
        <w:t>afstemmen met Veilig Thuis.</w:t>
      </w:r>
      <w:r w:rsidRPr="00B2501A">
        <w:rPr>
          <w:rFonts w:eastAsia="Calibri" w:cstheme="minorHAnsi"/>
        </w:rPr>
        <w:t xml:space="preserve"> </w:t>
      </w:r>
    </w:p>
    <w:p w14:paraId="0B1EA860" w14:textId="77777777" w:rsidR="0014479A" w:rsidRDefault="0014479A" w:rsidP="0014479A">
      <w:pPr>
        <w:pStyle w:val="Geenafstand"/>
      </w:pPr>
    </w:p>
    <w:p w14:paraId="5A04D4FA" w14:textId="1FF1678F" w:rsidR="00BC7218" w:rsidRPr="0014479A" w:rsidRDefault="00BC7218" w:rsidP="0014479A">
      <w:pPr>
        <w:pStyle w:val="Geenafstand"/>
        <w:rPr>
          <w:u w:val="single"/>
        </w:rPr>
      </w:pPr>
      <w:r w:rsidRPr="0014479A">
        <w:rPr>
          <w:u w:val="single"/>
        </w:rPr>
        <w:t>Meldrecht</w:t>
      </w:r>
    </w:p>
    <w:p w14:paraId="604515ED" w14:textId="57551099" w:rsidR="00BC7218" w:rsidRPr="00B2501A" w:rsidRDefault="00BC7218" w:rsidP="0014479A">
      <w:pPr>
        <w:pStyle w:val="Geenafstand"/>
      </w:pPr>
      <w:r w:rsidRPr="00B2501A">
        <w:t>Het meldrecht geldt in alle situaties waarin een persoon zich vermoedelijk in een onveilige situatie bevindt (waaronder acute- of structurele onveiligheid). De Wet meldcode huiselijk geweld en kindermishandeling geeft professionals het recht om zónder toestemming van betrokkenen een melding te doen bij Veilig Thuis en daarmee vertrouwelijke informatie te delen zonder toestemming van de betrokkenen. Dit meldrecht is opgenomen in de Wet Maatschappelijke Ondersteuning van 2015 (art. 5.2.6 WMO).</w:t>
      </w:r>
      <w:r w:rsidRPr="00B2501A">
        <w:rPr>
          <w:i/>
        </w:rPr>
        <w:t xml:space="preserve"> </w:t>
      </w:r>
      <w:r w:rsidRPr="00B2501A">
        <w:t xml:space="preserve">Voorwaarde is dat afweging zorgvuldig is genomen na </w:t>
      </w:r>
      <w:r>
        <w:t>het doorlopen van de stappen van de meldcode.</w:t>
      </w:r>
    </w:p>
    <w:p w14:paraId="6E93DAE1" w14:textId="77777777" w:rsidR="006F619D" w:rsidRDefault="00BC7218" w:rsidP="006F619D">
      <w:pPr>
        <w:pStyle w:val="Geenafstand"/>
      </w:pPr>
      <w:r w:rsidRPr="00B2501A">
        <w:t xml:space="preserve">Voorafgaand aan de melding moet het voornemen met betrokkenen zijn gedeeld. </w:t>
      </w:r>
      <w:proofErr w:type="gramStart"/>
      <w:r w:rsidRPr="00B2501A">
        <w:t>Indien</w:t>
      </w:r>
      <w:proofErr w:type="gramEnd"/>
      <w:r w:rsidRPr="00B2501A">
        <w:t xml:space="preserve"> dit niet mogelijk is, dient de reden of dienen de redenen zorgvuldig geregistreerd te worden.</w:t>
      </w:r>
    </w:p>
    <w:p w14:paraId="0725794A" w14:textId="77777777" w:rsidR="006F619D" w:rsidRDefault="006F619D" w:rsidP="006F619D">
      <w:pPr>
        <w:pStyle w:val="Geenafstand"/>
      </w:pPr>
    </w:p>
    <w:p w14:paraId="677880CA" w14:textId="77777777" w:rsidR="00032B71" w:rsidRDefault="00032B71" w:rsidP="006F619D">
      <w:pPr>
        <w:pStyle w:val="Geenafstand"/>
      </w:pPr>
    </w:p>
    <w:p w14:paraId="18DA0CD1" w14:textId="77777777" w:rsidR="00032B71" w:rsidRDefault="00032B71" w:rsidP="006F619D">
      <w:pPr>
        <w:pStyle w:val="Geenafstand"/>
      </w:pPr>
    </w:p>
    <w:p w14:paraId="74D35EFE" w14:textId="77777777" w:rsidR="00032B71" w:rsidRDefault="00032B71" w:rsidP="006F619D">
      <w:pPr>
        <w:pStyle w:val="Geenafstand"/>
      </w:pPr>
    </w:p>
    <w:p w14:paraId="23A0EE49" w14:textId="3940D483" w:rsidR="00BC7218" w:rsidRPr="006F619D" w:rsidRDefault="00BC7218" w:rsidP="006F619D">
      <w:pPr>
        <w:pStyle w:val="Geenafstand"/>
      </w:pPr>
      <w:r w:rsidRPr="001C761B">
        <w:rPr>
          <w:u w:val="single"/>
        </w:rPr>
        <w:t>Informatieverstrekking aan derden</w:t>
      </w:r>
    </w:p>
    <w:p w14:paraId="5A28E5E0" w14:textId="77777777" w:rsidR="001C761B" w:rsidRDefault="001C761B" w:rsidP="006F619D">
      <w:pPr>
        <w:pStyle w:val="Geenafstand"/>
        <w:rPr>
          <w:i/>
          <w:iCs/>
        </w:rPr>
      </w:pPr>
    </w:p>
    <w:p w14:paraId="6FE21FB0" w14:textId="10EC73F3" w:rsidR="00BC7218" w:rsidRDefault="00BC7218" w:rsidP="006F619D">
      <w:pPr>
        <w:pStyle w:val="Geenafstand"/>
        <w:rPr>
          <w:i/>
          <w:iCs/>
        </w:rPr>
      </w:pPr>
      <w:r w:rsidRPr="00F02097">
        <w:rPr>
          <w:i/>
          <w:iCs/>
        </w:rPr>
        <w:t>Algemeen</w:t>
      </w:r>
    </w:p>
    <w:p w14:paraId="27382D6B" w14:textId="6F7182FE" w:rsidR="00AE3C59" w:rsidRPr="002C2622" w:rsidRDefault="00AE3C59" w:rsidP="00AE3C59">
      <w:pPr>
        <w:pStyle w:val="Geenafstand"/>
      </w:pPr>
      <w:r w:rsidRPr="002C2622">
        <w:t xml:space="preserve">Bij het signaleren van vermoedens van kindermishandeling en huiselijk geweld speelt altijd de vraag: kan ik met andere professionals mijn vermoedens bespreken en wat mag ik dan met anderen bespreken? </w:t>
      </w:r>
    </w:p>
    <w:p w14:paraId="1F7EBABA" w14:textId="72A5184D" w:rsidR="00AE3C59" w:rsidRDefault="00AE3C59" w:rsidP="00AE3C59">
      <w:pPr>
        <w:pStyle w:val="Geenafstand"/>
      </w:pPr>
      <w:r w:rsidRPr="002C2622">
        <w:t xml:space="preserve">Als je in het belang van het kind zorgvuldig handelt en vastlegt wat je bespreekt, met wie je dat doet en waarom je eventueel afwijkt van de regels dan ben je zorgvuldig aan het werk. Openheid betrachten is niet altijd mogelijk en niet altijd in het belang van </w:t>
      </w:r>
      <w:r w:rsidR="009E6895">
        <w:t>het kind</w:t>
      </w:r>
      <w:r w:rsidRPr="002C2622">
        <w:t>. Als je dat goed kunt uitleggen en goed hebt opgeschreven en bij voorkeur met collega's of Veilig Thuis overlegd, handel je zorgvuldig.</w:t>
      </w:r>
    </w:p>
    <w:p w14:paraId="309E4569" w14:textId="77777777" w:rsidR="00314699" w:rsidRDefault="00314699" w:rsidP="00AE3C59">
      <w:pPr>
        <w:pStyle w:val="Geenafstand"/>
      </w:pPr>
    </w:p>
    <w:p w14:paraId="14ED1719" w14:textId="77777777" w:rsidR="00314699" w:rsidRPr="00314699" w:rsidRDefault="00314699" w:rsidP="00314699">
      <w:pPr>
        <w:pStyle w:val="Geenafstand"/>
      </w:pPr>
      <w:r w:rsidRPr="00314699">
        <w:t>De afspraken:</w:t>
      </w:r>
    </w:p>
    <w:p w14:paraId="669BC936" w14:textId="77777777" w:rsidR="00314699" w:rsidRPr="00314699" w:rsidRDefault="00314699" w:rsidP="00314699">
      <w:pPr>
        <w:pStyle w:val="Geenafstand"/>
      </w:pPr>
      <w:r w:rsidRPr="00314699">
        <w:t>Je mag spreken met derden als je toestemming van de ouder en of het kind (vanaf 12 jaar) hebt. Dat heeft ook uitdrukkelijk de voorkeur. Daarbij geldt dat er niet meer wordt uitgewisseld dan nodig om hulpverlening op gang te brengen.</w:t>
      </w:r>
    </w:p>
    <w:p w14:paraId="01830020" w14:textId="77777777" w:rsidR="00314699" w:rsidRPr="00314699" w:rsidRDefault="00314699" w:rsidP="005664AD">
      <w:pPr>
        <w:pStyle w:val="Geenafstand"/>
        <w:numPr>
          <w:ilvl w:val="0"/>
          <w:numId w:val="52"/>
        </w:numPr>
      </w:pPr>
      <w:r w:rsidRPr="00314699">
        <w:t>Als je iets deelt, doe het dan via een beveiligde omgeving</w:t>
      </w:r>
    </w:p>
    <w:p w14:paraId="19A8877F" w14:textId="77777777" w:rsidR="00314699" w:rsidRPr="00314699" w:rsidRDefault="00314699" w:rsidP="005664AD">
      <w:pPr>
        <w:pStyle w:val="Geenafstand"/>
        <w:numPr>
          <w:ilvl w:val="0"/>
          <w:numId w:val="52"/>
        </w:numPr>
      </w:pPr>
      <w:r w:rsidRPr="00314699">
        <w:t>Het delen van info zoveel mogelijk altijd eerst bespreken met ouders en kind zelf</w:t>
      </w:r>
    </w:p>
    <w:p w14:paraId="7162CBA2" w14:textId="77777777" w:rsidR="00314699" w:rsidRPr="00314699" w:rsidRDefault="00314699" w:rsidP="005664AD">
      <w:pPr>
        <w:pStyle w:val="Geenafstand"/>
        <w:numPr>
          <w:ilvl w:val="0"/>
          <w:numId w:val="52"/>
        </w:numPr>
      </w:pPr>
      <w:r w:rsidRPr="00314699">
        <w:t>Schrijf alles op wat je besproken hebt</w:t>
      </w:r>
    </w:p>
    <w:p w14:paraId="762AE98A" w14:textId="77777777" w:rsidR="00314699" w:rsidRPr="00314699" w:rsidRDefault="00314699" w:rsidP="005664AD">
      <w:pPr>
        <w:pStyle w:val="Geenafstand"/>
        <w:numPr>
          <w:ilvl w:val="0"/>
          <w:numId w:val="52"/>
        </w:numPr>
      </w:pPr>
      <w:r w:rsidRPr="00314699">
        <w:t>Deel alleen wat nodig is</w:t>
      </w:r>
    </w:p>
    <w:p w14:paraId="674E5A14" w14:textId="77777777" w:rsidR="00314699" w:rsidRPr="00314699" w:rsidRDefault="00314699" w:rsidP="005664AD">
      <w:pPr>
        <w:pStyle w:val="Geenafstand"/>
        <w:numPr>
          <w:ilvl w:val="0"/>
          <w:numId w:val="52"/>
        </w:numPr>
      </w:pPr>
      <w:r w:rsidRPr="00314699">
        <w:t>Schrijf op waarom je afwijkt of waarom je ouders niet hebt ingelicht (toestemming hebt gevraagd)</w:t>
      </w:r>
    </w:p>
    <w:p w14:paraId="43E2905A" w14:textId="77777777" w:rsidR="00314699" w:rsidRPr="00314699" w:rsidRDefault="00314699" w:rsidP="005664AD">
      <w:pPr>
        <w:pStyle w:val="Geenafstand"/>
        <w:numPr>
          <w:ilvl w:val="0"/>
          <w:numId w:val="52"/>
        </w:numPr>
      </w:pPr>
      <w:r w:rsidRPr="00314699">
        <w:t>Per keer dat je info deelt: opnieuw en weer toestemming vragen aan ouder en kind</w:t>
      </w:r>
    </w:p>
    <w:p w14:paraId="5ACCA86B" w14:textId="77777777" w:rsidR="00314699" w:rsidRPr="00314699" w:rsidRDefault="00314699" w:rsidP="00314699">
      <w:pPr>
        <w:pStyle w:val="Geenafstand"/>
      </w:pPr>
      <w:r w:rsidRPr="00314699">
        <w:t> </w:t>
      </w:r>
    </w:p>
    <w:p w14:paraId="38B4A8EE" w14:textId="6D5D11CA" w:rsidR="00BC7218" w:rsidRPr="00B2501A" w:rsidRDefault="00BC7218" w:rsidP="006F619D">
      <w:pPr>
        <w:pStyle w:val="Geenafstand"/>
      </w:pPr>
      <w:proofErr w:type="gramStart"/>
      <w:r w:rsidRPr="00B2501A">
        <w:t>Indien</w:t>
      </w:r>
      <w:proofErr w:type="gramEnd"/>
      <w:r w:rsidRPr="00B2501A">
        <w:t xml:space="preserve"> er informatie wordt opgevraagd, is er in aantal gevallen een plicht en in andere gevallen een recht om informatie te delen. Wanneer de informatie telefonisch wordt opgevraagd, heeft het de voorkeur om de informatie niet direct aan de telefoon te delen: daar waar mogelijk zal er eerst intern gekeken worden naar de vragen van de vraagsteller. Op die manier kan er vanuit de verschillende bronnen zo volledig mogelijke informatie worden geven. De informatie wordt ook aan de jeugdige (12+) en de ouders verstrekt. </w:t>
      </w:r>
    </w:p>
    <w:p w14:paraId="4B6DDC35" w14:textId="77777777" w:rsidR="001C761B" w:rsidRDefault="001C761B" w:rsidP="001C761B">
      <w:pPr>
        <w:pStyle w:val="Geenafstand"/>
        <w:rPr>
          <w:i/>
          <w:iCs/>
        </w:rPr>
      </w:pPr>
    </w:p>
    <w:p w14:paraId="05C184BC" w14:textId="36B14ACE" w:rsidR="00BC7218" w:rsidRPr="001C761B" w:rsidRDefault="00BC7218" w:rsidP="001C761B">
      <w:pPr>
        <w:pStyle w:val="Geenafstand"/>
        <w:rPr>
          <w:i/>
          <w:iCs/>
        </w:rPr>
      </w:pPr>
      <w:r w:rsidRPr="001C761B">
        <w:rPr>
          <w:i/>
          <w:iCs/>
        </w:rPr>
        <w:t>Veilig Thuis</w:t>
      </w:r>
      <w:r w:rsidR="00AC3427">
        <w:rPr>
          <w:i/>
          <w:iCs/>
        </w:rPr>
        <w:t xml:space="preserve"> en Raad voor de</w:t>
      </w:r>
      <w:r w:rsidR="00B37D69">
        <w:rPr>
          <w:i/>
          <w:iCs/>
        </w:rPr>
        <w:t xml:space="preserve"> Kinderbescherming</w:t>
      </w:r>
    </w:p>
    <w:p w14:paraId="6C0DE4B4" w14:textId="077E33D6" w:rsidR="00BC7218" w:rsidRPr="00B2501A" w:rsidRDefault="00BC7218" w:rsidP="001C761B">
      <w:pPr>
        <w:pStyle w:val="Geenafstand"/>
      </w:pPr>
      <w:r w:rsidRPr="00B2501A">
        <w:t xml:space="preserve">Wanneer Veilig Thuis </w:t>
      </w:r>
      <w:r w:rsidR="00886A0E">
        <w:t xml:space="preserve">of de Raad voor de Kinderbescherming </w:t>
      </w:r>
      <w:r w:rsidRPr="00B2501A">
        <w:t xml:space="preserve">vanuit een onderzoek om informatie vraagt, hebben professionals het recht om zónder toestemming informatie te geven over het welbevinden van </w:t>
      </w:r>
      <w:r>
        <w:t>het kind.</w:t>
      </w:r>
    </w:p>
    <w:p w14:paraId="01202021" w14:textId="2327D0EA" w:rsidR="00F33848" w:rsidRDefault="00BC7218" w:rsidP="00F33848">
      <w:pPr>
        <w:pStyle w:val="Geenafstand"/>
      </w:pPr>
      <w:r w:rsidRPr="00B2501A">
        <w:t>Binnen</w:t>
      </w:r>
      <w:r>
        <w:t xml:space="preserve"> Het Sticht </w:t>
      </w:r>
      <w:r w:rsidRPr="00B2501A">
        <w:t>is de afspraak dat alle telefonische contacten vanuit Veilig Thuis,</w:t>
      </w:r>
      <w:r w:rsidR="00574FF2">
        <w:t xml:space="preserve"> de Raad voor de Kinderbescherming</w:t>
      </w:r>
      <w:r w:rsidRPr="00B2501A">
        <w:t xml:space="preserve"> of andere </w:t>
      </w:r>
      <w:proofErr w:type="gramStart"/>
      <w:r w:rsidRPr="00B2501A">
        <w:t>organisaties</w:t>
      </w:r>
      <w:r>
        <w:t>,</w:t>
      </w:r>
      <w:r w:rsidRPr="00B2501A">
        <w:t xml:space="preserve">  naar</w:t>
      </w:r>
      <w:proofErr w:type="gramEnd"/>
      <w:r w:rsidRPr="00B2501A">
        <w:t xml:space="preserve"> </w:t>
      </w:r>
      <w:r w:rsidRPr="008E099A">
        <w:t>de aandachtfunctionaris worden</w:t>
      </w:r>
      <w:r w:rsidRPr="00B2501A">
        <w:t xml:space="preserve"> doorverwezen. De direct betrokken wordt door de aandachtfunctionaris geconsulteerd. Per situatie kan vervolgens besloten worden wie de vervolgcontacten op zich neemt.</w:t>
      </w:r>
    </w:p>
    <w:p w14:paraId="2D0E38BD" w14:textId="77777777" w:rsidR="00F33848" w:rsidRDefault="00F33848" w:rsidP="00F33848">
      <w:pPr>
        <w:pStyle w:val="Geenafstand"/>
        <w:rPr>
          <w:i/>
          <w:iCs/>
        </w:rPr>
      </w:pPr>
    </w:p>
    <w:p w14:paraId="2D93DE9D" w14:textId="521FE7D8" w:rsidR="00BC7218" w:rsidRPr="00F33848" w:rsidRDefault="00BC7218" w:rsidP="00F33848">
      <w:pPr>
        <w:pStyle w:val="Geenafstand"/>
      </w:pPr>
      <w:r w:rsidRPr="00F33848">
        <w:rPr>
          <w:i/>
          <w:iCs/>
        </w:rPr>
        <w:t>Jeugdbeschermer</w:t>
      </w:r>
    </w:p>
    <w:p w14:paraId="6EBF496E" w14:textId="30367C73" w:rsidR="00BC7218" w:rsidRPr="00B2501A" w:rsidRDefault="00BC7218" w:rsidP="00F33848">
      <w:pPr>
        <w:pStyle w:val="Geenafstand"/>
      </w:pPr>
      <w:r w:rsidRPr="00B2501A">
        <w:t xml:space="preserve">Wanneer een jeugdbeschermer van een gecertificeerde instelling om informatie vraagt, hebben professionals de plicht om informatie te geven over het welbevinden van </w:t>
      </w:r>
      <w:r>
        <w:t xml:space="preserve">het kind. </w:t>
      </w:r>
      <w:r w:rsidRPr="00B2501A">
        <w:t xml:space="preserve">Ook hier geldt dat informatie bij voorkeur schriftelijk wordt verstrekt. Wanneer bijvoorbeeld een jeugdbeschermer de informatie met spoed nodig heeft (bijvoorbeeld om een situatie op veiligheid in te schatten), geeft </w:t>
      </w:r>
      <w:r w:rsidRPr="007D75C5">
        <w:t>de aandachtfunctionaris de informatie</w:t>
      </w:r>
      <w:r w:rsidRPr="00B2501A">
        <w:t xml:space="preserve"> telefonisch en verzoekt de jeugdbeschermer om de verstrekte informatie via de mail terug te koppelen. Op die manier kan er ook naderhand nog geverifieerd worden of de informatie goed is overgekomen.</w:t>
      </w:r>
    </w:p>
    <w:p w14:paraId="4425A81B" w14:textId="77777777" w:rsidR="00F33848" w:rsidRDefault="00F33848" w:rsidP="00F33848">
      <w:pPr>
        <w:pStyle w:val="Geenafstand"/>
      </w:pPr>
    </w:p>
    <w:p w14:paraId="3B70FA6C" w14:textId="5ACEA1E5" w:rsidR="00BC7218" w:rsidRPr="00F33848" w:rsidRDefault="00BC7218" w:rsidP="00F33848">
      <w:pPr>
        <w:pStyle w:val="Geenafstand"/>
        <w:rPr>
          <w:i/>
          <w:iCs/>
        </w:rPr>
      </w:pPr>
      <w:r w:rsidRPr="00F33848">
        <w:rPr>
          <w:i/>
          <w:iCs/>
        </w:rPr>
        <w:t>Dossiervorming</w:t>
      </w:r>
    </w:p>
    <w:p w14:paraId="3A57DFF6" w14:textId="567826DF" w:rsidR="00F33848" w:rsidRDefault="00BC7218" w:rsidP="00F33848">
      <w:pPr>
        <w:pStyle w:val="Geenafstand"/>
      </w:pPr>
      <w:r w:rsidRPr="00F33848">
        <w:lastRenderedPageBreak/>
        <w:t xml:space="preserve">Alle informatie van een meldcode-traject wordt door de aandachtfunctionaris geregistreerd in </w:t>
      </w:r>
      <w:proofErr w:type="spellStart"/>
      <w:r w:rsidRPr="00F33848">
        <w:t>Parnassys</w:t>
      </w:r>
      <w:proofErr w:type="spellEnd"/>
      <w:r w:rsidRPr="00F33848">
        <w:t>.</w:t>
      </w:r>
      <w:r w:rsidR="001C0DA0">
        <w:t xml:space="preserve"> </w:t>
      </w:r>
      <w:r w:rsidRPr="00B2501A">
        <w:t xml:space="preserve">Op de volgende manier wordt aangegeven dat het om de meldcode gaat en de bijbehorende stappen: </w:t>
      </w:r>
      <w:r>
        <w:t xml:space="preserve">in </w:t>
      </w:r>
      <w:proofErr w:type="spellStart"/>
      <w:r>
        <w:t>Parnassys</w:t>
      </w:r>
      <w:proofErr w:type="spellEnd"/>
      <w:r>
        <w:t xml:space="preserve"> onder ‘meldcode’</w:t>
      </w:r>
    </w:p>
    <w:p w14:paraId="6D7C2E96" w14:textId="77777777" w:rsidR="00F33848" w:rsidRDefault="00F33848" w:rsidP="00F33848">
      <w:pPr>
        <w:pStyle w:val="Geenafstand"/>
      </w:pPr>
    </w:p>
    <w:p w14:paraId="5CB2E494" w14:textId="5837BDE0" w:rsidR="00BC7218" w:rsidRPr="00F33848" w:rsidRDefault="00BC7218" w:rsidP="00F33848">
      <w:pPr>
        <w:pStyle w:val="Geenafstand"/>
        <w:rPr>
          <w:u w:val="single"/>
        </w:rPr>
      </w:pPr>
      <w:r w:rsidRPr="00F33848">
        <w:rPr>
          <w:u w:val="single"/>
        </w:rPr>
        <w:t>Evalueren</w:t>
      </w:r>
    </w:p>
    <w:p w14:paraId="55F7DD41" w14:textId="4923F53A" w:rsidR="00BC7218" w:rsidRPr="00B2501A" w:rsidRDefault="00BC7218" w:rsidP="00F33848">
      <w:pPr>
        <w:pStyle w:val="Geenafstand"/>
      </w:pPr>
      <w:r w:rsidRPr="00B2501A">
        <w:t xml:space="preserve">Na het afsluiten van de meldcodestappen zal er in principe met de betrokken medewerkers en met </w:t>
      </w:r>
      <w:r w:rsidRPr="005C7A0F">
        <w:t>de ouder(s), het kind en overige betrokkenen] worden</w:t>
      </w:r>
      <w:r w:rsidRPr="00B2501A">
        <w:t xml:space="preserve"> nabesproken hoe ieder dit signaleringsproces heeft ervaren en welke leerpunten geformuleerd kunnen worden ter verbetering van dit signaleringsproces binnen onze organisatie</w:t>
      </w:r>
      <w:r>
        <w:t>.</w:t>
      </w:r>
    </w:p>
    <w:p w14:paraId="2C43822B" w14:textId="64219FE4" w:rsidR="00BC7218" w:rsidRPr="00B2501A" w:rsidRDefault="00BC7218" w:rsidP="00BC7218">
      <w:pPr>
        <w:spacing w:line="280" w:lineRule="atLeast"/>
        <w:rPr>
          <w:rFonts w:eastAsia="Calibri" w:cstheme="minorHAnsi"/>
        </w:rPr>
      </w:pPr>
      <w:r w:rsidRPr="00B2501A">
        <w:rPr>
          <w:rFonts w:eastAsia="Calibri" w:cstheme="minorHAnsi"/>
        </w:rPr>
        <w:t xml:space="preserve">Initiatief tot deze evaluatie wordt genomen door </w:t>
      </w:r>
      <w:r>
        <w:rPr>
          <w:rFonts w:eastAsia="Calibri" w:cstheme="minorHAnsi"/>
        </w:rPr>
        <w:t>de aandachtfunctionaris,</w:t>
      </w:r>
      <w:r w:rsidRPr="00B2501A">
        <w:rPr>
          <w:rFonts w:eastAsia="Calibri" w:cstheme="minorHAnsi"/>
        </w:rPr>
        <w:t xml:space="preserve"> maximaal </w:t>
      </w:r>
      <w:r>
        <w:rPr>
          <w:rFonts w:eastAsia="Calibri" w:cstheme="minorHAnsi"/>
        </w:rPr>
        <w:t xml:space="preserve">6 </w:t>
      </w:r>
      <w:r w:rsidRPr="00B2501A">
        <w:rPr>
          <w:rFonts w:eastAsia="Calibri" w:cstheme="minorHAnsi"/>
        </w:rPr>
        <w:t xml:space="preserve">weken nadat de meldcode is afgesloten. </w:t>
      </w:r>
    </w:p>
    <w:p w14:paraId="503BD771" w14:textId="5E05F5CE" w:rsidR="00BC7218" w:rsidRPr="00B2501A" w:rsidRDefault="00BC7218" w:rsidP="00BC7218">
      <w:pPr>
        <w:spacing w:line="280" w:lineRule="atLeast"/>
        <w:rPr>
          <w:rFonts w:eastAsia="Calibri" w:cstheme="minorHAnsi"/>
        </w:rPr>
      </w:pPr>
      <w:r w:rsidRPr="00B2501A">
        <w:rPr>
          <w:rFonts w:eastAsia="Calibri" w:cstheme="minorHAnsi"/>
        </w:rPr>
        <w:t>Ieder jaar vindt een interne evaluatie plaats op het gehele meldcodeproces</w:t>
      </w:r>
      <w:r w:rsidR="00C95D9F">
        <w:rPr>
          <w:rFonts w:eastAsia="Calibri" w:cstheme="minorHAnsi"/>
        </w:rPr>
        <w:t>.</w:t>
      </w:r>
      <w:r w:rsidRPr="00B2501A">
        <w:rPr>
          <w:rFonts w:eastAsia="Calibri" w:cstheme="minorHAnsi"/>
        </w:rPr>
        <w:t xml:space="preserve"> De verantwoordelijkheid voor deze evaluatie ligt bij</w:t>
      </w:r>
      <w:r>
        <w:rPr>
          <w:rFonts w:eastAsia="Calibri" w:cstheme="minorHAnsi"/>
        </w:rPr>
        <w:t xml:space="preserve"> de beleidsmedewerker onderwijskwaliteit van Het Sticht.</w:t>
      </w:r>
    </w:p>
    <w:p w14:paraId="22C4EDC8" w14:textId="77777777" w:rsidR="00BC7218" w:rsidRPr="00B2501A" w:rsidRDefault="00BC7218" w:rsidP="00C73F4D">
      <w:pPr>
        <w:pStyle w:val="Geenafstand"/>
      </w:pPr>
      <w:r w:rsidRPr="00B2501A">
        <w:t xml:space="preserve">De volgende stukken worden door </w:t>
      </w:r>
      <w:r w:rsidRPr="002E26C5">
        <w:t>de aandachtfunctionaris aangeleverd</w:t>
      </w:r>
      <w:r w:rsidRPr="00B2501A">
        <w:t xml:space="preserve">: </w:t>
      </w:r>
    </w:p>
    <w:p w14:paraId="77E2E26D" w14:textId="0D6998D7" w:rsidR="00BC7218" w:rsidRPr="00B2501A" w:rsidRDefault="00BC7218" w:rsidP="005664AD">
      <w:pPr>
        <w:pStyle w:val="Geenafstand"/>
        <w:numPr>
          <w:ilvl w:val="0"/>
          <w:numId w:val="31"/>
        </w:numPr>
      </w:pPr>
      <w:r>
        <w:t>Protocol meldcode</w:t>
      </w:r>
      <w:r w:rsidRPr="00B2501A">
        <w:t xml:space="preserve"> </w:t>
      </w:r>
    </w:p>
    <w:p w14:paraId="56156875" w14:textId="77777777" w:rsidR="00BC7218" w:rsidRPr="00B2501A" w:rsidRDefault="00BC7218" w:rsidP="00C73F4D">
      <w:pPr>
        <w:pStyle w:val="Geenafstand"/>
      </w:pPr>
    </w:p>
    <w:p w14:paraId="0E5529E6" w14:textId="77777777" w:rsidR="00BC7218" w:rsidRPr="00B2501A" w:rsidRDefault="00BC7218" w:rsidP="00C73F4D">
      <w:pPr>
        <w:pStyle w:val="Geenafstand"/>
      </w:pPr>
      <w:r w:rsidRPr="00B2501A">
        <w:t xml:space="preserve">Cijfermatige gegevens vanuit de werkprocessen worden op de volgende manier gegenereerd: </w:t>
      </w:r>
      <w:r>
        <w:t>De aandachtfunctionaris weet of er in een schooljaar meldingen door de school zijn gedaan</w:t>
      </w:r>
      <w:r w:rsidRPr="00B2501A">
        <w:t>. Hierbij is het van belang dat de meldcode management-informatie kan genereren (startdatum/welke stappen zijn doorlopen, wat is uitkomst bij stap 4 en wat is uitkomst van stap 5).</w:t>
      </w:r>
    </w:p>
    <w:p w14:paraId="7435046A" w14:textId="77777777" w:rsidR="00BC7218" w:rsidRPr="00B2501A" w:rsidRDefault="00BC7218" w:rsidP="00C73F4D">
      <w:pPr>
        <w:pStyle w:val="Geenafstand"/>
      </w:pPr>
    </w:p>
    <w:p w14:paraId="27231C33" w14:textId="5F8F7BF8" w:rsidR="00BC7218" w:rsidRPr="00B2501A" w:rsidRDefault="00BC7218" w:rsidP="005664AD">
      <w:pPr>
        <w:pStyle w:val="Geenafstand"/>
        <w:numPr>
          <w:ilvl w:val="0"/>
          <w:numId w:val="31"/>
        </w:numPr>
      </w:pPr>
      <w:proofErr w:type="gramStart"/>
      <w:r w:rsidRPr="00B2501A">
        <w:t>Tevens</w:t>
      </w:r>
      <w:proofErr w:type="gramEnd"/>
      <w:r w:rsidRPr="00B2501A">
        <w:t xml:space="preserve"> wordt tijdens de jaarlijkse evaluatie vastgesteld hoe de deskundigheidsbevordering voor het komend jaar wordt vormgegeven voor zowel de </w:t>
      </w:r>
      <w:proofErr w:type="spellStart"/>
      <w:r w:rsidRPr="00B2501A">
        <w:t>aandachtsfunctionaris</w:t>
      </w:r>
      <w:proofErr w:type="spellEnd"/>
      <w:r w:rsidRPr="00B2501A">
        <w:t xml:space="preserve">(sen) als </w:t>
      </w:r>
      <w:r>
        <w:t>de teamleden van de scholen.</w:t>
      </w:r>
    </w:p>
    <w:p w14:paraId="50B97416" w14:textId="77777777" w:rsidR="00C73F4D" w:rsidRDefault="00C73F4D" w:rsidP="00C73F4D">
      <w:pPr>
        <w:pStyle w:val="Geenafstand"/>
        <w:rPr>
          <w:b/>
          <w:bCs/>
        </w:rPr>
      </w:pPr>
    </w:p>
    <w:p w14:paraId="7B2A003D" w14:textId="10275A22" w:rsidR="00AC10CA" w:rsidRDefault="00BC7218" w:rsidP="00C73F4D">
      <w:pPr>
        <w:pStyle w:val="Geenafstand"/>
        <w:rPr>
          <w:b/>
          <w:bCs/>
        </w:rPr>
      </w:pPr>
      <w:r w:rsidRPr="644F6B73">
        <w:rPr>
          <w:b/>
          <w:bCs/>
        </w:rPr>
        <w:t>Bijlagen</w:t>
      </w:r>
    </w:p>
    <w:p w14:paraId="1391134F" w14:textId="5F878AB1" w:rsidR="00943DCB" w:rsidRDefault="00943DCB" w:rsidP="00C73F4D">
      <w:pPr>
        <w:pStyle w:val="Geenafstand"/>
      </w:pPr>
      <w:r w:rsidRPr="00E32F22">
        <w:t xml:space="preserve">Bij dit protocol behoren de volgende </w:t>
      </w:r>
      <w:r w:rsidR="00B0581A">
        <w:t xml:space="preserve">documenten. Deze zijn op te vragen bij de </w:t>
      </w:r>
      <w:proofErr w:type="spellStart"/>
      <w:r w:rsidR="00B0581A">
        <w:t>aandachtsfunctionaris</w:t>
      </w:r>
      <w:proofErr w:type="spellEnd"/>
      <w:r w:rsidR="00B0581A">
        <w:t>.</w:t>
      </w:r>
    </w:p>
    <w:p w14:paraId="2EC8168B" w14:textId="77777777" w:rsidR="00C73F4D" w:rsidRDefault="00C73F4D" w:rsidP="00C73F4D">
      <w:pPr>
        <w:pStyle w:val="Geenafstand"/>
      </w:pPr>
    </w:p>
    <w:p w14:paraId="05137A1F" w14:textId="77777777" w:rsidR="00BC7218" w:rsidRPr="004D1093" w:rsidRDefault="00BC7218" w:rsidP="00A77511">
      <w:pPr>
        <w:pStyle w:val="Lijstalinea"/>
        <w:numPr>
          <w:ilvl w:val="0"/>
          <w:numId w:val="14"/>
        </w:numPr>
        <w:spacing w:after="0" w:line="280" w:lineRule="atLeast"/>
        <w:rPr>
          <w:rFonts w:eastAsiaTheme="minorEastAsia"/>
          <w:color w:val="000000" w:themeColor="text1"/>
        </w:rPr>
      </w:pPr>
      <w:r w:rsidRPr="004D1093">
        <w:rPr>
          <w:rFonts w:eastAsia="Calibri"/>
          <w:color w:val="000000" w:themeColor="text1"/>
        </w:rPr>
        <w:t>Signalenlijst kindermishandeling 4- tot 12-jarigen</w:t>
      </w:r>
    </w:p>
    <w:p w14:paraId="57409874" w14:textId="77777777" w:rsidR="00BC7218" w:rsidRPr="004D1093" w:rsidRDefault="00BC7218" w:rsidP="00A77511">
      <w:pPr>
        <w:pStyle w:val="Lijstalinea"/>
        <w:numPr>
          <w:ilvl w:val="0"/>
          <w:numId w:val="14"/>
        </w:numPr>
        <w:spacing w:after="0" w:line="280" w:lineRule="atLeast"/>
        <w:rPr>
          <w:color w:val="000000" w:themeColor="text1"/>
        </w:rPr>
      </w:pPr>
      <w:r w:rsidRPr="004D1093">
        <w:rPr>
          <w:rFonts w:eastAsia="Calibri"/>
          <w:color w:val="000000" w:themeColor="text1"/>
        </w:rPr>
        <w:t>Stappenplan om in gesprek met collega te gaan</w:t>
      </w:r>
    </w:p>
    <w:p w14:paraId="642585E3" w14:textId="77777777" w:rsidR="00BC7218" w:rsidRPr="004D1093" w:rsidRDefault="00BC7218" w:rsidP="00A77511">
      <w:pPr>
        <w:pStyle w:val="Lijstalinea"/>
        <w:numPr>
          <w:ilvl w:val="0"/>
          <w:numId w:val="14"/>
        </w:numPr>
        <w:spacing w:after="0" w:line="280" w:lineRule="atLeast"/>
        <w:rPr>
          <w:color w:val="000000" w:themeColor="text1"/>
        </w:rPr>
      </w:pPr>
      <w:r w:rsidRPr="004D1093">
        <w:rPr>
          <w:rFonts w:eastAsia="Calibri"/>
          <w:color w:val="000000" w:themeColor="text1"/>
        </w:rPr>
        <w:t>Stappenplan om in gesprek met ouders te gaan</w:t>
      </w:r>
    </w:p>
    <w:p w14:paraId="0E8E36F3" w14:textId="10E20D93" w:rsidR="00BC7218" w:rsidRPr="004D1093" w:rsidRDefault="00BC7218" w:rsidP="00A77511">
      <w:pPr>
        <w:pStyle w:val="Lijstalinea"/>
        <w:numPr>
          <w:ilvl w:val="0"/>
          <w:numId w:val="14"/>
        </w:numPr>
        <w:spacing w:after="0" w:line="280" w:lineRule="atLeast"/>
        <w:rPr>
          <w:rFonts w:eastAsiaTheme="minorEastAsia"/>
          <w:color w:val="000000" w:themeColor="text1"/>
        </w:rPr>
      </w:pPr>
      <w:r w:rsidRPr="004D1093">
        <w:rPr>
          <w:rFonts w:eastAsia="Calibri"/>
          <w:color w:val="000000" w:themeColor="text1"/>
        </w:rPr>
        <w:t>Wegingsformulier</w:t>
      </w:r>
      <w:r w:rsidR="004D1093">
        <w:rPr>
          <w:rFonts w:eastAsia="Calibri"/>
          <w:color w:val="000000" w:themeColor="text1"/>
        </w:rPr>
        <w:t>en</w:t>
      </w:r>
      <w:r w:rsidRPr="004D1093">
        <w:rPr>
          <w:rFonts w:eastAsia="Calibri"/>
          <w:color w:val="000000" w:themeColor="text1"/>
        </w:rPr>
        <w:t xml:space="preserve"> kind en veiligheid</w:t>
      </w:r>
    </w:p>
    <w:p w14:paraId="3C472A8E" w14:textId="7D041A69" w:rsidR="00BC7218" w:rsidRPr="00AF4DA9" w:rsidRDefault="002F37D0" w:rsidP="00A77511">
      <w:pPr>
        <w:pStyle w:val="Lijstalinea"/>
        <w:numPr>
          <w:ilvl w:val="0"/>
          <w:numId w:val="14"/>
        </w:numPr>
        <w:spacing w:after="0" w:line="280" w:lineRule="atLeast"/>
      </w:pPr>
      <w:r w:rsidRPr="00C949D9">
        <w:rPr>
          <w:rFonts w:eastAsia="Calibri"/>
        </w:rPr>
        <w:t>Or</w:t>
      </w:r>
      <w:r w:rsidR="00BC7218" w:rsidRPr="00C949D9">
        <w:rPr>
          <w:rFonts w:eastAsia="Calibri"/>
        </w:rPr>
        <w:t>ganisatieprofiel</w:t>
      </w:r>
      <w:r w:rsidRPr="00C949D9">
        <w:rPr>
          <w:rFonts w:eastAsia="Calibri"/>
        </w:rPr>
        <w:t xml:space="preserve"> </w:t>
      </w:r>
      <w:proofErr w:type="spellStart"/>
      <w:r w:rsidRPr="00C949D9">
        <w:rPr>
          <w:rFonts w:eastAsia="Calibri"/>
        </w:rPr>
        <w:t>MULTIsignaal</w:t>
      </w:r>
      <w:proofErr w:type="spellEnd"/>
      <w:r w:rsidR="00BC7218" w:rsidRPr="00C949D9">
        <w:rPr>
          <w:rFonts w:eastAsia="Calibri"/>
        </w:rPr>
        <w:t xml:space="preserve"> </w:t>
      </w:r>
    </w:p>
    <w:p w14:paraId="11385CC2" w14:textId="77777777" w:rsidR="00BC7218" w:rsidRPr="000E1FFF" w:rsidRDefault="00BC7218" w:rsidP="00A77511">
      <w:pPr>
        <w:pStyle w:val="Lijstalinea"/>
        <w:numPr>
          <w:ilvl w:val="0"/>
          <w:numId w:val="14"/>
        </w:numPr>
        <w:spacing w:after="0" w:line="280" w:lineRule="atLeast"/>
      </w:pPr>
      <w:r w:rsidRPr="00C949D9">
        <w:rPr>
          <w:rFonts w:eastAsia="Calibri"/>
        </w:rPr>
        <w:t>Sociale kaart</w:t>
      </w:r>
    </w:p>
    <w:p w14:paraId="40C37800" w14:textId="3997C287" w:rsidR="00352690" w:rsidRDefault="00352690">
      <w:r>
        <w:br w:type="page"/>
      </w:r>
    </w:p>
    <w:p w14:paraId="47E590C3" w14:textId="2FD2E4A2" w:rsidR="00BC7218" w:rsidRPr="007E2629" w:rsidRDefault="002F6F48" w:rsidP="00FA1887">
      <w:pPr>
        <w:pStyle w:val="Geenafstand"/>
        <w:rPr>
          <w:color w:val="0070C0"/>
          <w:sz w:val="24"/>
          <w:szCs w:val="24"/>
        </w:rPr>
      </w:pPr>
      <w:bookmarkStart w:id="41" w:name="_Toc180575137"/>
      <w:r>
        <w:rPr>
          <w:color w:val="0070C0"/>
          <w:sz w:val="24"/>
          <w:szCs w:val="24"/>
        </w:rPr>
        <w:lastRenderedPageBreak/>
        <w:t>5</w:t>
      </w:r>
      <w:r w:rsidR="00D36A1F" w:rsidRPr="007E2629">
        <w:rPr>
          <w:color w:val="0070C0"/>
          <w:sz w:val="24"/>
          <w:szCs w:val="24"/>
        </w:rPr>
        <w:t>.</w:t>
      </w:r>
      <w:r>
        <w:rPr>
          <w:color w:val="0070C0"/>
          <w:sz w:val="24"/>
          <w:szCs w:val="24"/>
        </w:rPr>
        <w:t>10</w:t>
      </w:r>
      <w:r w:rsidR="00D36A1F" w:rsidRPr="007E2629">
        <w:rPr>
          <w:color w:val="0070C0"/>
          <w:sz w:val="24"/>
          <w:szCs w:val="24"/>
        </w:rPr>
        <w:t xml:space="preserve"> </w:t>
      </w:r>
      <w:r w:rsidR="00BC7218" w:rsidRPr="007E2629">
        <w:rPr>
          <w:color w:val="0070C0"/>
          <w:sz w:val="24"/>
          <w:szCs w:val="24"/>
        </w:rPr>
        <w:t>Protocol Verwijsindex</w:t>
      </w:r>
      <w:r w:rsidR="001E04EB" w:rsidRPr="007E2629">
        <w:rPr>
          <w:color w:val="0070C0"/>
          <w:sz w:val="24"/>
          <w:szCs w:val="24"/>
        </w:rPr>
        <w:t xml:space="preserve"> </w:t>
      </w:r>
      <w:bookmarkEnd w:id="41"/>
    </w:p>
    <w:p w14:paraId="4CEF66CD" w14:textId="77777777" w:rsidR="00BC7218" w:rsidRDefault="00BC7218" w:rsidP="00BC7218">
      <w:pPr>
        <w:pStyle w:val="Geenafstand"/>
      </w:pPr>
    </w:p>
    <w:p w14:paraId="174797C6" w14:textId="77777777" w:rsidR="00BC7218" w:rsidRPr="00C928AB" w:rsidRDefault="00BC7218" w:rsidP="00BC7218">
      <w:pPr>
        <w:pStyle w:val="Geenafstand"/>
        <w:rPr>
          <w:b/>
          <w:bCs/>
        </w:rPr>
      </w:pPr>
      <w:r w:rsidRPr="00C928AB">
        <w:rPr>
          <w:b/>
          <w:bCs/>
        </w:rPr>
        <w:t>Inleiding</w:t>
      </w:r>
    </w:p>
    <w:p w14:paraId="30963D7B" w14:textId="548C1234" w:rsidR="00BC7218" w:rsidRDefault="00BC7218" w:rsidP="00BC7218">
      <w:pPr>
        <w:pStyle w:val="Geenafstand"/>
      </w:pPr>
      <w:r w:rsidRPr="0002089B">
        <w:t xml:space="preserve">Een verwijsindex (VIR) is een informatiesysteem waarin professionals zoals leerkrachten, hulpverleners en begeleiders kunnen aangeven dat zij zich zorgen maken over een jeugdige tot 23 jaar. </w:t>
      </w:r>
      <w:r w:rsidR="00CD1D10">
        <w:t xml:space="preserve">Het gebruik van de Verwijsindex is niet verplicht, echter de gemeentes waar de scholen van Het Sticht </w:t>
      </w:r>
      <w:proofErr w:type="spellStart"/>
      <w:r w:rsidR="00CD1D10">
        <w:t>ondervallen</w:t>
      </w:r>
      <w:proofErr w:type="spellEnd"/>
      <w:r w:rsidR="00CD1D10">
        <w:t xml:space="preserve"> werken allemaal met een Verwijsindex. Wij kiezen er dan ook voor om </w:t>
      </w:r>
      <w:proofErr w:type="gramStart"/>
      <w:r w:rsidR="00CD1D10">
        <w:t>indien</w:t>
      </w:r>
      <w:proofErr w:type="gramEnd"/>
      <w:r w:rsidR="00CD1D10">
        <w:t xml:space="preserve"> het van toepassing is, om hier ook gebruik van te maken.</w:t>
      </w:r>
      <w:r w:rsidRPr="0002089B">
        <w:t xml:space="preserve"> </w:t>
      </w:r>
    </w:p>
    <w:p w14:paraId="0EC15427" w14:textId="77777777" w:rsidR="00BC7218" w:rsidRPr="0002089B" w:rsidRDefault="00BC7218" w:rsidP="00BC7218">
      <w:pPr>
        <w:pStyle w:val="Geenafstand"/>
      </w:pPr>
    </w:p>
    <w:p w14:paraId="29C6260D" w14:textId="77777777" w:rsidR="00BC7218" w:rsidRPr="00C928AB" w:rsidRDefault="00BC7218" w:rsidP="00BC7218">
      <w:pPr>
        <w:pStyle w:val="Geenafstand"/>
        <w:rPr>
          <w:b/>
          <w:bCs/>
        </w:rPr>
      </w:pPr>
      <w:r w:rsidRPr="00C928AB">
        <w:rPr>
          <w:b/>
          <w:bCs/>
        </w:rPr>
        <w:t xml:space="preserve">Waarom een verwijsindex? </w:t>
      </w:r>
    </w:p>
    <w:p w14:paraId="31AE77F2" w14:textId="77777777" w:rsidR="00BC7218" w:rsidRDefault="00BC7218" w:rsidP="00BC7218">
      <w:pPr>
        <w:pStyle w:val="Geenafstand"/>
      </w:pPr>
      <w:r w:rsidRPr="0002089B">
        <w:t>In de regio</w:t>
      </w:r>
      <w:r>
        <w:t xml:space="preserve">’s Utrecht en </w:t>
      </w:r>
      <w:r w:rsidRPr="0002089B">
        <w:t xml:space="preserve">Amersfoort zijn veel instellingen die zich inzetten voor het welzijn van kinderen. Maar soms weten deze instellingen niet van elkaar wat ze doen. Leerkrachten, hulpverleners en begeleiders moeten meteen kunnen zien wie contact heeft met een kind in geval van problemen. Zo kunnen zij snel met elkaar overleggen over het kind. De VIR zorgt ervoor dat de professionals van elkaar weten wie er betrokken is bij het kind en het gezin. Het gebruik van de VIR zorgt voor vroegtijdige signalering van zorgen bij kinderen en jongeren tot 23 jaar. Ook zorgt de VIR voor overzicht, samenwerking en goede afspraken tussen de verschillende instellingen. Samenwerking tussen professionals en met ouders is heel belangrijk omdat dan de problemen van een kind of jongere goed kunnen worden begeleid en uiteindelijk verholpen. </w:t>
      </w:r>
    </w:p>
    <w:p w14:paraId="0D3C53BC" w14:textId="77777777" w:rsidR="00BC7218" w:rsidRPr="0002089B" w:rsidRDefault="00BC7218" w:rsidP="00BC7218">
      <w:pPr>
        <w:pStyle w:val="Geenafstand"/>
      </w:pPr>
    </w:p>
    <w:p w14:paraId="5E651E73" w14:textId="77777777" w:rsidR="00BC7218" w:rsidRPr="00E26AE9" w:rsidRDefault="00BC7218" w:rsidP="00BC7218">
      <w:pPr>
        <w:pStyle w:val="Geenafstand"/>
        <w:rPr>
          <w:b/>
          <w:bCs/>
        </w:rPr>
      </w:pPr>
      <w:r w:rsidRPr="00E26AE9">
        <w:rPr>
          <w:b/>
          <w:bCs/>
        </w:rPr>
        <w:t>Wie kan een melding doen in de verwijsindex?</w:t>
      </w:r>
    </w:p>
    <w:p w14:paraId="684E02BB" w14:textId="77777777" w:rsidR="00BC7218" w:rsidRDefault="00BC7218" w:rsidP="00BC7218">
      <w:pPr>
        <w:pStyle w:val="Geenafstand"/>
      </w:pPr>
      <w:r w:rsidRPr="0002089B">
        <w:t>Verloskundigen, kinderopvang, huisartsen, peuterspeelzalen, onderwijs, jeugdgezondheidszorg, maatschappelijk werk, jongerenwerk, Veilig Thuis, Halt, leerplicht, thuisbegeleiding en jeugdhulpaanbieders hebben allen de bevoegdheid om een melding te doen in de VIR.</w:t>
      </w:r>
    </w:p>
    <w:p w14:paraId="13CBC1CA" w14:textId="77777777" w:rsidR="00BC7218" w:rsidRPr="0002089B" w:rsidRDefault="00BC7218" w:rsidP="00BC7218">
      <w:pPr>
        <w:pStyle w:val="Geenafstand"/>
      </w:pPr>
    </w:p>
    <w:p w14:paraId="0AD60D8C" w14:textId="77777777" w:rsidR="00BC7218" w:rsidRPr="00EC7FD5" w:rsidRDefault="00BC7218" w:rsidP="00BC7218">
      <w:pPr>
        <w:pStyle w:val="Geenafstand"/>
        <w:rPr>
          <w:b/>
          <w:bCs/>
        </w:rPr>
      </w:pPr>
      <w:r w:rsidRPr="00EC7FD5">
        <w:rPr>
          <w:b/>
          <w:bCs/>
        </w:rPr>
        <w:t xml:space="preserve">Wat zijn de voordelen? </w:t>
      </w:r>
    </w:p>
    <w:p w14:paraId="50D258F3" w14:textId="77777777" w:rsidR="00BC7218" w:rsidRDefault="00BC7218" w:rsidP="00BC7218">
      <w:pPr>
        <w:pStyle w:val="Geenafstand"/>
      </w:pPr>
      <w:r w:rsidRPr="0002089B">
        <w:t xml:space="preserve">Met de verwijsindex hoeven ouders niet meer iedere keer opnieuw hun verhaal te vertellen. Ook wordt voorkomen dat er twee of drie verschillende professionals in het gezin komen, die dit van elkaar niet weten. Daarnaast wordt er bepaald welke partij de hoofdregie op zich neemt en daarmee aanspreekpunt is voor ouders en overige partijen. </w:t>
      </w:r>
    </w:p>
    <w:p w14:paraId="30AB38BF" w14:textId="77777777" w:rsidR="00BC7218" w:rsidRPr="0002089B" w:rsidRDefault="00BC7218" w:rsidP="00BC7218">
      <w:pPr>
        <w:pStyle w:val="Geenafstand"/>
      </w:pPr>
    </w:p>
    <w:p w14:paraId="33ACC264" w14:textId="77777777" w:rsidR="00BC7218" w:rsidRPr="00EC7FD5" w:rsidRDefault="00BC7218" w:rsidP="00BC7218">
      <w:pPr>
        <w:pStyle w:val="Geenafstand"/>
        <w:rPr>
          <w:b/>
          <w:bCs/>
        </w:rPr>
      </w:pPr>
      <w:r w:rsidRPr="00EC7FD5">
        <w:rPr>
          <w:b/>
          <w:bCs/>
        </w:rPr>
        <w:t xml:space="preserve">Hoe werkt het? </w:t>
      </w:r>
    </w:p>
    <w:p w14:paraId="05AA495A" w14:textId="77777777" w:rsidR="00BC7218" w:rsidRDefault="00BC7218" w:rsidP="00BC7218">
      <w:pPr>
        <w:pStyle w:val="Geenafstand"/>
      </w:pPr>
      <w:r w:rsidRPr="0002089B">
        <w:t xml:space="preserve">Er wordt een melding gedaan in de verwijsindex door een professional. Het kan zijn dat er meer professionals zijn die zorg over hetzelfde kind of gezin hebben en dat al eerder hebben aangegeven. Als dat het geval is, krijgen de betrokken professionals een email, zodat ze weten dat er met dit kind meer aan de hand is. </w:t>
      </w:r>
      <w:r>
        <w:t xml:space="preserve">Ouders hoeven geen toestemming te geven aan een professional voor het registeren, de professional heeft wel een meldingsplicht aan ouders. </w:t>
      </w:r>
      <w:r w:rsidRPr="0002089B">
        <w:t>Op het moment dat professionals informatie met elkaar delen, zijn de betreffende ouders hiervan op de hoogte</w:t>
      </w:r>
      <w:r>
        <w:t xml:space="preserve"> en moeten zij hier toestemming voor geven. Z</w:t>
      </w:r>
      <w:r w:rsidRPr="0002089B">
        <w:t xml:space="preserve">ij </w:t>
      </w:r>
      <w:r>
        <w:t xml:space="preserve">worden </w:t>
      </w:r>
      <w:r w:rsidRPr="0002089B">
        <w:t xml:space="preserve">zoveel mogelijk betrokken bij de </w:t>
      </w:r>
      <w:proofErr w:type="spellStart"/>
      <w:r w:rsidRPr="0002089B">
        <w:t>informatieuitwisseling</w:t>
      </w:r>
      <w:proofErr w:type="spellEnd"/>
      <w:r w:rsidRPr="0002089B">
        <w:t xml:space="preserve">. Vervolgens wordt er een plan gemaakt om het kind en eventueel het gezin verder te helpen. </w:t>
      </w:r>
    </w:p>
    <w:p w14:paraId="70CCBF0F" w14:textId="77777777" w:rsidR="00BC7218" w:rsidRDefault="00BC7218" w:rsidP="00BC7218">
      <w:pPr>
        <w:pStyle w:val="Geenafstand"/>
      </w:pPr>
      <w:r>
        <w:t xml:space="preserve">In onze organisatie hebben wij afgesproken dat de intern begeleiders de registratie in de Verwijsindex doen, zij hebben de inloggegevens. </w:t>
      </w:r>
      <w:proofErr w:type="gramStart"/>
      <w:r>
        <w:t>Tevens</w:t>
      </w:r>
      <w:proofErr w:type="gramEnd"/>
      <w:r>
        <w:t xml:space="preserve"> is de intern begeleider altijd aanwezig bij het meldingsgesprek met ouders.</w:t>
      </w:r>
    </w:p>
    <w:p w14:paraId="79CA9995" w14:textId="77777777" w:rsidR="00BC7218" w:rsidRPr="0002089B" w:rsidRDefault="00BC7218" w:rsidP="00BC7218">
      <w:pPr>
        <w:pStyle w:val="Geenafstand"/>
      </w:pPr>
    </w:p>
    <w:p w14:paraId="6C72E223" w14:textId="77777777" w:rsidR="00BC7218" w:rsidRPr="0028656D" w:rsidRDefault="00BC7218" w:rsidP="00BC7218">
      <w:pPr>
        <w:pStyle w:val="Geenafstand"/>
        <w:rPr>
          <w:b/>
          <w:bCs/>
        </w:rPr>
      </w:pPr>
      <w:r w:rsidRPr="0028656D">
        <w:rPr>
          <w:b/>
          <w:bCs/>
        </w:rPr>
        <w:t xml:space="preserve">Recht op privacy </w:t>
      </w:r>
    </w:p>
    <w:p w14:paraId="0E5A400B" w14:textId="77777777" w:rsidR="00BC7218" w:rsidRPr="0002089B" w:rsidRDefault="00BC7218" w:rsidP="00BC7218">
      <w:pPr>
        <w:pStyle w:val="Geenafstand"/>
      </w:pPr>
      <w:r w:rsidRPr="0002089B">
        <w:t>Zodra het weer goed gaat met het kind wordt het signaal inactief gemaakt. Het signaal is nog enige tijd zichtbaar voor eventuele professionals die later een signaal afgeven. Buitenstaanders kunnen het systeem niet inzien. De VIR is alleen beschikbaar voor professionals, begeleiders en anderen die daarvoor de rechten hebben gekregen. Dat is wettelijk geregeld en er wordt ook streng op gecontroleerd.</w:t>
      </w:r>
    </w:p>
    <w:p w14:paraId="3757AC0E" w14:textId="77777777" w:rsidR="00BC7218" w:rsidRDefault="00BC7218" w:rsidP="00BC7218">
      <w:pPr>
        <w:pStyle w:val="Geenafstand"/>
      </w:pPr>
    </w:p>
    <w:p w14:paraId="3970688F" w14:textId="77777777" w:rsidR="00BC7218" w:rsidRPr="001A5BDA" w:rsidRDefault="00BC7218" w:rsidP="00BC7218">
      <w:pPr>
        <w:pStyle w:val="Geenafstand"/>
        <w:rPr>
          <w:b/>
          <w:bCs/>
        </w:rPr>
      </w:pPr>
      <w:r w:rsidRPr="001A5BDA">
        <w:rPr>
          <w:b/>
          <w:bCs/>
        </w:rPr>
        <w:t>Stappen hoe om te gaan met VIR-registratie</w:t>
      </w:r>
    </w:p>
    <w:p w14:paraId="2867F6C4" w14:textId="77777777" w:rsidR="00BC7218" w:rsidRPr="00990FD9" w:rsidRDefault="00BC7218" w:rsidP="00BC7218">
      <w:pPr>
        <w:pStyle w:val="Geenafstand"/>
        <w:rPr>
          <w:u w:val="single"/>
        </w:rPr>
      </w:pPr>
      <w:r w:rsidRPr="00990FD9">
        <w:rPr>
          <w:u w:val="single"/>
        </w:rPr>
        <w:lastRenderedPageBreak/>
        <w:t>Stap 0:</w:t>
      </w:r>
      <w:r w:rsidRPr="00990FD9">
        <w:rPr>
          <w:u w:val="single"/>
        </w:rPr>
        <w:tab/>
      </w:r>
    </w:p>
    <w:p w14:paraId="37727540" w14:textId="77777777" w:rsidR="00BC7218" w:rsidRDefault="00BC7218" w:rsidP="00BC7218">
      <w:pPr>
        <w:pStyle w:val="Geenafstand"/>
      </w:pPr>
      <w:r w:rsidRPr="0002089B">
        <w:t xml:space="preserve">Op basis van het risicoprofiel basisonderwijs heeft de school besloten om een registratie in de VIR te doen van een kind waar zorgen over zijn.    </w:t>
      </w:r>
    </w:p>
    <w:p w14:paraId="3D08ECFF" w14:textId="77777777" w:rsidR="00BC7218" w:rsidRPr="0002089B" w:rsidRDefault="00BC7218" w:rsidP="00BC7218">
      <w:pPr>
        <w:pStyle w:val="Geenafstand"/>
      </w:pPr>
    </w:p>
    <w:p w14:paraId="1A78B6D3" w14:textId="77777777" w:rsidR="00BC7218" w:rsidRPr="00990FD9" w:rsidRDefault="00BC7218" w:rsidP="00BC7218">
      <w:pPr>
        <w:pStyle w:val="Geenafstand"/>
        <w:rPr>
          <w:u w:val="single"/>
        </w:rPr>
      </w:pPr>
      <w:r w:rsidRPr="00990FD9">
        <w:rPr>
          <w:u w:val="single"/>
        </w:rPr>
        <w:t xml:space="preserve">Stap 1: </w:t>
      </w:r>
      <w:r w:rsidRPr="00990FD9">
        <w:rPr>
          <w:u w:val="single"/>
        </w:rPr>
        <w:tab/>
      </w:r>
    </w:p>
    <w:p w14:paraId="240A7B5F" w14:textId="77777777" w:rsidR="00BC7218" w:rsidRPr="0002089B" w:rsidRDefault="00BC7218" w:rsidP="00BC7218">
      <w:pPr>
        <w:pStyle w:val="Geenafstand"/>
      </w:pPr>
      <w:r w:rsidRPr="0002089B">
        <w:t xml:space="preserve">De leerkracht plant een afspraak met de ouders, samen met de intern begeleider, om ze, </w:t>
      </w:r>
      <w:proofErr w:type="gramStart"/>
      <w:r w:rsidRPr="0002089B">
        <w:t>conform</w:t>
      </w:r>
      <w:proofErr w:type="gramEnd"/>
      <w:r w:rsidRPr="0002089B">
        <w:t xml:space="preserve"> procedure, te informeren over de zorgen en de registratie in de VIR. </w:t>
      </w:r>
    </w:p>
    <w:p w14:paraId="412BA043" w14:textId="77777777" w:rsidR="00BC7218" w:rsidRDefault="00BC7218" w:rsidP="00BC7218">
      <w:pPr>
        <w:pStyle w:val="Geenafstand"/>
        <w:ind w:left="708"/>
        <w:rPr>
          <w:i/>
          <w:iCs/>
        </w:rPr>
      </w:pPr>
      <w:r w:rsidRPr="00B558B7">
        <w:rPr>
          <w:i/>
          <w:iCs/>
        </w:rPr>
        <w:t xml:space="preserve">Plan voldoende tijd voor deze afspraak – minstens 30 minuten – zodat je de ouders goed kunt informeren en hen ook de tijd geeft om te kunnen reageren. </w:t>
      </w:r>
    </w:p>
    <w:p w14:paraId="41AFFF62" w14:textId="77777777" w:rsidR="00BC7218" w:rsidRPr="00B558B7" w:rsidRDefault="00BC7218" w:rsidP="00BC7218">
      <w:pPr>
        <w:pStyle w:val="Geenafstand"/>
        <w:ind w:left="708"/>
        <w:rPr>
          <w:i/>
          <w:iCs/>
        </w:rPr>
      </w:pPr>
    </w:p>
    <w:p w14:paraId="17E532AA" w14:textId="77777777" w:rsidR="00BC7218" w:rsidRPr="00990FD9" w:rsidRDefault="00BC7218" w:rsidP="00BC7218">
      <w:pPr>
        <w:pStyle w:val="Geenafstand"/>
        <w:rPr>
          <w:u w:val="single"/>
        </w:rPr>
      </w:pPr>
      <w:r w:rsidRPr="00990FD9">
        <w:rPr>
          <w:u w:val="single"/>
        </w:rPr>
        <w:t>Stap 2:</w:t>
      </w:r>
      <w:r w:rsidRPr="00990FD9">
        <w:rPr>
          <w:u w:val="single"/>
        </w:rPr>
        <w:tab/>
      </w:r>
    </w:p>
    <w:p w14:paraId="4ED551FD" w14:textId="77777777" w:rsidR="00BC7218" w:rsidRPr="0002089B" w:rsidRDefault="00BC7218" w:rsidP="00BC7218">
      <w:pPr>
        <w:pStyle w:val="Geenafstand"/>
      </w:pPr>
      <w:r w:rsidRPr="0002089B">
        <w:t>Tijdens het gesprek zelf, leg de volgende onderwerpen uit aan de ouders:</w:t>
      </w:r>
    </w:p>
    <w:p w14:paraId="68B73385" w14:textId="77777777" w:rsidR="00BC7218" w:rsidRPr="0002089B" w:rsidRDefault="00BC7218" w:rsidP="00BC7218">
      <w:pPr>
        <w:pStyle w:val="Geenafstand"/>
      </w:pPr>
      <w:r w:rsidRPr="0002089B">
        <w:t xml:space="preserve">Ten eerste: de school heeft besloten om een registratie te doen in de VIR. Uitgangspunt om dit te doen is zorg om het kind. </w:t>
      </w:r>
    </w:p>
    <w:p w14:paraId="574062A3" w14:textId="77777777" w:rsidR="00BC7218" w:rsidRPr="0002089B" w:rsidRDefault="00BC7218" w:rsidP="00BC7218">
      <w:pPr>
        <w:pStyle w:val="Geenafstand"/>
      </w:pPr>
      <w:r w:rsidRPr="0002089B">
        <w:t xml:space="preserve">De zorgen leg je feitelijk uit.  </w:t>
      </w:r>
    </w:p>
    <w:p w14:paraId="5C14E194" w14:textId="77777777" w:rsidR="00BC7218" w:rsidRPr="0002089B" w:rsidRDefault="00BC7218" w:rsidP="00BC7218">
      <w:pPr>
        <w:pStyle w:val="Geenafstand"/>
      </w:pPr>
      <w:r w:rsidRPr="0002089B">
        <w:t xml:space="preserve">Dit gesprek gaat over jullie mededeling als school dat jullie zorgen hebben en </w:t>
      </w:r>
      <w:proofErr w:type="gramStart"/>
      <w:r w:rsidRPr="0002089B">
        <w:t>derhalve</w:t>
      </w:r>
      <w:proofErr w:type="gramEnd"/>
      <w:r w:rsidRPr="0002089B">
        <w:t xml:space="preserve"> het kind gaan registreren in de VIR. </w:t>
      </w:r>
    </w:p>
    <w:p w14:paraId="281EC6DB" w14:textId="77777777" w:rsidR="00BC7218" w:rsidRPr="0002089B" w:rsidRDefault="00BC7218" w:rsidP="00BC7218">
      <w:pPr>
        <w:pStyle w:val="Geenafstand"/>
      </w:pPr>
      <w:r w:rsidRPr="0002089B">
        <w:t xml:space="preserve">Blijf dus stellend in je boodschap (gebruik hierbij bijvoorbeeld zinnen </w:t>
      </w:r>
      <w:proofErr w:type="gramStart"/>
      <w:r w:rsidRPr="0002089B">
        <w:t>zoals  “</w:t>
      </w:r>
      <w:proofErr w:type="gramEnd"/>
      <w:r w:rsidRPr="0002089B">
        <w:t xml:space="preserve">dit is wat we gaan doen”) en vermijd open vragen </w:t>
      </w:r>
      <w:proofErr w:type="gramStart"/>
      <w:r w:rsidRPr="0002089B">
        <w:t>aangaande</w:t>
      </w:r>
      <w:proofErr w:type="gramEnd"/>
      <w:r w:rsidRPr="0002089B">
        <w:t xml:space="preserve"> de registratie zelf (“vinden jullie dat goed?” is dus niet aan de orde op dit moment).</w:t>
      </w:r>
    </w:p>
    <w:p w14:paraId="3FBF7C1A" w14:textId="77777777" w:rsidR="00BC7218" w:rsidRDefault="00BC7218" w:rsidP="00BC7218">
      <w:pPr>
        <w:pStyle w:val="Geenafstand"/>
      </w:pPr>
      <w:r w:rsidRPr="0002089B">
        <w:t xml:space="preserve">Het is cruciaal dat je ook op een eenvoudige en feitelijke manier uitlegt wat de VIR is. Ze kunnen de overige informatie na het gesprek nogmaals rustig lezen in de folder(s) die je ook meegeeft. </w:t>
      </w:r>
    </w:p>
    <w:p w14:paraId="3008C24B" w14:textId="77777777" w:rsidR="00BC7218" w:rsidRDefault="00BC7218" w:rsidP="00BC7218">
      <w:pPr>
        <w:pStyle w:val="Geenafstand"/>
      </w:pPr>
    </w:p>
    <w:p w14:paraId="5B1290B6" w14:textId="77777777" w:rsidR="00BC7218" w:rsidRDefault="00BC7218" w:rsidP="00BC7218">
      <w:pPr>
        <w:pStyle w:val="Geenafstand"/>
      </w:pPr>
      <w:r w:rsidRPr="0002089B">
        <w:t xml:space="preserve">De kern over wat de VIR is vertel je als </w:t>
      </w:r>
      <w:proofErr w:type="gramStart"/>
      <w:r w:rsidRPr="0002089B">
        <w:t>volgt :</w:t>
      </w:r>
      <w:proofErr w:type="gramEnd"/>
    </w:p>
    <w:tbl>
      <w:tblPr>
        <w:tblStyle w:val="Tabelraster"/>
        <w:tblW w:w="0" w:type="auto"/>
        <w:tblLook w:val="04A0" w:firstRow="1" w:lastRow="0" w:firstColumn="1" w:lastColumn="0" w:noHBand="0" w:noVBand="1"/>
      </w:tblPr>
      <w:tblGrid>
        <w:gridCol w:w="8210"/>
      </w:tblGrid>
      <w:tr w:rsidR="00BC7218" w14:paraId="278B52A0" w14:textId="77777777">
        <w:tc>
          <w:tcPr>
            <w:tcW w:w="8210" w:type="dxa"/>
          </w:tcPr>
          <w:p w14:paraId="72466B4F" w14:textId="77777777" w:rsidR="00BC7218" w:rsidRPr="00990FD9" w:rsidRDefault="00BC7218">
            <w:pPr>
              <w:pStyle w:val="Geenafstand"/>
              <w:rPr>
                <w:i/>
                <w:iCs/>
              </w:rPr>
            </w:pPr>
            <w:r w:rsidRPr="00990FD9">
              <w:rPr>
                <w:bCs/>
                <w:i/>
                <w:iCs/>
              </w:rPr>
              <w:t xml:space="preserve">De VIR is een informatiesysteem waarin professionals zoals leerkrachten, hulpverleners en begeleiders kunnen aangeven dat zij zich zorgen maken over een jeugdige tot 23 jaar. </w:t>
            </w:r>
          </w:p>
          <w:p w14:paraId="128FA3B2" w14:textId="77777777" w:rsidR="00BC7218" w:rsidRPr="00990FD9" w:rsidRDefault="00BC7218">
            <w:pPr>
              <w:pStyle w:val="Geenafstand"/>
              <w:rPr>
                <w:i/>
                <w:iCs/>
              </w:rPr>
            </w:pPr>
            <w:r w:rsidRPr="00990FD9">
              <w:rPr>
                <w:i/>
                <w:iCs/>
              </w:rPr>
              <w:t>De VIR zorgt ervoor dat de professionals van elkaar weten wie er betrokken is bij het kind en het gezin. Het gebruik van de VIR zorgt dus voor vroegtijdige signalering van zorgen. Ook zorgt het voor overzicht, samenwerking en goede afspraken tussen de verschillende instellingen.</w:t>
            </w:r>
          </w:p>
          <w:p w14:paraId="2B87B004" w14:textId="77777777" w:rsidR="00BC7218" w:rsidRPr="00990FD9" w:rsidRDefault="00BC7218">
            <w:pPr>
              <w:pStyle w:val="Geenafstand"/>
              <w:rPr>
                <w:i/>
                <w:iCs/>
              </w:rPr>
            </w:pPr>
            <w:r w:rsidRPr="00990FD9">
              <w:rPr>
                <w:i/>
                <w:iCs/>
              </w:rPr>
              <w:t>Samenwerking tussen professionals en met ouders is heel belangrijk omdat dan de problemen van een kind of jongere goed kunnen worden begeleid en uiteindelijk verholpen.</w:t>
            </w:r>
          </w:p>
          <w:p w14:paraId="0F7866D1" w14:textId="77777777" w:rsidR="00BC7218" w:rsidRPr="00990FD9" w:rsidRDefault="00BC7218">
            <w:pPr>
              <w:pStyle w:val="Geenafstand"/>
              <w:rPr>
                <w:i/>
                <w:iCs/>
              </w:rPr>
            </w:pPr>
            <w:r w:rsidRPr="00990FD9">
              <w:rPr>
                <w:i/>
                <w:iCs/>
              </w:rPr>
              <w:t xml:space="preserve">Alleen de naam van de jeugdige en de professional worden in het systeem vermeld, geen inhoudelijke informatie. </w:t>
            </w:r>
          </w:p>
          <w:p w14:paraId="190D1FD8" w14:textId="77777777" w:rsidR="00BC7218" w:rsidRPr="0042701B" w:rsidRDefault="00BC7218">
            <w:pPr>
              <w:pStyle w:val="Geenafstand"/>
              <w:rPr>
                <w:i/>
                <w:iCs/>
              </w:rPr>
            </w:pPr>
            <w:r w:rsidRPr="00990FD9">
              <w:rPr>
                <w:i/>
                <w:iCs/>
              </w:rPr>
              <w:t xml:space="preserve">De VIR is alleen toegankelijk voor professionals. </w:t>
            </w:r>
          </w:p>
        </w:tc>
      </w:tr>
    </w:tbl>
    <w:p w14:paraId="26ED7D99" w14:textId="77777777" w:rsidR="00BC7218" w:rsidRDefault="00BC7218" w:rsidP="00BC7218">
      <w:pPr>
        <w:pStyle w:val="Geenafstand"/>
      </w:pPr>
    </w:p>
    <w:p w14:paraId="7FF81644" w14:textId="77777777" w:rsidR="00BC7218" w:rsidRDefault="00BC7218" w:rsidP="00BC7218">
      <w:pPr>
        <w:pStyle w:val="Geenafstand"/>
      </w:pPr>
      <w:r w:rsidRPr="0002089B">
        <w:t>Daarna vertel je ook de volgende informatie:</w:t>
      </w:r>
    </w:p>
    <w:tbl>
      <w:tblPr>
        <w:tblStyle w:val="Tabelraster"/>
        <w:tblW w:w="0" w:type="auto"/>
        <w:tblLook w:val="04A0" w:firstRow="1" w:lastRow="0" w:firstColumn="1" w:lastColumn="0" w:noHBand="0" w:noVBand="1"/>
      </w:tblPr>
      <w:tblGrid>
        <w:gridCol w:w="8210"/>
      </w:tblGrid>
      <w:tr w:rsidR="00BC7218" w14:paraId="3DF2F8ED" w14:textId="77777777">
        <w:tc>
          <w:tcPr>
            <w:tcW w:w="8210" w:type="dxa"/>
          </w:tcPr>
          <w:p w14:paraId="6B7B3E0A" w14:textId="77777777" w:rsidR="00BC7218" w:rsidRPr="0042701B" w:rsidRDefault="00BC7218">
            <w:pPr>
              <w:pStyle w:val="Geenafstand"/>
              <w:rPr>
                <w:i/>
                <w:iCs/>
              </w:rPr>
            </w:pPr>
            <w:r w:rsidRPr="0042701B">
              <w:rPr>
                <w:i/>
                <w:iCs/>
              </w:rPr>
              <w:t xml:space="preserve">Het kan zijn dat er meer professionals zijn die zorg over hetzelfde kind hebben en dat al eerder hebben aangegeven. Als dat het geval is, krijgen de betrokkenen een email, zodat ze weten dat er met dit kind meer aan de hand is (de match). </w:t>
            </w:r>
          </w:p>
          <w:p w14:paraId="7207F1E7" w14:textId="77777777" w:rsidR="00BC7218" w:rsidRPr="0042701B" w:rsidRDefault="00BC7218">
            <w:pPr>
              <w:pStyle w:val="Geenafstand"/>
              <w:rPr>
                <w:i/>
                <w:iCs/>
              </w:rPr>
            </w:pPr>
            <w:r w:rsidRPr="0042701B">
              <w:rPr>
                <w:i/>
                <w:iCs/>
              </w:rPr>
              <w:t xml:space="preserve">Op het moment dat professionals inhoudelijke informatie met elkaar willen delen, zullen zij als ouders weer benaderd worden om toestemming te geven voor informatie-uitwisseling. </w:t>
            </w:r>
          </w:p>
          <w:p w14:paraId="35D816E4" w14:textId="77777777" w:rsidR="00BC7218" w:rsidRPr="0042701B" w:rsidRDefault="00BC7218">
            <w:pPr>
              <w:pStyle w:val="Geenafstand"/>
              <w:rPr>
                <w:bCs/>
              </w:rPr>
            </w:pPr>
            <w:r w:rsidRPr="0042701B">
              <w:rPr>
                <w:i/>
                <w:iCs/>
              </w:rPr>
              <w:t>Als zij, later in het proces (na de match dus), geen toestemming geven om inhoudelijke informatie uit te wisselen, zullen jullie dat dus ook niet doen.</w:t>
            </w:r>
            <w:r w:rsidRPr="0002089B">
              <w:t xml:space="preserve"> </w:t>
            </w:r>
          </w:p>
        </w:tc>
      </w:tr>
    </w:tbl>
    <w:p w14:paraId="2D447C9B" w14:textId="77777777" w:rsidR="00BC7218" w:rsidRDefault="00BC7218" w:rsidP="00BC7218">
      <w:pPr>
        <w:pStyle w:val="Geenafstand"/>
        <w:rPr>
          <w:b/>
          <w:bCs/>
          <w:i/>
        </w:rPr>
      </w:pPr>
    </w:p>
    <w:p w14:paraId="376D1E5A" w14:textId="77777777" w:rsidR="00BC7218" w:rsidRPr="0002089B" w:rsidRDefault="00BC7218" w:rsidP="00BC7218">
      <w:pPr>
        <w:pStyle w:val="Geenafstand"/>
      </w:pPr>
      <w:r w:rsidRPr="0042701B">
        <w:rPr>
          <w:b/>
          <w:bCs/>
          <w:i/>
        </w:rPr>
        <w:t xml:space="preserve">Let op: worden gaandeweg </w:t>
      </w:r>
      <w:proofErr w:type="gramStart"/>
      <w:r w:rsidRPr="0042701B">
        <w:rPr>
          <w:b/>
          <w:bCs/>
          <w:i/>
        </w:rPr>
        <w:t>mogelijke  (</w:t>
      </w:r>
      <w:proofErr w:type="gramEnd"/>
      <w:r w:rsidRPr="0042701B">
        <w:rPr>
          <w:b/>
          <w:bCs/>
          <w:i/>
        </w:rPr>
        <w:t>vermoedens) van kindermishandeling of huiselijk</w:t>
      </w:r>
    </w:p>
    <w:p w14:paraId="70322694" w14:textId="77777777" w:rsidR="00BC7218" w:rsidRDefault="00BC7218" w:rsidP="00BC7218">
      <w:pPr>
        <w:pStyle w:val="Geenafstand"/>
        <w:rPr>
          <w:b/>
          <w:bCs/>
          <w:i/>
        </w:rPr>
      </w:pPr>
      <w:proofErr w:type="gramStart"/>
      <w:r w:rsidRPr="0042701B">
        <w:rPr>
          <w:b/>
          <w:bCs/>
          <w:i/>
        </w:rPr>
        <w:t>geweld</w:t>
      </w:r>
      <w:proofErr w:type="gramEnd"/>
      <w:r w:rsidRPr="0042701B">
        <w:rPr>
          <w:b/>
          <w:bCs/>
          <w:i/>
        </w:rPr>
        <w:t xml:space="preserve"> steeds duidelijker, dan schakel je vooralsnog Veilig Thuis in. Het kan dus zijn dat je dan ook vooralsnog inhoudelijke informatie uitwisselt, ook zonder toestemming (dit is een uitzondering). </w:t>
      </w:r>
    </w:p>
    <w:p w14:paraId="4EFEEB55" w14:textId="77777777" w:rsidR="00BC7218" w:rsidRPr="0042701B" w:rsidRDefault="00BC7218" w:rsidP="00BC7218">
      <w:pPr>
        <w:pStyle w:val="Geenafstand"/>
        <w:rPr>
          <w:b/>
          <w:bCs/>
          <w:i/>
        </w:rPr>
      </w:pPr>
    </w:p>
    <w:p w14:paraId="2497078E" w14:textId="77777777" w:rsidR="00BC7218" w:rsidRPr="0042701B" w:rsidRDefault="00BC7218" w:rsidP="00BC7218">
      <w:pPr>
        <w:pStyle w:val="Geenafstand"/>
        <w:rPr>
          <w:bCs/>
          <w:u w:val="single"/>
        </w:rPr>
      </w:pPr>
      <w:r w:rsidRPr="0042701B">
        <w:rPr>
          <w:bCs/>
          <w:u w:val="single"/>
        </w:rPr>
        <w:t xml:space="preserve">Stap 3: </w:t>
      </w:r>
      <w:r w:rsidRPr="0042701B">
        <w:rPr>
          <w:bCs/>
          <w:u w:val="single"/>
        </w:rPr>
        <w:tab/>
      </w:r>
    </w:p>
    <w:p w14:paraId="510986BC" w14:textId="77777777" w:rsidR="00BC7218" w:rsidRDefault="00BC7218" w:rsidP="00BC7218">
      <w:pPr>
        <w:pStyle w:val="Geenafstand"/>
        <w:rPr>
          <w:bCs/>
        </w:rPr>
      </w:pPr>
      <w:r w:rsidRPr="0002089B">
        <w:rPr>
          <w:bCs/>
        </w:rPr>
        <w:lastRenderedPageBreak/>
        <w:t xml:space="preserve">Tijdens het gesprek, </w:t>
      </w:r>
      <w:r>
        <w:rPr>
          <w:bCs/>
        </w:rPr>
        <w:t xml:space="preserve">is </w:t>
      </w:r>
      <w:r w:rsidRPr="0002089B">
        <w:rPr>
          <w:bCs/>
        </w:rPr>
        <w:t xml:space="preserve">je toon </w:t>
      </w:r>
      <w:r>
        <w:rPr>
          <w:bCs/>
        </w:rPr>
        <w:t>weliswaar</w:t>
      </w:r>
      <w:r w:rsidRPr="0002089B">
        <w:rPr>
          <w:bCs/>
        </w:rPr>
        <w:t xml:space="preserve"> stellend en duidelijk over het besluit om tot registratie in de VIR over te gaan</w:t>
      </w:r>
      <w:r>
        <w:rPr>
          <w:bCs/>
        </w:rPr>
        <w:t>, maar d</w:t>
      </w:r>
      <w:r w:rsidRPr="0002089B">
        <w:rPr>
          <w:bCs/>
        </w:rPr>
        <w:t xml:space="preserve">it hoeft echter niet ten koste te gaan van je empathie voor de situatie. Geef dan ook de ouders de ruimte om verontwaardigd, soms zelfs boos te zijn. Met andere woorden, je begrijpt dat het lastig is voor hen, maar het besluit staat vast. </w:t>
      </w:r>
      <w:r w:rsidRPr="0002089B">
        <w:rPr>
          <w:bCs/>
        </w:rPr>
        <w:br/>
        <w:t>Benadruk nogmaals dat ouders de baas blijven van het systeem; er moet toestemming zijn van hen voor er overleg tussen de professionals mag plaatsvinden.</w:t>
      </w:r>
    </w:p>
    <w:p w14:paraId="7582C451" w14:textId="77777777" w:rsidR="00BC7218" w:rsidRPr="0002089B" w:rsidRDefault="00BC7218" w:rsidP="00BC7218">
      <w:pPr>
        <w:pStyle w:val="Geenafstand"/>
        <w:rPr>
          <w:bCs/>
        </w:rPr>
      </w:pPr>
    </w:p>
    <w:p w14:paraId="34B25874" w14:textId="77777777" w:rsidR="00BC7218" w:rsidRPr="00B7763B" w:rsidRDefault="00BC7218" w:rsidP="00BC7218">
      <w:pPr>
        <w:pStyle w:val="Geenafstand"/>
        <w:rPr>
          <w:bCs/>
          <w:u w:val="single"/>
        </w:rPr>
      </w:pPr>
      <w:r w:rsidRPr="00B7763B">
        <w:rPr>
          <w:bCs/>
          <w:u w:val="single"/>
        </w:rPr>
        <w:t xml:space="preserve">Stap 4: </w:t>
      </w:r>
      <w:r w:rsidRPr="00B7763B">
        <w:rPr>
          <w:bCs/>
          <w:u w:val="single"/>
        </w:rPr>
        <w:tab/>
      </w:r>
    </w:p>
    <w:p w14:paraId="38F82BE3" w14:textId="77777777" w:rsidR="00BC7218" w:rsidRPr="0002089B" w:rsidRDefault="00BC7218" w:rsidP="00BC7218">
      <w:pPr>
        <w:pStyle w:val="Geenafstand"/>
        <w:rPr>
          <w:bCs/>
        </w:rPr>
      </w:pPr>
      <w:r w:rsidRPr="0002089B">
        <w:rPr>
          <w:bCs/>
        </w:rPr>
        <w:t xml:space="preserve">Vergeet niet de folder voor ouders mee te geven, en afhankelijk van de leeftijd van het kind, ook de folder voor jongeren (bijv. groep 7/8 leeftijd).    </w:t>
      </w:r>
    </w:p>
    <w:p w14:paraId="23B883D3" w14:textId="77777777" w:rsidR="00BC7218" w:rsidRDefault="00BC7218" w:rsidP="00BC7218">
      <w:pPr>
        <w:pStyle w:val="Geenafstand"/>
      </w:pPr>
    </w:p>
    <w:p w14:paraId="78A5FFC1" w14:textId="77777777" w:rsidR="00BC7218" w:rsidRPr="00F129FD" w:rsidRDefault="00BC7218" w:rsidP="00BC7218">
      <w:pPr>
        <w:pStyle w:val="Geenafstand"/>
        <w:rPr>
          <w:b/>
          <w:bCs/>
        </w:rPr>
      </w:pPr>
      <w:r w:rsidRPr="00F129FD">
        <w:rPr>
          <w:b/>
          <w:bCs/>
        </w:rPr>
        <w:t>Uitzondering op VIR-registratie</w:t>
      </w:r>
    </w:p>
    <w:p w14:paraId="1351819B" w14:textId="77777777" w:rsidR="00BC7218" w:rsidRDefault="00BC7218" w:rsidP="00BC7218">
      <w:pPr>
        <w:pStyle w:val="Geenafstand"/>
      </w:pPr>
      <w:r w:rsidRPr="0002089B">
        <w:t>Er gelden andere afspraken als de inschatting is dat het gesprek over de registratie van het kind in de VIR de veiligheid van het kind, één van de ouders of de betrokkene in gevaar kan brengen. Schakel in dit geval Veilig Thuis in. Een registratie is dan – als uitzondering – mogelijk zonder de ouders te informeren en is zelfs cruciaal voor de zichtbaarheid van de zorgen op school op dat moment in het leven van het kind.</w:t>
      </w:r>
    </w:p>
    <w:p w14:paraId="38E5DFC4" w14:textId="77777777" w:rsidR="00BC7218" w:rsidRPr="0002089B" w:rsidRDefault="00BC7218" w:rsidP="00BC7218">
      <w:pPr>
        <w:pStyle w:val="Geenafstand"/>
      </w:pPr>
    </w:p>
    <w:p w14:paraId="65C62E7A" w14:textId="77777777" w:rsidR="00BC7218" w:rsidRPr="008E0267" w:rsidRDefault="00BC7218" w:rsidP="00BC7218">
      <w:pPr>
        <w:pStyle w:val="Geenafstand"/>
        <w:rPr>
          <w:b/>
          <w:bCs/>
        </w:rPr>
      </w:pPr>
      <w:r w:rsidRPr="008E0267">
        <w:rPr>
          <w:b/>
          <w:bCs/>
        </w:rPr>
        <w:t xml:space="preserve">De VIR voor alle scholen van het Sticht </w:t>
      </w:r>
    </w:p>
    <w:p w14:paraId="7EF1FB13" w14:textId="77777777" w:rsidR="00BC7218" w:rsidRPr="0002089B" w:rsidRDefault="00BC7218" w:rsidP="00BC7218">
      <w:pPr>
        <w:pStyle w:val="Geenafstand"/>
      </w:pPr>
      <w:r w:rsidRPr="0002089B">
        <w:t xml:space="preserve">In de meeste gevallen wordt er een melding in de VIR gemaakt als er zorgen zijn vanuit school over de ontwikkeling, de thuissituatie, het schoolverzuim in combinatie met het feit dat ouders er niet met school over willen praten. </w:t>
      </w:r>
    </w:p>
    <w:p w14:paraId="2439F24D" w14:textId="77777777" w:rsidR="00BC7218" w:rsidRPr="005E424D" w:rsidRDefault="00BC7218" w:rsidP="00BC7218">
      <w:pPr>
        <w:pStyle w:val="Geenafstand"/>
      </w:pPr>
      <w:r w:rsidRPr="005E424D">
        <w:t>De intern begeleider en de directeur zijn getraind in het registreren in de Verwijsindex, zij zijn dan ook degene die de registratie doen. Neem na signaleren eerst contact met een van hen op. Een registratie wordt altijd aan ouders gemeld en met ouders besproken in bijzijn van de intern begeleider, zij ontvangen ook een folder met uitleg over de Verwijsindex. Vraag ernaar bij de intern begeleider en de directie.</w:t>
      </w:r>
    </w:p>
    <w:p w14:paraId="5E114B1D" w14:textId="77777777" w:rsidR="00BC7218" w:rsidRPr="0002089B" w:rsidRDefault="00BC7218" w:rsidP="00BC7218">
      <w:pPr>
        <w:pStyle w:val="Geenafstand"/>
        <w:rPr>
          <w:color w:val="000000" w:themeColor="text1"/>
        </w:rPr>
      </w:pPr>
    </w:p>
    <w:p w14:paraId="587B7AE4" w14:textId="77777777" w:rsidR="00BC7218" w:rsidRPr="007E5D9C" w:rsidRDefault="00BC7218" w:rsidP="00BC7218">
      <w:pPr>
        <w:pStyle w:val="Geenafstand"/>
        <w:rPr>
          <w:b/>
          <w:bCs/>
        </w:rPr>
      </w:pPr>
      <w:r w:rsidRPr="007E5D9C">
        <w:rPr>
          <w:b/>
          <w:bCs/>
        </w:rPr>
        <w:t>Relevante links:</w:t>
      </w:r>
    </w:p>
    <w:p w14:paraId="53797048" w14:textId="77777777" w:rsidR="00CC436B" w:rsidRDefault="00BC7218" w:rsidP="00BC7218">
      <w:pPr>
        <w:pStyle w:val="Geenafstand"/>
        <w:ind w:left="4956" w:hanging="4956"/>
      </w:pPr>
      <w:hyperlink r:id="rId40" w:history="1">
        <w:r w:rsidRPr="0002089B">
          <w:rPr>
            <w:rStyle w:val="Hyperlink"/>
            <w:rFonts w:cstheme="minorHAnsi"/>
          </w:rPr>
          <w:t>http://www.verwijsindex.tv/ouders</w:t>
        </w:r>
      </w:hyperlink>
      <w:r w:rsidRPr="0002089B">
        <w:tab/>
      </w:r>
      <w:r w:rsidRPr="0002089B">
        <w:tab/>
      </w:r>
      <w:r>
        <w:tab/>
      </w:r>
    </w:p>
    <w:p w14:paraId="14265120" w14:textId="0D129370" w:rsidR="00BC7218" w:rsidRDefault="00BC7218" w:rsidP="00BC7218">
      <w:pPr>
        <w:pStyle w:val="Geenafstand"/>
        <w:ind w:left="4956" w:hanging="4956"/>
      </w:pPr>
      <w:r w:rsidRPr="0002089B">
        <w:t>Filmpje</w:t>
      </w:r>
      <w:r w:rsidR="00CC436B">
        <w:t xml:space="preserve"> </w:t>
      </w:r>
      <w:r w:rsidRPr="0002089B">
        <w:t>voor ouders</w:t>
      </w:r>
    </w:p>
    <w:p w14:paraId="1D02F95E" w14:textId="77777777" w:rsidR="00BC7218" w:rsidRPr="0002089B" w:rsidRDefault="00BC7218" w:rsidP="00BC7218">
      <w:pPr>
        <w:pStyle w:val="Geenafstand"/>
      </w:pPr>
    </w:p>
    <w:p w14:paraId="0086A530" w14:textId="77777777" w:rsidR="00CC436B" w:rsidRDefault="00BC7218" w:rsidP="00BC7218">
      <w:pPr>
        <w:pStyle w:val="Geenafstand"/>
      </w:pPr>
      <w:hyperlink r:id="rId41" w:history="1">
        <w:r w:rsidRPr="0002089B">
          <w:rPr>
            <w:rStyle w:val="Hyperlink"/>
            <w:rFonts w:cstheme="minorHAnsi"/>
          </w:rPr>
          <w:t>http://www.multisignaal.nl/nieuws/informatiefolder-verwijsindex/</w:t>
        </w:r>
      </w:hyperlink>
      <w:r w:rsidRPr="0002089B">
        <w:tab/>
      </w:r>
    </w:p>
    <w:p w14:paraId="16253C3B" w14:textId="15E15500" w:rsidR="00BC7218" w:rsidRDefault="00BC7218" w:rsidP="00BC7218">
      <w:pPr>
        <w:pStyle w:val="Geenafstand"/>
      </w:pPr>
      <w:r w:rsidRPr="0002089B">
        <w:t>Folder voor ouders</w:t>
      </w:r>
    </w:p>
    <w:p w14:paraId="2D8455F0" w14:textId="77777777" w:rsidR="00BC7218" w:rsidRPr="0002089B" w:rsidRDefault="00BC7218" w:rsidP="00BC7218">
      <w:pPr>
        <w:pStyle w:val="Geenafstand"/>
      </w:pPr>
    </w:p>
    <w:p w14:paraId="30819B12" w14:textId="6077A6BA" w:rsidR="00DA0DCB" w:rsidRDefault="00CC436B" w:rsidP="00723907">
      <w:pPr>
        <w:pStyle w:val="Geenafstand"/>
      </w:pPr>
      <w:hyperlink r:id="rId42" w:history="1">
        <w:r w:rsidRPr="00F94F67">
          <w:rPr>
            <w:rStyle w:val="Hyperlink"/>
            <w:rFonts w:cstheme="minorHAnsi"/>
          </w:rPr>
          <w:t>www.signaleren.multisignaal.nl</w:t>
        </w:r>
      </w:hyperlink>
      <w:r w:rsidR="00BC7218" w:rsidRPr="0002089B">
        <w:tab/>
      </w:r>
      <w:r w:rsidR="00BC7218" w:rsidRPr="0002089B">
        <w:tab/>
      </w:r>
      <w:r w:rsidR="00BC7218">
        <w:tab/>
      </w:r>
      <w:r w:rsidR="00BC7218">
        <w:tab/>
      </w:r>
      <w:r w:rsidR="00BC7218">
        <w:tab/>
      </w:r>
      <w:r>
        <w:br/>
        <w:t>I</w:t>
      </w:r>
      <w:r w:rsidR="00BC7218" w:rsidRPr="0002089B">
        <w:t>nlogpagina voo</w:t>
      </w:r>
      <w:r w:rsidR="00BC7218">
        <w:t xml:space="preserve">r </w:t>
      </w:r>
      <w:r w:rsidR="00BC7218" w:rsidRPr="0002089B">
        <w:t>bevoegden, daar staan ook de folders voor ouders en jongeren vanaf groep 7</w:t>
      </w:r>
    </w:p>
    <w:p w14:paraId="4C2C840D" w14:textId="77777777" w:rsidR="00DA0DCB" w:rsidRDefault="00DA0DCB" w:rsidP="00CC436B">
      <w:pPr>
        <w:pStyle w:val="Geenafstand"/>
      </w:pPr>
    </w:p>
    <w:p w14:paraId="0B4698A8" w14:textId="77777777" w:rsidR="007E5C70" w:rsidRDefault="007E5C70" w:rsidP="00CC436B">
      <w:pPr>
        <w:pStyle w:val="Geenafstand"/>
      </w:pPr>
    </w:p>
    <w:sectPr w:rsidR="007E5C70" w:rsidSect="007F5409">
      <w:headerReference w:type="even" r:id="rId43"/>
      <w:headerReference w:type="default" r:id="rId44"/>
      <w:footerReference w:type="even" r:id="rId45"/>
      <w:footerReference w:type="default" r:id="rId46"/>
      <w:headerReference w:type="first" r:id="rId47"/>
      <w:footerReference w:type="first" r:id="rId48"/>
      <w:pgSz w:w="11906" w:h="16838"/>
      <w:pgMar w:top="851"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FC26A" w14:textId="77777777" w:rsidR="00186518" w:rsidRDefault="00186518" w:rsidP="00446E9A">
      <w:pPr>
        <w:spacing w:after="0" w:line="240" w:lineRule="auto"/>
      </w:pPr>
      <w:r>
        <w:separator/>
      </w:r>
    </w:p>
  </w:endnote>
  <w:endnote w:type="continuationSeparator" w:id="0">
    <w:p w14:paraId="71390B7D" w14:textId="77777777" w:rsidR="00186518" w:rsidRDefault="00186518" w:rsidP="00446E9A">
      <w:pPr>
        <w:spacing w:after="0" w:line="240" w:lineRule="auto"/>
      </w:pPr>
      <w:r>
        <w:continuationSeparator/>
      </w:r>
    </w:p>
  </w:endnote>
  <w:endnote w:type="continuationNotice" w:id="1">
    <w:p w14:paraId="63250D0E" w14:textId="77777777" w:rsidR="00186518" w:rsidRDefault="001865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WenQuanYi Micro Hei">
    <w:charset w:val="00"/>
    <w:family w:val="roman"/>
    <w:pitch w:val="default"/>
    <w:sig w:usb0="00000003" w:usb1="00000000" w:usb2="00000000" w:usb3="00000000" w:csb0="00000001" w:csb1="00000000"/>
  </w:font>
  <w:font w:name="FreeSans">
    <w:altName w:val="Times New Roman"/>
    <w:charset w:val="00"/>
    <w:family w:val="roman"/>
    <w:pitch w:val="default"/>
    <w:sig w:usb0="00000003" w:usb1="08070000" w:usb2="00000010" w:usb3="00000000" w:csb0="00020001" w:csb1="00000000"/>
  </w:font>
  <w:font w:name="Yu Mincho">
    <w:charset w:val="80"/>
    <w:family w:val="roman"/>
    <w:pitch w:val="variable"/>
    <w:sig w:usb0="800002E7" w:usb1="2AC7FCFF" w:usb2="00000012" w:usb3="00000000" w:csb0="0002009F" w:csb1="00000000"/>
  </w:font>
  <w:font w:name="Source Sans Pro">
    <w:charset w:val="00"/>
    <w:family w:val="swiss"/>
    <w:pitch w:val="variable"/>
    <w:sig w:usb0="600002F7" w:usb1="02000001" w:usb2="00000000" w:usb3="00000000" w:csb0="0000019F" w:csb1="00000000"/>
  </w:font>
  <w:font w:name="RijksoverheidSansText">
    <w:altName w:val="Calibri"/>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284BD" w14:textId="77777777" w:rsidR="00E72390" w:rsidRDefault="00E7239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0AEDE" w14:textId="13D2698F" w:rsidR="00F36827" w:rsidRDefault="00F36827" w:rsidP="00F36827">
    <w:pPr>
      <w:pStyle w:val="Voettekst"/>
    </w:pPr>
    <w:r>
      <w:t>Het Sticht beleidsplan sociale veiligheid</w:t>
    </w:r>
    <w:r>
      <w:tab/>
    </w:r>
    <w:r>
      <w:tab/>
    </w:r>
    <w:sdt>
      <w:sdtPr>
        <w:id w:val="1998835062"/>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p w14:paraId="420542A9" w14:textId="77777777" w:rsidR="00910557" w:rsidRDefault="0091055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011098"/>
      <w:docPartObj>
        <w:docPartGallery w:val="Page Numbers (Bottom of Page)"/>
        <w:docPartUnique/>
      </w:docPartObj>
    </w:sdtPr>
    <w:sdtEndPr/>
    <w:sdtContent>
      <w:p w14:paraId="43A7BA38" w14:textId="390F297D" w:rsidR="004536BA" w:rsidRDefault="00186518">
        <w:pPr>
          <w:pStyle w:val="Voettekst"/>
          <w:jc w:val="right"/>
        </w:pPr>
      </w:p>
    </w:sdtContent>
  </w:sdt>
  <w:p w14:paraId="5E2BB591" w14:textId="77777777" w:rsidR="004536BA" w:rsidRDefault="004536B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04305" w14:textId="77777777" w:rsidR="00186518" w:rsidRDefault="00186518" w:rsidP="00446E9A">
      <w:pPr>
        <w:spacing w:after="0" w:line="240" w:lineRule="auto"/>
      </w:pPr>
      <w:r>
        <w:separator/>
      </w:r>
    </w:p>
  </w:footnote>
  <w:footnote w:type="continuationSeparator" w:id="0">
    <w:p w14:paraId="575A72FC" w14:textId="77777777" w:rsidR="00186518" w:rsidRDefault="00186518" w:rsidP="00446E9A">
      <w:pPr>
        <w:spacing w:after="0" w:line="240" w:lineRule="auto"/>
      </w:pPr>
      <w:r>
        <w:continuationSeparator/>
      </w:r>
    </w:p>
  </w:footnote>
  <w:footnote w:type="continuationNotice" w:id="1">
    <w:p w14:paraId="6E10838F" w14:textId="77777777" w:rsidR="00186518" w:rsidRDefault="00186518">
      <w:pPr>
        <w:spacing w:after="0" w:line="240" w:lineRule="auto"/>
      </w:pPr>
    </w:p>
  </w:footnote>
  <w:footnote w:id="2">
    <w:p w14:paraId="727FB9A9" w14:textId="77777777" w:rsidR="00BC7218" w:rsidRPr="000C4B08" w:rsidRDefault="00BC7218" w:rsidP="00BC7218">
      <w:pPr>
        <w:pStyle w:val="Voetnoottekst"/>
        <w:rPr>
          <w:sz w:val="16"/>
          <w:szCs w:val="16"/>
        </w:rPr>
      </w:pPr>
      <w:r w:rsidRPr="000C4B08">
        <w:rPr>
          <w:rStyle w:val="Voetnootmarkering"/>
          <w:sz w:val="16"/>
          <w:szCs w:val="16"/>
        </w:rPr>
        <w:footnoteRef/>
      </w:r>
      <w:r w:rsidRPr="000C4B08">
        <w:rPr>
          <w:sz w:val="16"/>
          <w:szCs w:val="16"/>
        </w:rPr>
        <w:t xml:space="preserve"> Basisdocument: het afwegingskader in de meldcode huiselijk geweld en kindermishandeling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96B0" w14:textId="77777777" w:rsidR="00E72390" w:rsidRDefault="00E7239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4B74" w14:textId="77777777" w:rsidR="00E72390" w:rsidRDefault="00E7239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1546C" w14:textId="59DBE0C6" w:rsidR="00E72390" w:rsidRDefault="00E7239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1A14"/>
    <w:multiLevelType w:val="multilevel"/>
    <w:tmpl w:val="3838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F16D1"/>
    <w:multiLevelType w:val="multilevel"/>
    <w:tmpl w:val="1480C3EA"/>
    <w:lvl w:ilvl="0">
      <w:start w:val="1"/>
      <w:numFmt w:val="decimal"/>
      <w:lvlText w:val="%1."/>
      <w:lvlJc w:val="left"/>
      <w:pPr>
        <w:ind w:left="360" w:hanging="360"/>
      </w:pPr>
      <w:rPr>
        <w:rFonts w:hint="default"/>
      </w:rPr>
    </w:lvl>
    <w:lvl w:ilvl="1">
      <w:start w:val="4"/>
      <w:numFmt w:val="decimal"/>
      <w:isLgl/>
      <w:lvlText w:val="%1.%2."/>
      <w:lvlJc w:val="left"/>
      <w:pPr>
        <w:ind w:left="600" w:hanging="60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21718E"/>
    <w:multiLevelType w:val="hybridMultilevel"/>
    <w:tmpl w:val="651C71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BA31961"/>
    <w:multiLevelType w:val="multilevel"/>
    <w:tmpl w:val="A282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737E2"/>
    <w:multiLevelType w:val="multilevel"/>
    <w:tmpl w:val="3A36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B74C8"/>
    <w:multiLevelType w:val="hybridMultilevel"/>
    <w:tmpl w:val="29D2CF5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E226CD"/>
    <w:multiLevelType w:val="hybridMultilevel"/>
    <w:tmpl w:val="2D8805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8DD0F5D"/>
    <w:multiLevelType w:val="hybridMultilevel"/>
    <w:tmpl w:val="BE04206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C676512"/>
    <w:multiLevelType w:val="hybridMultilevel"/>
    <w:tmpl w:val="3C5CED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1A7120"/>
    <w:multiLevelType w:val="hybridMultilevel"/>
    <w:tmpl w:val="3C54F4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3B596A"/>
    <w:multiLevelType w:val="hybridMultilevel"/>
    <w:tmpl w:val="8732F30C"/>
    <w:lvl w:ilvl="0" w:tplc="0413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3082195"/>
    <w:multiLevelType w:val="hybridMultilevel"/>
    <w:tmpl w:val="3D80C210"/>
    <w:lvl w:ilvl="0" w:tplc="0540D974">
      <w:start w:val="1"/>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6055D5"/>
    <w:multiLevelType w:val="hybridMultilevel"/>
    <w:tmpl w:val="4A445FF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47B2F51"/>
    <w:multiLevelType w:val="hybridMultilevel"/>
    <w:tmpl w:val="D0E6BA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8310CA9"/>
    <w:multiLevelType w:val="multilevel"/>
    <w:tmpl w:val="DFEC128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734B66"/>
    <w:multiLevelType w:val="hybridMultilevel"/>
    <w:tmpl w:val="159081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B6D3C60"/>
    <w:multiLevelType w:val="multilevel"/>
    <w:tmpl w:val="B49687F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CB5083"/>
    <w:multiLevelType w:val="hybridMultilevel"/>
    <w:tmpl w:val="D86058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CF84EC0"/>
    <w:multiLevelType w:val="hybridMultilevel"/>
    <w:tmpl w:val="8E96B29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2D513857"/>
    <w:multiLevelType w:val="hybridMultilevel"/>
    <w:tmpl w:val="877E7A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E1E68F4"/>
    <w:multiLevelType w:val="multilevel"/>
    <w:tmpl w:val="56C8B0B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275A4A"/>
    <w:multiLevelType w:val="hybridMultilevel"/>
    <w:tmpl w:val="0FD60AAE"/>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2FC43EF6"/>
    <w:multiLevelType w:val="hybridMultilevel"/>
    <w:tmpl w:val="658879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523474A"/>
    <w:multiLevelType w:val="multilevel"/>
    <w:tmpl w:val="47726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BB33DA"/>
    <w:multiLevelType w:val="hybridMultilevel"/>
    <w:tmpl w:val="DBD2A108"/>
    <w:lvl w:ilvl="0" w:tplc="2280DDE6">
      <w:start w:val="1"/>
      <w:numFmt w:val="decimal"/>
      <w:lvlText w:val="%1."/>
      <w:lvlJc w:val="left"/>
      <w:pPr>
        <w:ind w:left="360" w:hanging="360"/>
      </w:pPr>
      <w:rPr>
        <w:rFonts w:asciiTheme="minorHAnsi" w:eastAsiaTheme="minorHAnsi" w:hAnsiTheme="minorHAnsi" w:cstheme="minorHAnsi"/>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389F73C0"/>
    <w:multiLevelType w:val="hybridMultilevel"/>
    <w:tmpl w:val="A578964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C8B6F41"/>
    <w:multiLevelType w:val="hybridMultilevel"/>
    <w:tmpl w:val="99DE798A"/>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40146F55"/>
    <w:multiLevelType w:val="hybridMultilevel"/>
    <w:tmpl w:val="C6AC2B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23B01B7"/>
    <w:multiLevelType w:val="hybridMultilevel"/>
    <w:tmpl w:val="06428D8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3FF48F6"/>
    <w:multiLevelType w:val="multilevel"/>
    <w:tmpl w:val="7F6E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581FC7"/>
    <w:multiLevelType w:val="hybridMultilevel"/>
    <w:tmpl w:val="85360EDE"/>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48634902"/>
    <w:multiLevelType w:val="multilevel"/>
    <w:tmpl w:val="239C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634EA7"/>
    <w:multiLevelType w:val="hybridMultilevel"/>
    <w:tmpl w:val="427CD9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C3B2A28"/>
    <w:multiLevelType w:val="hybridMultilevel"/>
    <w:tmpl w:val="146CB7D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CD6641E"/>
    <w:multiLevelType w:val="multilevel"/>
    <w:tmpl w:val="43569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434584"/>
    <w:multiLevelType w:val="multilevel"/>
    <w:tmpl w:val="5DDEA994"/>
    <w:lvl w:ilvl="0">
      <w:start w:val="1"/>
      <w:numFmt w:val="decimal"/>
      <w:lvlText w:val="%1."/>
      <w:lvlJc w:val="left"/>
      <w:pPr>
        <w:ind w:left="720" w:hanging="360"/>
      </w:p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4D7550AA"/>
    <w:multiLevelType w:val="multilevel"/>
    <w:tmpl w:val="A586A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E5B3827"/>
    <w:multiLevelType w:val="hybridMultilevel"/>
    <w:tmpl w:val="3F38C7B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4EC21F3C"/>
    <w:multiLevelType w:val="hybridMultilevel"/>
    <w:tmpl w:val="B9D6F0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3A76709"/>
    <w:multiLevelType w:val="hybridMultilevel"/>
    <w:tmpl w:val="20A269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5670E7F"/>
    <w:multiLevelType w:val="hybridMultilevel"/>
    <w:tmpl w:val="8760D5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55DA5010"/>
    <w:multiLevelType w:val="hybridMultilevel"/>
    <w:tmpl w:val="5ABA29E8"/>
    <w:lvl w:ilvl="0" w:tplc="0540D97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6FD760A"/>
    <w:multiLevelType w:val="hybridMultilevel"/>
    <w:tmpl w:val="39B64410"/>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57227680"/>
    <w:multiLevelType w:val="multilevel"/>
    <w:tmpl w:val="D0E67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957383E"/>
    <w:multiLevelType w:val="hybridMultilevel"/>
    <w:tmpl w:val="B1D608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59874D5D"/>
    <w:multiLevelType w:val="hybridMultilevel"/>
    <w:tmpl w:val="1D5259F0"/>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5D11195C"/>
    <w:multiLevelType w:val="hybridMultilevel"/>
    <w:tmpl w:val="A6BC21DA"/>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7" w15:restartNumberingAfterBreak="0">
    <w:nsid w:val="5DCF07B4"/>
    <w:multiLevelType w:val="multilevel"/>
    <w:tmpl w:val="8C68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13B665B"/>
    <w:multiLevelType w:val="hybridMultilevel"/>
    <w:tmpl w:val="57CA475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64944980"/>
    <w:multiLevelType w:val="multilevel"/>
    <w:tmpl w:val="D7D8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5C03AC7"/>
    <w:multiLevelType w:val="hybridMultilevel"/>
    <w:tmpl w:val="25B0572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65F66AE7"/>
    <w:multiLevelType w:val="hybridMultilevel"/>
    <w:tmpl w:val="59C411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68A66780"/>
    <w:multiLevelType w:val="multilevel"/>
    <w:tmpl w:val="AD4A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8A3D9F"/>
    <w:multiLevelType w:val="hybridMultilevel"/>
    <w:tmpl w:val="8014F8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4" w15:restartNumberingAfterBreak="0">
    <w:nsid w:val="6CF11A43"/>
    <w:multiLevelType w:val="hybridMultilevel"/>
    <w:tmpl w:val="774870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6E592341"/>
    <w:multiLevelType w:val="hybridMultilevel"/>
    <w:tmpl w:val="35DA4AA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746E6BE0"/>
    <w:multiLevelType w:val="hybridMultilevel"/>
    <w:tmpl w:val="A096014E"/>
    <w:lvl w:ilvl="0" w:tplc="0BB44E98">
      <w:start w:val="1"/>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6445ED9"/>
    <w:multiLevelType w:val="hybridMultilevel"/>
    <w:tmpl w:val="06601476"/>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8" w15:restartNumberingAfterBreak="0">
    <w:nsid w:val="7A8647BA"/>
    <w:multiLevelType w:val="hybridMultilevel"/>
    <w:tmpl w:val="902441BE"/>
    <w:lvl w:ilvl="0" w:tplc="AB3EE56C">
      <w:start w:val="1"/>
      <w:numFmt w:val="decimal"/>
      <w:lvlText w:val="%1."/>
      <w:lvlJc w:val="left"/>
      <w:pPr>
        <w:ind w:left="360" w:hanging="360"/>
      </w:pPr>
      <w:rPr>
        <w:rFonts w:hint="default"/>
        <w:b w:val="0"/>
        <w:b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9" w15:restartNumberingAfterBreak="0">
    <w:nsid w:val="7D393A9B"/>
    <w:multiLevelType w:val="hybridMultilevel"/>
    <w:tmpl w:val="5A946C7A"/>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0" w15:restartNumberingAfterBreak="0">
    <w:nsid w:val="7F3F66EB"/>
    <w:multiLevelType w:val="hybridMultilevel"/>
    <w:tmpl w:val="0E0C52FA"/>
    <w:lvl w:ilvl="0" w:tplc="04130011">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7F426D66"/>
    <w:multiLevelType w:val="multilevel"/>
    <w:tmpl w:val="3E1E583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FB76CF1"/>
    <w:multiLevelType w:val="hybridMultilevel"/>
    <w:tmpl w:val="4DF04D0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26848431">
    <w:abstractNumId w:val="50"/>
  </w:num>
  <w:num w:numId="2" w16cid:durableId="596867538">
    <w:abstractNumId w:val="48"/>
  </w:num>
  <w:num w:numId="3" w16cid:durableId="1697466251">
    <w:abstractNumId w:val="12"/>
  </w:num>
  <w:num w:numId="4" w16cid:durableId="2122412816">
    <w:abstractNumId w:val="33"/>
  </w:num>
  <w:num w:numId="5" w16cid:durableId="1205874242">
    <w:abstractNumId w:val="22"/>
  </w:num>
  <w:num w:numId="6" w16cid:durableId="2042584727">
    <w:abstractNumId w:val="19"/>
  </w:num>
  <w:num w:numId="7" w16cid:durableId="415170906">
    <w:abstractNumId w:val="17"/>
  </w:num>
  <w:num w:numId="8" w16cid:durableId="1663586406">
    <w:abstractNumId w:val="40"/>
  </w:num>
  <w:num w:numId="9" w16cid:durableId="1398477554">
    <w:abstractNumId w:val="35"/>
  </w:num>
  <w:num w:numId="10" w16cid:durableId="1399017398">
    <w:abstractNumId w:val="51"/>
  </w:num>
  <w:num w:numId="11" w16cid:durableId="1678342655">
    <w:abstractNumId w:val="38"/>
  </w:num>
  <w:num w:numId="12" w16cid:durableId="173034615">
    <w:abstractNumId w:val="44"/>
  </w:num>
  <w:num w:numId="13" w16cid:durableId="11881862">
    <w:abstractNumId w:val="24"/>
  </w:num>
  <w:num w:numId="14" w16cid:durableId="985669231">
    <w:abstractNumId w:val="9"/>
  </w:num>
  <w:num w:numId="15" w16cid:durableId="2009824290">
    <w:abstractNumId w:val="55"/>
  </w:num>
  <w:num w:numId="16" w16cid:durableId="1511676358">
    <w:abstractNumId w:val="26"/>
  </w:num>
  <w:num w:numId="17" w16cid:durableId="744298112">
    <w:abstractNumId w:val="60"/>
  </w:num>
  <w:num w:numId="18" w16cid:durableId="1368677389">
    <w:abstractNumId w:val="62"/>
  </w:num>
  <w:num w:numId="19" w16cid:durableId="1451509885">
    <w:abstractNumId w:val="27"/>
  </w:num>
  <w:num w:numId="20" w16cid:durableId="946693967">
    <w:abstractNumId w:val="61"/>
  </w:num>
  <w:num w:numId="21" w16cid:durableId="139926826">
    <w:abstractNumId w:val="20"/>
  </w:num>
  <w:num w:numId="22" w16cid:durableId="342971875">
    <w:abstractNumId w:val="14"/>
  </w:num>
  <w:num w:numId="23" w16cid:durableId="370620144">
    <w:abstractNumId w:val="16"/>
  </w:num>
  <w:num w:numId="24" w16cid:durableId="1927877622">
    <w:abstractNumId w:val="36"/>
  </w:num>
  <w:num w:numId="25" w16cid:durableId="794523420">
    <w:abstractNumId w:val="54"/>
  </w:num>
  <w:num w:numId="26" w16cid:durableId="903877893">
    <w:abstractNumId w:val="39"/>
  </w:num>
  <w:num w:numId="27" w16cid:durableId="1436949332">
    <w:abstractNumId w:val="8"/>
  </w:num>
  <w:num w:numId="28" w16cid:durableId="1686714547">
    <w:abstractNumId w:val="53"/>
  </w:num>
  <w:num w:numId="29" w16cid:durableId="1512448003">
    <w:abstractNumId w:val="32"/>
  </w:num>
  <w:num w:numId="30" w16cid:durableId="1680617242">
    <w:abstractNumId w:val="1"/>
  </w:num>
  <w:num w:numId="31" w16cid:durableId="1426195921">
    <w:abstractNumId w:val="41"/>
  </w:num>
  <w:num w:numId="32" w16cid:durableId="1411081803">
    <w:abstractNumId w:val="2"/>
  </w:num>
  <w:num w:numId="33" w16cid:durableId="790176030">
    <w:abstractNumId w:val="13"/>
  </w:num>
  <w:num w:numId="34" w16cid:durableId="987319491">
    <w:abstractNumId w:val="6"/>
  </w:num>
  <w:num w:numId="35" w16cid:durableId="1789884073">
    <w:abstractNumId w:val="58"/>
  </w:num>
  <w:num w:numId="36" w16cid:durableId="1265764135">
    <w:abstractNumId w:val="5"/>
  </w:num>
  <w:num w:numId="37" w16cid:durableId="226304382">
    <w:abstractNumId w:val="37"/>
  </w:num>
  <w:num w:numId="38" w16cid:durableId="1165514800">
    <w:abstractNumId w:val="7"/>
  </w:num>
  <w:num w:numId="39" w16cid:durableId="1266423639">
    <w:abstractNumId w:val="15"/>
  </w:num>
  <w:num w:numId="40" w16cid:durableId="1558543220">
    <w:abstractNumId w:val="25"/>
  </w:num>
  <w:num w:numId="41" w16cid:durableId="25643826">
    <w:abstractNumId w:val="56"/>
  </w:num>
  <w:num w:numId="42" w16cid:durableId="1932809666">
    <w:abstractNumId w:val="10"/>
  </w:num>
  <w:num w:numId="43" w16cid:durableId="421030469">
    <w:abstractNumId w:val="11"/>
  </w:num>
  <w:num w:numId="44" w16cid:durableId="2056469566">
    <w:abstractNumId w:val="45"/>
  </w:num>
  <w:num w:numId="45" w16cid:durableId="490370001">
    <w:abstractNumId w:val="57"/>
  </w:num>
  <w:num w:numId="46" w16cid:durableId="1333950577">
    <w:abstractNumId w:val="46"/>
  </w:num>
  <w:num w:numId="47" w16cid:durableId="1756125141">
    <w:abstractNumId w:val="42"/>
  </w:num>
  <w:num w:numId="48" w16cid:durableId="1803961496">
    <w:abstractNumId w:val="18"/>
  </w:num>
  <w:num w:numId="49" w16cid:durableId="834302793">
    <w:abstractNumId w:val="59"/>
  </w:num>
  <w:num w:numId="50" w16cid:durableId="19823701">
    <w:abstractNumId w:val="21"/>
  </w:num>
  <w:num w:numId="51" w16cid:durableId="2077699920">
    <w:abstractNumId w:val="30"/>
  </w:num>
  <w:num w:numId="52" w16cid:durableId="1922520891">
    <w:abstractNumId w:val="47"/>
  </w:num>
  <w:num w:numId="53" w16cid:durableId="1298798469">
    <w:abstractNumId w:val="28"/>
  </w:num>
  <w:num w:numId="54" w16cid:durableId="1062142984">
    <w:abstractNumId w:val="4"/>
  </w:num>
  <w:num w:numId="55" w16cid:durableId="764110593">
    <w:abstractNumId w:val="31"/>
  </w:num>
  <w:num w:numId="56" w16cid:durableId="1443643851">
    <w:abstractNumId w:val="52"/>
  </w:num>
  <w:num w:numId="57" w16cid:durableId="912541474">
    <w:abstractNumId w:val="43"/>
  </w:num>
  <w:num w:numId="58" w16cid:durableId="178278954">
    <w:abstractNumId w:val="0"/>
  </w:num>
  <w:num w:numId="59" w16cid:durableId="1300837778">
    <w:abstractNumId w:val="3"/>
  </w:num>
  <w:num w:numId="60" w16cid:durableId="1930313573">
    <w:abstractNumId w:val="49"/>
  </w:num>
  <w:num w:numId="61" w16cid:durableId="1564101274">
    <w:abstractNumId w:val="34"/>
  </w:num>
  <w:num w:numId="62" w16cid:durableId="1818109708">
    <w:abstractNumId w:val="29"/>
  </w:num>
  <w:num w:numId="63" w16cid:durableId="1592664044">
    <w:abstractNumId w:val="2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F41"/>
    <w:rsid w:val="00001FBD"/>
    <w:rsid w:val="00002C9B"/>
    <w:rsid w:val="00004059"/>
    <w:rsid w:val="00004062"/>
    <w:rsid w:val="00007027"/>
    <w:rsid w:val="0000709F"/>
    <w:rsid w:val="00010730"/>
    <w:rsid w:val="000128AB"/>
    <w:rsid w:val="00017DD0"/>
    <w:rsid w:val="00020CB1"/>
    <w:rsid w:val="00026FC8"/>
    <w:rsid w:val="00031DC0"/>
    <w:rsid w:val="00032B71"/>
    <w:rsid w:val="000333FA"/>
    <w:rsid w:val="0003505B"/>
    <w:rsid w:val="00036B87"/>
    <w:rsid w:val="00037A90"/>
    <w:rsid w:val="00040D42"/>
    <w:rsid w:val="00042357"/>
    <w:rsid w:val="00045937"/>
    <w:rsid w:val="00047C2C"/>
    <w:rsid w:val="00047F04"/>
    <w:rsid w:val="00052A56"/>
    <w:rsid w:val="000554DB"/>
    <w:rsid w:val="000571E3"/>
    <w:rsid w:val="0006148B"/>
    <w:rsid w:val="00062CFC"/>
    <w:rsid w:val="000639EE"/>
    <w:rsid w:val="000644AB"/>
    <w:rsid w:val="0006742D"/>
    <w:rsid w:val="00071899"/>
    <w:rsid w:val="00074A63"/>
    <w:rsid w:val="00075164"/>
    <w:rsid w:val="00083417"/>
    <w:rsid w:val="000847B7"/>
    <w:rsid w:val="00085720"/>
    <w:rsid w:val="00085D86"/>
    <w:rsid w:val="0008709B"/>
    <w:rsid w:val="00087AE8"/>
    <w:rsid w:val="000927D5"/>
    <w:rsid w:val="000956C0"/>
    <w:rsid w:val="000977E7"/>
    <w:rsid w:val="000979E5"/>
    <w:rsid w:val="000A5219"/>
    <w:rsid w:val="000A6B26"/>
    <w:rsid w:val="000B037B"/>
    <w:rsid w:val="000B6621"/>
    <w:rsid w:val="000C03F1"/>
    <w:rsid w:val="000C24EB"/>
    <w:rsid w:val="000C3B0E"/>
    <w:rsid w:val="000C429A"/>
    <w:rsid w:val="000C4FE7"/>
    <w:rsid w:val="000C726A"/>
    <w:rsid w:val="000C79C7"/>
    <w:rsid w:val="000D04FC"/>
    <w:rsid w:val="000D06D1"/>
    <w:rsid w:val="000D21D3"/>
    <w:rsid w:val="000D2609"/>
    <w:rsid w:val="000D2D19"/>
    <w:rsid w:val="000D5069"/>
    <w:rsid w:val="000E055D"/>
    <w:rsid w:val="000E1FFF"/>
    <w:rsid w:val="000E3D4A"/>
    <w:rsid w:val="000E7648"/>
    <w:rsid w:val="000F2DFB"/>
    <w:rsid w:val="000F4799"/>
    <w:rsid w:val="000F67B9"/>
    <w:rsid w:val="00100C0F"/>
    <w:rsid w:val="00100D00"/>
    <w:rsid w:val="00102893"/>
    <w:rsid w:val="00103BE7"/>
    <w:rsid w:val="00105D65"/>
    <w:rsid w:val="00106958"/>
    <w:rsid w:val="00110281"/>
    <w:rsid w:val="00114630"/>
    <w:rsid w:val="00116BDC"/>
    <w:rsid w:val="00116D0F"/>
    <w:rsid w:val="00117CAC"/>
    <w:rsid w:val="00121282"/>
    <w:rsid w:val="00121657"/>
    <w:rsid w:val="001217D6"/>
    <w:rsid w:val="001257D3"/>
    <w:rsid w:val="00127731"/>
    <w:rsid w:val="00127D4E"/>
    <w:rsid w:val="0013134D"/>
    <w:rsid w:val="0013226E"/>
    <w:rsid w:val="001357D6"/>
    <w:rsid w:val="001361E5"/>
    <w:rsid w:val="00137257"/>
    <w:rsid w:val="00141567"/>
    <w:rsid w:val="001418DC"/>
    <w:rsid w:val="001433D3"/>
    <w:rsid w:val="00143575"/>
    <w:rsid w:val="00143F00"/>
    <w:rsid w:val="0014479A"/>
    <w:rsid w:val="00145069"/>
    <w:rsid w:val="0015040C"/>
    <w:rsid w:val="0015158F"/>
    <w:rsid w:val="0015405C"/>
    <w:rsid w:val="001574F0"/>
    <w:rsid w:val="00161917"/>
    <w:rsid w:val="00164290"/>
    <w:rsid w:val="00164BA7"/>
    <w:rsid w:val="00165107"/>
    <w:rsid w:val="0016547C"/>
    <w:rsid w:val="00166062"/>
    <w:rsid w:val="00166FE3"/>
    <w:rsid w:val="00170050"/>
    <w:rsid w:val="00170602"/>
    <w:rsid w:val="00171C15"/>
    <w:rsid w:val="0017685F"/>
    <w:rsid w:val="00176A36"/>
    <w:rsid w:val="00177ED6"/>
    <w:rsid w:val="00180104"/>
    <w:rsid w:val="00181ED1"/>
    <w:rsid w:val="00183C40"/>
    <w:rsid w:val="00184316"/>
    <w:rsid w:val="0018433A"/>
    <w:rsid w:val="00186518"/>
    <w:rsid w:val="001915F1"/>
    <w:rsid w:val="0019290F"/>
    <w:rsid w:val="00193485"/>
    <w:rsid w:val="0019734D"/>
    <w:rsid w:val="001A1A51"/>
    <w:rsid w:val="001A2E34"/>
    <w:rsid w:val="001A63F3"/>
    <w:rsid w:val="001A7290"/>
    <w:rsid w:val="001B3165"/>
    <w:rsid w:val="001B5996"/>
    <w:rsid w:val="001B6022"/>
    <w:rsid w:val="001B6CF9"/>
    <w:rsid w:val="001B7692"/>
    <w:rsid w:val="001B7863"/>
    <w:rsid w:val="001C0DA0"/>
    <w:rsid w:val="001C1B88"/>
    <w:rsid w:val="001C23D8"/>
    <w:rsid w:val="001C2F04"/>
    <w:rsid w:val="001C48A6"/>
    <w:rsid w:val="001C761B"/>
    <w:rsid w:val="001D2C79"/>
    <w:rsid w:val="001D3389"/>
    <w:rsid w:val="001D38F4"/>
    <w:rsid w:val="001D3B5B"/>
    <w:rsid w:val="001D56DD"/>
    <w:rsid w:val="001E04EB"/>
    <w:rsid w:val="001E1CBB"/>
    <w:rsid w:val="001E1DCB"/>
    <w:rsid w:val="001E3755"/>
    <w:rsid w:val="001F002F"/>
    <w:rsid w:val="001F0218"/>
    <w:rsid w:val="001F33C7"/>
    <w:rsid w:val="001F4C9A"/>
    <w:rsid w:val="001F4F22"/>
    <w:rsid w:val="001F5134"/>
    <w:rsid w:val="001F524B"/>
    <w:rsid w:val="001F533C"/>
    <w:rsid w:val="001F6060"/>
    <w:rsid w:val="0020259B"/>
    <w:rsid w:val="002041AD"/>
    <w:rsid w:val="002046FD"/>
    <w:rsid w:val="00205773"/>
    <w:rsid w:val="00207676"/>
    <w:rsid w:val="002106C7"/>
    <w:rsid w:val="00210923"/>
    <w:rsid w:val="00213DD3"/>
    <w:rsid w:val="00214718"/>
    <w:rsid w:val="00216694"/>
    <w:rsid w:val="00217748"/>
    <w:rsid w:val="002218FE"/>
    <w:rsid w:val="0022545F"/>
    <w:rsid w:val="0023437C"/>
    <w:rsid w:val="00234FB5"/>
    <w:rsid w:val="0023534E"/>
    <w:rsid w:val="00235B0E"/>
    <w:rsid w:val="00236035"/>
    <w:rsid w:val="0023665B"/>
    <w:rsid w:val="00236D0A"/>
    <w:rsid w:val="00236DB6"/>
    <w:rsid w:val="002409A0"/>
    <w:rsid w:val="0025133B"/>
    <w:rsid w:val="00251633"/>
    <w:rsid w:val="002544ED"/>
    <w:rsid w:val="002546BF"/>
    <w:rsid w:val="00256E15"/>
    <w:rsid w:val="00256E54"/>
    <w:rsid w:val="00257533"/>
    <w:rsid w:val="00262502"/>
    <w:rsid w:val="00264AF7"/>
    <w:rsid w:val="0026618F"/>
    <w:rsid w:val="0026791E"/>
    <w:rsid w:val="0027123C"/>
    <w:rsid w:val="00271BBC"/>
    <w:rsid w:val="00272F33"/>
    <w:rsid w:val="0027329A"/>
    <w:rsid w:val="0027600D"/>
    <w:rsid w:val="00276D68"/>
    <w:rsid w:val="00276F60"/>
    <w:rsid w:val="00277AC8"/>
    <w:rsid w:val="00280E07"/>
    <w:rsid w:val="00281170"/>
    <w:rsid w:val="00283222"/>
    <w:rsid w:val="00284B97"/>
    <w:rsid w:val="00286DC6"/>
    <w:rsid w:val="002878E1"/>
    <w:rsid w:val="00287FA2"/>
    <w:rsid w:val="00290867"/>
    <w:rsid w:val="00292934"/>
    <w:rsid w:val="00293826"/>
    <w:rsid w:val="002959A8"/>
    <w:rsid w:val="00296D36"/>
    <w:rsid w:val="00297313"/>
    <w:rsid w:val="00297F30"/>
    <w:rsid w:val="00297F9A"/>
    <w:rsid w:val="002A0042"/>
    <w:rsid w:val="002A4112"/>
    <w:rsid w:val="002A43D8"/>
    <w:rsid w:val="002A5E86"/>
    <w:rsid w:val="002A6D31"/>
    <w:rsid w:val="002B13AB"/>
    <w:rsid w:val="002B1F47"/>
    <w:rsid w:val="002B2DC2"/>
    <w:rsid w:val="002B392C"/>
    <w:rsid w:val="002B52F2"/>
    <w:rsid w:val="002B6F0C"/>
    <w:rsid w:val="002B70D4"/>
    <w:rsid w:val="002B7C2E"/>
    <w:rsid w:val="002B7C85"/>
    <w:rsid w:val="002C1829"/>
    <w:rsid w:val="002C1E8E"/>
    <w:rsid w:val="002C2622"/>
    <w:rsid w:val="002C2AE5"/>
    <w:rsid w:val="002C306D"/>
    <w:rsid w:val="002C322D"/>
    <w:rsid w:val="002C3699"/>
    <w:rsid w:val="002C3E31"/>
    <w:rsid w:val="002C619A"/>
    <w:rsid w:val="002D0909"/>
    <w:rsid w:val="002D39A9"/>
    <w:rsid w:val="002D4F4B"/>
    <w:rsid w:val="002E23FC"/>
    <w:rsid w:val="002E61C9"/>
    <w:rsid w:val="002E6949"/>
    <w:rsid w:val="002E7914"/>
    <w:rsid w:val="002E7E35"/>
    <w:rsid w:val="002F37D0"/>
    <w:rsid w:val="002F3D49"/>
    <w:rsid w:val="002F5154"/>
    <w:rsid w:val="002F6305"/>
    <w:rsid w:val="002F6F48"/>
    <w:rsid w:val="002F7931"/>
    <w:rsid w:val="002F7DAD"/>
    <w:rsid w:val="00303BA3"/>
    <w:rsid w:val="003046BF"/>
    <w:rsid w:val="00310EE2"/>
    <w:rsid w:val="0031269D"/>
    <w:rsid w:val="00314699"/>
    <w:rsid w:val="00315187"/>
    <w:rsid w:val="0031616E"/>
    <w:rsid w:val="0032010C"/>
    <w:rsid w:val="003206AA"/>
    <w:rsid w:val="00320ED7"/>
    <w:rsid w:val="00321D6D"/>
    <w:rsid w:val="0032249B"/>
    <w:rsid w:val="003233FB"/>
    <w:rsid w:val="003261FB"/>
    <w:rsid w:val="0032658D"/>
    <w:rsid w:val="0032701D"/>
    <w:rsid w:val="00327B76"/>
    <w:rsid w:val="003306E4"/>
    <w:rsid w:val="00334230"/>
    <w:rsid w:val="00335621"/>
    <w:rsid w:val="00337575"/>
    <w:rsid w:val="0034091C"/>
    <w:rsid w:val="003418CB"/>
    <w:rsid w:val="00342756"/>
    <w:rsid w:val="00342ADF"/>
    <w:rsid w:val="00343A91"/>
    <w:rsid w:val="00346280"/>
    <w:rsid w:val="003478ED"/>
    <w:rsid w:val="00352690"/>
    <w:rsid w:val="003603D1"/>
    <w:rsid w:val="0036291A"/>
    <w:rsid w:val="003630A0"/>
    <w:rsid w:val="00363237"/>
    <w:rsid w:val="00363904"/>
    <w:rsid w:val="003643E1"/>
    <w:rsid w:val="003648B9"/>
    <w:rsid w:val="00364AD5"/>
    <w:rsid w:val="00367794"/>
    <w:rsid w:val="003742BA"/>
    <w:rsid w:val="00374CEF"/>
    <w:rsid w:val="00375195"/>
    <w:rsid w:val="00375A9A"/>
    <w:rsid w:val="0037600E"/>
    <w:rsid w:val="003777B1"/>
    <w:rsid w:val="003848A9"/>
    <w:rsid w:val="00384BC0"/>
    <w:rsid w:val="00384EFC"/>
    <w:rsid w:val="00386D0E"/>
    <w:rsid w:val="00392635"/>
    <w:rsid w:val="00392A55"/>
    <w:rsid w:val="00392B97"/>
    <w:rsid w:val="00393FD1"/>
    <w:rsid w:val="00394A8D"/>
    <w:rsid w:val="00395389"/>
    <w:rsid w:val="003A139D"/>
    <w:rsid w:val="003A2DE0"/>
    <w:rsid w:val="003A5DFE"/>
    <w:rsid w:val="003B00DE"/>
    <w:rsid w:val="003B18F7"/>
    <w:rsid w:val="003B2935"/>
    <w:rsid w:val="003B5123"/>
    <w:rsid w:val="003B6D78"/>
    <w:rsid w:val="003B76CE"/>
    <w:rsid w:val="003C0DBC"/>
    <w:rsid w:val="003C1ACF"/>
    <w:rsid w:val="003C2BCD"/>
    <w:rsid w:val="003C4AD4"/>
    <w:rsid w:val="003C557E"/>
    <w:rsid w:val="003C5704"/>
    <w:rsid w:val="003C7FAC"/>
    <w:rsid w:val="003D0887"/>
    <w:rsid w:val="003D0D1E"/>
    <w:rsid w:val="003D1116"/>
    <w:rsid w:val="003D42EA"/>
    <w:rsid w:val="003D5AAF"/>
    <w:rsid w:val="003D5F13"/>
    <w:rsid w:val="003D7B02"/>
    <w:rsid w:val="003E0D42"/>
    <w:rsid w:val="003E1EA5"/>
    <w:rsid w:val="003E2984"/>
    <w:rsid w:val="003E2CBF"/>
    <w:rsid w:val="003E2FD0"/>
    <w:rsid w:val="003E3417"/>
    <w:rsid w:val="003E3AA1"/>
    <w:rsid w:val="003E43E8"/>
    <w:rsid w:val="003E443D"/>
    <w:rsid w:val="003E4E1C"/>
    <w:rsid w:val="003E4F71"/>
    <w:rsid w:val="003E6312"/>
    <w:rsid w:val="003E765C"/>
    <w:rsid w:val="003F1A01"/>
    <w:rsid w:val="003F3397"/>
    <w:rsid w:val="003F3FE6"/>
    <w:rsid w:val="003F7367"/>
    <w:rsid w:val="003F7D0F"/>
    <w:rsid w:val="00403FD2"/>
    <w:rsid w:val="00404D68"/>
    <w:rsid w:val="0041267D"/>
    <w:rsid w:val="004149D3"/>
    <w:rsid w:val="004166AD"/>
    <w:rsid w:val="004175C2"/>
    <w:rsid w:val="00420AA2"/>
    <w:rsid w:val="00421BFF"/>
    <w:rsid w:val="004234E9"/>
    <w:rsid w:val="004257E6"/>
    <w:rsid w:val="004270CF"/>
    <w:rsid w:val="00427DCC"/>
    <w:rsid w:val="004305C8"/>
    <w:rsid w:val="0043143D"/>
    <w:rsid w:val="00431F7D"/>
    <w:rsid w:val="00433975"/>
    <w:rsid w:val="004366AC"/>
    <w:rsid w:val="00442F1A"/>
    <w:rsid w:val="0044316A"/>
    <w:rsid w:val="00443D0E"/>
    <w:rsid w:val="0044591E"/>
    <w:rsid w:val="00446E9A"/>
    <w:rsid w:val="0044747F"/>
    <w:rsid w:val="004474AC"/>
    <w:rsid w:val="004536BA"/>
    <w:rsid w:val="00453B02"/>
    <w:rsid w:val="00456120"/>
    <w:rsid w:val="00465AED"/>
    <w:rsid w:val="00466D9A"/>
    <w:rsid w:val="004737FE"/>
    <w:rsid w:val="00474268"/>
    <w:rsid w:val="00476B15"/>
    <w:rsid w:val="00484565"/>
    <w:rsid w:val="00485F6E"/>
    <w:rsid w:val="00485FE0"/>
    <w:rsid w:val="00491764"/>
    <w:rsid w:val="00492591"/>
    <w:rsid w:val="00492B82"/>
    <w:rsid w:val="00493418"/>
    <w:rsid w:val="00494065"/>
    <w:rsid w:val="004959ED"/>
    <w:rsid w:val="00496890"/>
    <w:rsid w:val="004A0E60"/>
    <w:rsid w:val="004A11BD"/>
    <w:rsid w:val="004A4CEE"/>
    <w:rsid w:val="004B024C"/>
    <w:rsid w:val="004B0538"/>
    <w:rsid w:val="004B142A"/>
    <w:rsid w:val="004B29B5"/>
    <w:rsid w:val="004B2A16"/>
    <w:rsid w:val="004B62AB"/>
    <w:rsid w:val="004C1328"/>
    <w:rsid w:val="004C53CC"/>
    <w:rsid w:val="004D04C3"/>
    <w:rsid w:val="004D0584"/>
    <w:rsid w:val="004D058D"/>
    <w:rsid w:val="004D068B"/>
    <w:rsid w:val="004D0FAB"/>
    <w:rsid w:val="004D1093"/>
    <w:rsid w:val="004E16F8"/>
    <w:rsid w:val="004E2C3C"/>
    <w:rsid w:val="004F12C7"/>
    <w:rsid w:val="004F24E9"/>
    <w:rsid w:val="004F254F"/>
    <w:rsid w:val="004F3CB6"/>
    <w:rsid w:val="004F4278"/>
    <w:rsid w:val="004F5452"/>
    <w:rsid w:val="004F75E1"/>
    <w:rsid w:val="004F7858"/>
    <w:rsid w:val="004F7CBC"/>
    <w:rsid w:val="00501A8A"/>
    <w:rsid w:val="005020F3"/>
    <w:rsid w:val="00502702"/>
    <w:rsid w:val="00504DF2"/>
    <w:rsid w:val="00507BD9"/>
    <w:rsid w:val="00507E5E"/>
    <w:rsid w:val="005124B3"/>
    <w:rsid w:val="00512C58"/>
    <w:rsid w:val="0051590C"/>
    <w:rsid w:val="005177DD"/>
    <w:rsid w:val="005179C4"/>
    <w:rsid w:val="00520128"/>
    <w:rsid w:val="005214BA"/>
    <w:rsid w:val="00521503"/>
    <w:rsid w:val="00524365"/>
    <w:rsid w:val="00527E1D"/>
    <w:rsid w:val="005328A7"/>
    <w:rsid w:val="005337D4"/>
    <w:rsid w:val="00533F56"/>
    <w:rsid w:val="00536C2F"/>
    <w:rsid w:val="005412D4"/>
    <w:rsid w:val="00541880"/>
    <w:rsid w:val="00546245"/>
    <w:rsid w:val="00547248"/>
    <w:rsid w:val="00552604"/>
    <w:rsid w:val="00552BFC"/>
    <w:rsid w:val="005618CA"/>
    <w:rsid w:val="00565C33"/>
    <w:rsid w:val="0056645B"/>
    <w:rsid w:val="005664AD"/>
    <w:rsid w:val="00566EE2"/>
    <w:rsid w:val="0057072C"/>
    <w:rsid w:val="00571177"/>
    <w:rsid w:val="00572F55"/>
    <w:rsid w:val="00573199"/>
    <w:rsid w:val="00573E6C"/>
    <w:rsid w:val="005743AC"/>
    <w:rsid w:val="00574FF2"/>
    <w:rsid w:val="0057507D"/>
    <w:rsid w:val="00576FDD"/>
    <w:rsid w:val="0057796B"/>
    <w:rsid w:val="00577D24"/>
    <w:rsid w:val="00584011"/>
    <w:rsid w:val="00584F7E"/>
    <w:rsid w:val="005863E4"/>
    <w:rsid w:val="0058678B"/>
    <w:rsid w:val="0059421D"/>
    <w:rsid w:val="00594E99"/>
    <w:rsid w:val="005961F0"/>
    <w:rsid w:val="00596F81"/>
    <w:rsid w:val="00597834"/>
    <w:rsid w:val="00597B26"/>
    <w:rsid w:val="005A0029"/>
    <w:rsid w:val="005A1EB0"/>
    <w:rsid w:val="005A4DFC"/>
    <w:rsid w:val="005B1D34"/>
    <w:rsid w:val="005B2397"/>
    <w:rsid w:val="005B322D"/>
    <w:rsid w:val="005B3B97"/>
    <w:rsid w:val="005B4051"/>
    <w:rsid w:val="005C01C8"/>
    <w:rsid w:val="005C39EC"/>
    <w:rsid w:val="005C65F0"/>
    <w:rsid w:val="005C6F92"/>
    <w:rsid w:val="005D112A"/>
    <w:rsid w:val="005D4098"/>
    <w:rsid w:val="005D4BF7"/>
    <w:rsid w:val="005D5EAC"/>
    <w:rsid w:val="005E122C"/>
    <w:rsid w:val="005E1EAA"/>
    <w:rsid w:val="005E478F"/>
    <w:rsid w:val="005E59BE"/>
    <w:rsid w:val="005E5C5E"/>
    <w:rsid w:val="005E6074"/>
    <w:rsid w:val="005E64D6"/>
    <w:rsid w:val="005E6C4B"/>
    <w:rsid w:val="005F06CE"/>
    <w:rsid w:val="005F06DC"/>
    <w:rsid w:val="005F0BA2"/>
    <w:rsid w:val="005F146C"/>
    <w:rsid w:val="005F1D2D"/>
    <w:rsid w:val="005F4A5F"/>
    <w:rsid w:val="005F57F7"/>
    <w:rsid w:val="005F6734"/>
    <w:rsid w:val="00601E1E"/>
    <w:rsid w:val="00603108"/>
    <w:rsid w:val="00607809"/>
    <w:rsid w:val="00610104"/>
    <w:rsid w:val="00611E2B"/>
    <w:rsid w:val="00612C16"/>
    <w:rsid w:val="00614733"/>
    <w:rsid w:val="00615F0D"/>
    <w:rsid w:val="006163F9"/>
    <w:rsid w:val="00616FBE"/>
    <w:rsid w:val="006207A9"/>
    <w:rsid w:val="00627F85"/>
    <w:rsid w:val="00630ABA"/>
    <w:rsid w:val="00632CB3"/>
    <w:rsid w:val="00633F5C"/>
    <w:rsid w:val="006348BE"/>
    <w:rsid w:val="00636B0A"/>
    <w:rsid w:val="00636F7C"/>
    <w:rsid w:val="00641275"/>
    <w:rsid w:val="00642FFB"/>
    <w:rsid w:val="00644246"/>
    <w:rsid w:val="006446C3"/>
    <w:rsid w:val="006453E2"/>
    <w:rsid w:val="0064620C"/>
    <w:rsid w:val="00650293"/>
    <w:rsid w:val="00650BEE"/>
    <w:rsid w:val="00650C01"/>
    <w:rsid w:val="006527A4"/>
    <w:rsid w:val="00652EAE"/>
    <w:rsid w:val="00653435"/>
    <w:rsid w:val="00655B68"/>
    <w:rsid w:val="006561CE"/>
    <w:rsid w:val="006576A9"/>
    <w:rsid w:val="006577BC"/>
    <w:rsid w:val="00660628"/>
    <w:rsid w:val="006634C8"/>
    <w:rsid w:val="00663BF9"/>
    <w:rsid w:val="00664031"/>
    <w:rsid w:val="00666555"/>
    <w:rsid w:val="00667EAF"/>
    <w:rsid w:val="006709E6"/>
    <w:rsid w:val="006710DF"/>
    <w:rsid w:val="00671499"/>
    <w:rsid w:val="00673C5D"/>
    <w:rsid w:val="006740D1"/>
    <w:rsid w:val="006749EF"/>
    <w:rsid w:val="00674B84"/>
    <w:rsid w:val="00681893"/>
    <w:rsid w:val="0068283C"/>
    <w:rsid w:val="0068348C"/>
    <w:rsid w:val="00683F92"/>
    <w:rsid w:val="00684AFD"/>
    <w:rsid w:val="00684E8E"/>
    <w:rsid w:val="00690F8D"/>
    <w:rsid w:val="00691E3C"/>
    <w:rsid w:val="00692C5E"/>
    <w:rsid w:val="00693295"/>
    <w:rsid w:val="0069331D"/>
    <w:rsid w:val="00694F53"/>
    <w:rsid w:val="00696D95"/>
    <w:rsid w:val="00697EC9"/>
    <w:rsid w:val="006A0C86"/>
    <w:rsid w:val="006A1646"/>
    <w:rsid w:val="006A2795"/>
    <w:rsid w:val="006A48FA"/>
    <w:rsid w:val="006A4D0B"/>
    <w:rsid w:val="006A5F36"/>
    <w:rsid w:val="006B1792"/>
    <w:rsid w:val="006B19F7"/>
    <w:rsid w:val="006B5653"/>
    <w:rsid w:val="006C0ED2"/>
    <w:rsid w:val="006C21B8"/>
    <w:rsid w:val="006C5DBF"/>
    <w:rsid w:val="006D012E"/>
    <w:rsid w:val="006D28CA"/>
    <w:rsid w:val="006D3D29"/>
    <w:rsid w:val="006D3E20"/>
    <w:rsid w:val="006E4A63"/>
    <w:rsid w:val="006E4C31"/>
    <w:rsid w:val="006E7EE5"/>
    <w:rsid w:val="006F126F"/>
    <w:rsid w:val="006F1853"/>
    <w:rsid w:val="006F2DBA"/>
    <w:rsid w:val="006F31AD"/>
    <w:rsid w:val="006F39A1"/>
    <w:rsid w:val="006F3F41"/>
    <w:rsid w:val="006F5A33"/>
    <w:rsid w:val="006F619D"/>
    <w:rsid w:val="006F68FA"/>
    <w:rsid w:val="00700829"/>
    <w:rsid w:val="0070105C"/>
    <w:rsid w:val="00703648"/>
    <w:rsid w:val="00705DE4"/>
    <w:rsid w:val="007066D5"/>
    <w:rsid w:val="007114E8"/>
    <w:rsid w:val="00711D67"/>
    <w:rsid w:val="007125E1"/>
    <w:rsid w:val="00714855"/>
    <w:rsid w:val="00716DF2"/>
    <w:rsid w:val="00723907"/>
    <w:rsid w:val="0072677C"/>
    <w:rsid w:val="00726E58"/>
    <w:rsid w:val="00730BD6"/>
    <w:rsid w:val="00732CBB"/>
    <w:rsid w:val="007348CA"/>
    <w:rsid w:val="00734FD9"/>
    <w:rsid w:val="0074004F"/>
    <w:rsid w:val="00740246"/>
    <w:rsid w:val="00740630"/>
    <w:rsid w:val="00741C6C"/>
    <w:rsid w:val="00741D28"/>
    <w:rsid w:val="007466DC"/>
    <w:rsid w:val="00751C9B"/>
    <w:rsid w:val="00752517"/>
    <w:rsid w:val="00752A90"/>
    <w:rsid w:val="00755F48"/>
    <w:rsid w:val="00755FF4"/>
    <w:rsid w:val="007603A1"/>
    <w:rsid w:val="007604E5"/>
    <w:rsid w:val="00760A39"/>
    <w:rsid w:val="00761737"/>
    <w:rsid w:val="00761AB9"/>
    <w:rsid w:val="00761B73"/>
    <w:rsid w:val="007657EF"/>
    <w:rsid w:val="00765FCB"/>
    <w:rsid w:val="00771E5D"/>
    <w:rsid w:val="0077645B"/>
    <w:rsid w:val="00776B6B"/>
    <w:rsid w:val="00776DEF"/>
    <w:rsid w:val="00777410"/>
    <w:rsid w:val="00777A18"/>
    <w:rsid w:val="00780576"/>
    <w:rsid w:val="007849C1"/>
    <w:rsid w:val="00790C73"/>
    <w:rsid w:val="00793671"/>
    <w:rsid w:val="007944C2"/>
    <w:rsid w:val="00794694"/>
    <w:rsid w:val="00796190"/>
    <w:rsid w:val="00796B35"/>
    <w:rsid w:val="00797135"/>
    <w:rsid w:val="00797C44"/>
    <w:rsid w:val="007A4E5D"/>
    <w:rsid w:val="007A6291"/>
    <w:rsid w:val="007A6A6A"/>
    <w:rsid w:val="007B58D3"/>
    <w:rsid w:val="007B5E1D"/>
    <w:rsid w:val="007B6916"/>
    <w:rsid w:val="007B764D"/>
    <w:rsid w:val="007C0626"/>
    <w:rsid w:val="007C0996"/>
    <w:rsid w:val="007C1069"/>
    <w:rsid w:val="007C1D7D"/>
    <w:rsid w:val="007C6AFE"/>
    <w:rsid w:val="007D0BCD"/>
    <w:rsid w:val="007D13EE"/>
    <w:rsid w:val="007D23D9"/>
    <w:rsid w:val="007D2CA4"/>
    <w:rsid w:val="007D2FE0"/>
    <w:rsid w:val="007D3EF0"/>
    <w:rsid w:val="007D426A"/>
    <w:rsid w:val="007D5224"/>
    <w:rsid w:val="007D7FD1"/>
    <w:rsid w:val="007E1CC4"/>
    <w:rsid w:val="007E2629"/>
    <w:rsid w:val="007E33E7"/>
    <w:rsid w:val="007E4CC5"/>
    <w:rsid w:val="007E5C70"/>
    <w:rsid w:val="007E60C6"/>
    <w:rsid w:val="007E6988"/>
    <w:rsid w:val="007E784C"/>
    <w:rsid w:val="007F0DAF"/>
    <w:rsid w:val="007F2711"/>
    <w:rsid w:val="007F3547"/>
    <w:rsid w:val="007F38AB"/>
    <w:rsid w:val="007F4245"/>
    <w:rsid w:val="007F5409"/>
    <w:rsid w:val="008011C9"/>
    <w:rsid w:val="00802051"/>
    <w:rsid w:val="0080735F"/>
    <w:rsid w:val="00807665"/>
    <w:rsid w:val="00807EC7"/>
    <w:rsid w:val="00811C83"/>
    <w:rsid w:val="0081340D"/>
    <w:rsid w:val="00815CA9"/>
    <w:rsid w:val="00817533"/>
    <w:rsid w:val="00822EB4"/>
    <w:rsid w:val="008239E6"/>
    <w:rsid w:val="00823C3F"/>
    <w:rsid w:val="00823E61"/>
    <w:rsid w:val="00824B6E"/>
    <w:rsid w:val="00827A03"/>
    <w:rsid w:val="00832C76"/>
    <w:rsid w:val="00835B54"/>
    <w:rsid w:val="0083689C"/>
    <w:rsid w:val="00837BF0"/>
    <w:rsid w:val="008400EB"/>
    <w:rsid w:val="0084191D"/>
    <w:rsid w:val="008419F6"/>
    <w:rsid w:val="0084257A"/>
    <w:rsid w:val="00843CA7"/>
    <w:rsid w:val="00843ED6"/>
    <w:rsid w:val="00843FEF"/>
    <w:rsid w:val="008526DC"/>
    <w:rsid w:val="00854563"/>
    <w:rsid w:val="00854891"/>
    <w:rsid w:val="00854E2C"/>
    <w:rsid w:val="00862C2A"/>
    <w:rsid w:val="008659B2"/>
    <w:rsid w:val="0086622F"/>
    <w:rsid w:val="00866752"/>
    <w:rsid w:val="0087071F"/>
    <w:rsid w:val="00871EB0"/>
    <w:rsid w:val="00873D9B"/>
    <w:rsid w:val="00880C88"/>
    <w:rsid w:val="00883352"/>
    <w:rsid w:val="00884D77"/>
    <w:rsid w:val="00885508"/>
    <w:rsid w:val="00886A0E"/>
    <w:rsid w:val="008908D0"/>
    <w:rsid w:val="0089095B"/>
    <w:rsid w:val="00890E54"/>
    <w:rsid w:val="00891E33"/>
    <w:rsid w:val="00892F06"/>
    <w:rsid w:val="00894698"/>
    <w:rsid w:val="00895C76"/>
    <w:rsid w:val="00895EE2"/>
    <w:rsid w:val="00896AEC"/>
    <w:rsid w:val="00896F17"/>
    <w:rsid w:val="008A0225"/>
    <w:rsid w:val="008A03BD"/>
    <w:rsid w:val="008A471D"/>
    <w:rsid w:val="008B5769"/>
    <w:rsid w:val="008B5F7B"/>
    <w:rsid w:val="008B6F75"/>
    <w:rsid w:val="008B71F7"/>
    <w:rsid w:val="008B7B4D"/>
    <w:rsid w:val="008C564D"/>
    <w:rsid w:val="008C6B27"/>
    <w:rsid w:val="008D1921"/>
    <w:rsid w:val="008D4AC8"/>
    <w:rsid w:val="008D5351"/>
    <w:rsid w:val="008D6B0C"/>
    <w:rsid w:val="008E4550"/>
    <w:rsid w:val="008E46FE"/>
    <w:rsid w:val="008E4E9E"/>
    <w:rsid w:val="008E651B"/>
    <w:rsid w:val="008E6D9F"/>
    <w:rsid w:val="008F3B4D"/>
    <w:rsid w:val="008F6E5C"/>
    <w:rsid w:val="008F7370"/>
    <w:rsid w:val="00903C1C"/>
    <w:rsid w:val="009062E5"/>
    <w:rsid w:val="00910557"/>
    <w:rsid w:val="0091131E"/>
    <w:rsid w:val="00911D9A"/>
    <w:rsid w:val="0091216B"/>
    <w:rsid w:val="0091366B"/>
    <w:rsid w:val="009140AD"/>
    <w:rsid w:val="00914FBF"/>
    <w:rsid w:val="00920BF0"/>
    <w:rsid w:val="00920D96"/>
    <w:rsid w:val="00921DA3"/>
    <w:rsid w:val="00925F13"/>
    <w:rsid w:val="00930971"/>
    <w:rsid w:val="0093352E"/>
    <w:rsid w:val="0093395F"/>
    <w:rsid w:val="00933D95"/>
    <w:rsid w:val="00940E73"/>
    <w:rsid w:val="009422C1"/>
    <w:rsid w:val="00943DCB"/>
    <w:rsid w:val="00944083"/>
    <w:rsid w:val="00945BEB"/>
    <w:rsid w:val="00946CDE"/>
    <w:rsid w:val="009472C2"/>
    <w:rsid w:val="0095293F"/>
    <w:rsid w:val="00952AC0"/>
    <w:rsid w:val="009537BD"/>
    <w:rsid w:val="00957126"/>
    <w:rsid w:val="00957840"/>
    <w:rsid w:val="0096313A"/>
    <w:rsid w:val="00963276"/>
    <w:rsid w:val="00972DAC"/>
    <w:rsid w:val="00973AE0"/>
    <w:rsid w:val="00974014"/>
    <w:rsid w:val="0097546E"/>
    <w:rsid w:val="009759F4"/>
    <w:rsid w:val="00977BC8"/>
    <w:rsid w:val="00977E67"/>
    <w:rsid w:val="009841BB"/>
    <w:rsid w:val="009851AF"/>
    <w:rsid w:val="00986C08"/>
    <w:rsid w:val="009871BE"/>
    <w:rsid w:val="00991348"/>
    <w:rsid w:val="00992A2C"/>
    <w:rsid w:val="009965C9"/>
    <w:rsid w:val="009975D0"/>
    <w:rsid w:val="009A0689"/>
    <w:rsid w:val="009A16B7"/>
    <w:rsid w:val="009A37F1"/>
    <w:rsid w:val="009B023A"/>
    <w:rsid w:val="009B2F15"/>
    <w:rsid w:val="009B38D8"/>
    <w:rsid w:val="009B548A"/>
    <w:rsid w:val="009B6350"/>
    <w:rsid w:val="009B690B"/>
    <w:rsid w:val="009B6975"/>
    <w:rsid w:val="009C2BFC"/>
    <w:rsid w:val="009C42C2"/>
    <w:rsid w:val="009C4AA9"/>
    <w:rsid w:val="009C5C6D"/>
    <w:rsid w:val="009C5DA7"/>
    <w:rsid w:val="009D1178"/>
    <w:rsid w:val="009D153A"/>
    <w:rsid w:val="009D3C73"/>
    <w:rsid w:val="009D4CCE"/>
    <w:rsid w:val="009D651D"/>
    <w:rsid w:val="009D693D"/>
    <w:rsid w:val="009E1D33"/>
    <w:rsid w:val="009E1D6E"/>
    <w:rsid w:val="009E4A2C"/>
    <w:rsid w:val="009E4A3D"/>
    <w:rsid w:val="009E6895"/>
    <w:rsid w:val="009E6EE7"/>
    <w:rsid w:val="009F1AA1"/>
    <w:rsid w:val="009F291F"/>
    <w:rsid w:val="009F4643"/>
    <w:rsid w:val="009F5B0E"/>
    <w:rsid w:val="009F5BA9"/>
    <w:rsid w:val="00A0057F"/>
    <w:rsid w:val="00A005AE"/>
    <w:rsid w:val="00A04BB2"/>
    <w:rsid w:val="00A07159"/>
    <w:rsid w:val="00A13B2C"/>
    <w:rsid w:val="00A149DE"/>
    <w:rsid w:val="00A1509F"/>
    <w:rsid w:val="00A2093B"/>
    <w:rsid w:val="00A2391D"/>
    <w:rsid w:val="00A306FA"/>
    <w:rsid w:val="00A353A7"/>
    <w:rsid w:val="00A35BD5"/>
    <w:rsid w:val="00A36F6D"/>
    <w:rsid w:val="00A372BA"/>
    <w:rsid w:val="00A407D1"/>
    <w:rsid w:val="00A42B69"/>
    <w:rsid w:val="00A43358"/>
    <w:rsid w:val="00A461BF"/>
    <w:rsid w:val="00A47061"/>
    <w:rsid w:val="00A50160"/>
    <w:rsid w:val="00A5284D"/>
    <w:rsid w:val="00A52D8A"/>
    <w:rsid w:val="00A54294"/>
    <w:rsid w:val="00A60EAB"/>
    <w:rsid w:val="00A625B4"/>
    <w:rsid w:val="00A64C24"/>
    <w:rsid w:val="00A65597"/>
    <w:rsid w:val="00A71DAE"/>
    <w:rsid w:val="00A71E2A"/>
    <w:rsid w:val="00A733A2"/>
    <w:rsid w:val="00A76122"/>
    <w:rsid w:val="00A77511"/>
    <w:rsid w:val="00A8029B"/>
    <w:rsid w:val="00A8067B"/>
    <w:rsid w:val="00A80BF0"/>
    <w:rsid w:val="00A81488"/>
    <w:rsid w:val="00A82F89"/>
    <w:rsid w:val="00A84328"/>
    <w:rsid w:val="00A84DEF"/>
    <w:rsid w:val="00A85533"/>
    <w:rsid w:val="00A857CF"/>
    <w:rsid w:val="00AA3C73"/>
    <w:rsid w:val="00AA3E87"/>
    <w:rsid w:val="00AA4882"/>
    <w:rsid w:val="00AA7BF5"/>
    <w:rsid w:val="00AB1506"/>
    <w:rsid w:val="00AB1CB9"/>
    <w:rsid w:val="00AB282B"/>
    <w:rsid w:val="00AB6819"/>
    <w:rsid w:val="00AC00E6"/>
    <w:rsid w:val="00AC10CA"/>
    <w:rsid w:val="00AC3427"/>
    <w:rsid w:val="00AC45A1"/>
    <w:rsid w:val="00AC4B3C"/>
    <w:rsid w:val="00AC5A45"/>
    <w:rsid w:val="00AC6397"/>
    <w:rsid w:val="00AC6864"/>
    <w:rsid w:val="00AC6EA4"/>
    <w:rsid w:val="00AC72AA"/>
    <w:rsid w:val="00AC7EEA"/>
    <w:rsid w:val="00AD4424"/>
    <w:rsid w:val="00AD7D95"/>
    <w:rsid w:val="00AE011B"/>
    <w:rsid w:val="00AE0B94"/>
    <w:rsid w:val="00AE33F0"/>
    <w:rsid w:val="00AE3C59"/>
    <w:rsid w:val="00AE5794"/>
    <w:rsid w:val="00AE6E18"/>
    <w:rsid w:val="00AF0C2D"/>
    <w:rsid w:val="00AF190D"/>
    <w:rsid w:val="00AF1E7C"/>
    <w:rsid w:val="00AF2B19"/>
    <w:rsid w:val="00AF33D3"/>
    <w:rsid w:val="00AF43B1"/>
    <w:rsid w:val="00B018EE"/>
    <w:rsid w:val="00B01B8B"/>
    <w:rsid w:val="00B05339"/>
    <w:rsid w:val="00B0581A"/>
    <w:rsid w:val="00B06E66"/>
    <w:rsid w:val="00B10384"/>
    <w:rsid w:val="00B13323"/>
    <w:rsid w:val="00B146BD"/>
    <w:rsid w:val="00B147CF"/>
    <w:rsid w:val="00B162BD"/>
    <w:rsid w:val="00B174FB"/>
    <w:rsid w:val="00B21F0D"/>
    <w:rsid w:val="00B22B3D"/>
    <w:rsid w:val="00B2495C"/>
    <w:rsid w:val="00B24F04"/>
    <w:rsid w:val="00B2636F"/>
    <w:rsid w:val="00B27958"/>
    <w:rsid w:val="00B30502"/>
    <w:rsid w:val="00B30BDB"/>
    <w:rsid w:val="00B31A04"/>
    <w:rsid w:val="00B3314F"/>
    <w:rsid w:val="00B33D22"/>
    <w:rsid w:val="00B35083"/>
    <w:rsid w:val="00B3508E"/>
    <w:rsid w:val="00B3627D"/>
    <w:rsid w:val="00B36FC1"/>
    <w:rsid w:val="00B37D69"/>
    <w:rsid w:val="00B4282B"/>
    <w:rsid w:val="00B45851"/>
    <w:rsid w:val="00B520BC"/>
    <w:rsid w:val="00B52BE1"/>
    <w:rsid w:val="00B5477F"/>
    <w:rsid w:val="00B5744A"/>
    <w:rsid w:val="00B57730"/>
    <w:rsid w:val="00B61FC0"/>
    <w:rsid w:val="00B64219"/>
    <w:rsid w:val="00B65BF1"/>
    <w:rsid w:val="00B66054"/>
    <w:rsid w:val="00B677DA"/>
    <w:rsid w:val="00B71C4A"/>
    <w:rsid w:val="00B74DD4"/>
    <w:rsid w:val="00B7689D"/>
    <w:rsid w:val="00B8089E"/>
    <w:rsid w:val="00B8392D"/>
    <w:rsid w:val="00B8405B"/>
    <w:rsid w:val="00B84925"/>
    <w:rsid w:val="00B8624C"/>
    <w:rsid w:val="00B86661"/>
    <w:rsid w:val="00B924FB"/>
    <w:rsid w:val="00B92E5F"/>
    <w:rsid w:val="00B93134"/>
    <w:rsid w:val="00B97968"/>
    <w:rsid w:val="00BA062D"/>
    <w:rsid w:val="00BA2560"/>
    <w:rsid w:val="00BA5C41"/>
    <w:rsid w:val="00BA748B"/>
    <w:rsid w:val="00BB1A77"/>
    <w:rsid w:val="00BB20FD"/>
    <w:rsid w:val="00BB6351"/>
    <w:rsid w:val="00BB63F6"/>
    <w:rsid w:val="00BC304B"/>
    <w:rsid w:val="00BC335A"/>
    <w:rsid w:val="00BC38DA"/>
    <w:rsid w:val="00BC3EB2"/>
    <w:rsid w:val="00BC4A6F"/>
    <w:rsid w:val="00BC4CAF"/>
    <w:rsid w:val="00BC7218"/>
    <w:rsid w:val="00BD1639"/>
    <w:rsid w:val="00BD3E45"/>
    <w:rsid w:val="00BD6AC8"/>
    <w:rsid w:val="00BE00C3"/>
    <w:rsid w:val="00BE18CE"/>
    <w:rsid w:val="00BE1D5E"/>
    <w:rsid w:val="00BE4F8F"/>
    <w:rsid w:val="00BE71C6"/>
    <w:rsid w:val="00BE7EFB"/>
    <w:rsid w:val="00BF0BDF"/>
    <w:rsid w:val="00BF0ECB"/>
    <w:rsid w:val="00BF1341"/>
    <w:rsid w:val="00BF2BCD"/>
    <w:rsid w:val="00BF3D3F"/>
    <w:rsid w:val="00BF4F01"/>
    <w:rsid w:val="00BF51EB"/>
    <w:rsid w:val="00BF5D7A"/>
    <w:rsid w:val="00BF61EC"/>
    <w:rsid w:val="00BF72E3"/>
    <w:rsid w:val="00C01F72"/>
    <w:rsid w:val="00C030A3"/>
    <w:rsid w:val="00C07304"/>
    <w:rsid w:val="00C10CCF"/>
    <w:rsid w:val="00C10DCD"/>
    <w:rsid w:val="00C14FE1"/>
    <w:rsid w:val="00C152D6"/>
    <w:rsid w:val="00C15309"/>
    <w:rsid w:val="00C155E3"/>
    <w:rsid w:val="00C15DA5"/>
    <w:rsid w:val="00C230D3"/>
    <w:rsid w:val="00C271F0"/>
    <w:rsid w:val="00C30AA4"/>
    <w:rsid w:val="00C33CE6"/>
    <w:rsid w:val="00C4114E"/>
    <w:rsid w:val="00C4469F"/>
    <w:rsid w:val="00C44EAC"/>
    <w:rsid w:val="00C45FF1"/>
    <w:rsid w:val="00C467F0"/>
    <w:rsid w:val="00C46C26"/>
    <w:rsid w:val="00C46CAF"/>
    <w:rsid w:val="00C50929"/>
    <w:rsid w:val="00C5146C"/>
    <w:rsid w:val="00C5456C"/>
    <w:rsid w:val="00C611BF"/>
    <w:rsid w:val="00C61D67"/>
    <w:rsid w:val="00C6366F"/>
    <w:rsid w:val="00C63C2A"/>
    <w:rsid w:val="00C647B5"/>
    <w:rsid w:val="00C65272"/>
    <w:rsid w:val="00C7113C"/>
    <w:rsid w:val="00C72887"/>
    <w:rsid w:val="00C73F4D"/>
    <w:rsid w:val="00C75D1F"/>
    <w:rsid w:val="00C77010"/>
    <w:rsid w:val="00C77305"/>
    <w:rsid w:val="00C82927"/>
    <w:rsid w:val="00C83A5C"/>
    <w:rsid w:val="00C85D5F"/>
    <w:rsid w:val="00C87AAF"/>
    <w:rsid w:val="00C9175F"/>
    <w:rsid w:val="00C93A09"/>
    <w:rsid w:val="00C949D9"/>
    <w:rsid w:val="00C95D9F"/>
    <w:rsid w:val="00C978D1"/>
    <w:rsid w:val="00CA00C5"/>
    <w:rsid w:val="00CA6464"/>
    <w:rsid w:val="00CA7737"/>
    <w:rsid w:val="00CB0D3C"/>
    <w:rsid w:val="00CB1B22"/>
    <w:rsid w:val="00CB7B7B"/>
    <w:rsid w:val="00CB7C6F"/>
    <w:rsid w:val="00CB7FF1"/>
    <w:rsid w:val="00CC1EEB"/>
    <w:rsid w:val="00CC436B"/>
    <w:rsid w:val="00CC456E"/>
    <w:rsid w:val="00CC636D"/>
    <w:rsid w:val="00CD1D10"/>
    <w:rsid w:val="00CD3D27"/>
    <w:rsid w:val="00CD5B13"/>
    <w:rsid w:val="00CD5E57"/>
    <w:rsid w:val="00CD6A33"/>
    <w:rsid w:val="00CE5EE7"/>
    <w:rsid w:val="00CE6EFF"/>
    <w:rsid w:val="00CF1917"/>
    <w:rsid w:val="00CF30F5"/>
    <w:rsid w:val="00CF46FF"/>
    <w:rsid w:val="00CF48E6"/>
    <w:rsid w:val="00CF64B8"/>
    <w:rsid w:val="00CF674E"/>
    <w:rsid w:val="00CF714A"/>
    <w:rsid w:val="00D012B3"/>
    <w:rsid w:val="00D054CD"/>
    <w:rsid w:val="00D056C6"/>
    <w:rsid w:val="00D05A97"/>
    <w:rsid w:val="00D0607B"/>
    <w:rsid w:val="00D10F57"/>
    <w:rsid w:val="00D128B2"/>
    <w:rsid w:val="00D12F1E"/>
    <w:rsid w:val="00D1529A"/>
    <w:rsid w:val="00D20F8A"/>
    <w:rsid w:val="00D21A30"/>
    <w:rsid w:val="00D22D8A"/>
    <w:rsid w:val="00D234AE"/>
    <w:rsid w:val="00D23DE8"/>
    <w:rsid w:val="00D25C05"/>
    <w:rsid w:val="00D2783E"/>
    <w:rsid w:val="00D27C35"/>
    <w:rsid w:val="00D30188"/>
    <w:rsid w:val="00D32D0E"/>
    <w:rsid w:val="00D32E58"/>
    <w:rsid w:val="00D33C81"/>
    <w:rsid w:val="00D349F2"/>
    <w:rsid w:val="00D35909"/>
    <w:rsid w:val="00D360C0"/>
    <w:rsid w:val="00D360CB"/>
    <w:rsid w:val="00D366DA"/>
    <w:rsid w:val="00D36A1F"/>
    <w:rsid w:val="00D450EE"/>
    <w:rsid w:val="00D50A16"/>
    <w:rsid w:val="00D511D7"/>
    <w:rsid w:val="00D54658"/>
    <w:rsid w:val="00D55320"/>
    <w:rsid w:val="00D55A0F"/>
    <w:rsid w:val="00D56B73"/>
    <w:rsid w:val="00D56C6C"/>
    <w:rsid w:val="00D6062C"/>
    <w:rsid w:val="00D61800"/>
    <w:rsid w:val="00D62770"/>
    <w:rsid w:val="00D73040"/>
    <w:rsid w:val="00D7765C"/>
    <w:rsid w:val="00D8370C"/>
    <w:rsid w:val="00D83CF5"/>
    <w:rsid w:val="00D83F7C"/>
    <w:rsid w:val="00D93215"/>
    <w:rsid w:val="00D95409"/>
    <w:rsid w:val="00D95D1A"/>
    <w:rsid w:val="00D96BDC"/>
    <w:rsid w:val="00DA0368"/>
    <w:rsid w:val="00DA040C"/>
    <w:rsid w:val="00DA0830"/>
    <w:rsid w:val="00DA0A4F"/>
    <w:rsid w:val="00DA0B3A"/>
    <w:rsid w:val="00DA0DCB"/>
    <w:rsid w:val="00DA0E45"/>
    <w:rsid w:val="00DA0E5B"/>
    <w:rsid w:val="00DA0F1C"/>
    <w:rsid w:val="00DA2752"/>
    <w:rsid w:val="00DA3537"/>
    <w:rsid w:val="00DA5FE5"/>
    <w:rsid w:val="00DB0B82"/>
    <w:rsid w:val="00DB3697"/>
    <w:rsid w:val="00DB38E3"/>
    <w:rsid w:val="00DB5987"/>
    <w:rsid w:val="00DB620E"/>
    <w:rsid w:val="00DB70CD"/>
    <w:rsid w:val="00DC2BB1"/>
    <w:rsid w:val="00DC2E23"/>
    <w:rsid w:val="00DC4203"/>
    <w:rsid w:val="00DC4381"/>
    <w:rsid w:val="00DC64E1"/>
    <w:rsid w:val="00DC7740"/>
    <w:rsid w:val="00DC79B6"/>
    <w:rsid w:val="00DD098D"/>
    <w:rsid w:val="00DD1F96"/>
    <w:rsid w:val="00DD28DE"/>
    <w:rsid w:val="00DD4D5E"/>
    <w:rsid w:val="00DD7903"/>
    <w:rsid w:val="00DE07B3"/>
    <w:rsid w:val="00DE18FE"/>
    <w:rsid w:val="00DE29B6"/>
    <w:rsid w:val="00DE4A5B"/>
    <w:rsid w:val="00DF02B2"/>
    <w:rsid w:val="00DF0F47"/>
    <w:rsid w:val="00DF1829"/>
    <w:rsid w:val="00DF2BBA"/>
    <w:rsid w:val="00DF3492"/>
    <w:rsid w:val="00DF4713"/>
    <w:rsid w:val="00DF5BC4"/>
    <w:rsid w:val="00DF7514"/>
    <w:rsid w:val="00E0152A"/>
    <w:rsid w:val="00E01DDE"/>
    <w:rsid w:val="00E02109"/>
    <w:rsid w:val="00E04BAD"/>
    <w:rsid w:val="00E1276F"/>
    <w:rsid w:val="00E132B1"/>
    <w:rsid w:val="00E14817"/>
    <w:rsid w:val="00E14CC2"/>
    <w:rsid w:val="00E14E44"/>
    <w:rsid w:val="00E15355"/>
    <w:rsid w:val="00E15996"/>
    <w:rsid w:val="00E16764"/>
    <w:rsid w:val="00E17205"/>
    <w:rsid w:val="00E209AA"/>
    <w:rsid w:val="00E20C73"/>
    <w:rsid w:val="00E21105"/>
    <w:rsid w:val="00E254A6"/>
    <w:rsid w:val="00E2602C"/>
    <w:rsid w:val="00E32B17"/>
    <w:rsid w:val="00E3635E"/>
    <w:rsid w:val="00E41A15"/>
    <w:rsid w:val="00E4489C"/>
    <w:rsid w:val="00E44DCD"/>
    <w:rsid w:val="00E44F74"/>
    <w:rsid w:val="00E4530A"/>
    <w:rsid w:val="00E64129"/>
    <w:rsid w:val="00E650C0"/>
    <w:rsid w:val="00E72059"/>
    <w:rsid w:val="00E72390"/>
    <w:rsid w:val="00E7518B"/>
    <w:rsid w:val="00E75649"/>
    <w:rsid w:val="00E75D09"/>
    <w:rsid w:val="00E76CC7"/>
    <w:rsid w:val="00E82620"/>
    <w:rsid w:val="00E827A6"/>
    <w:rsid w:val="00E859EC"/>
    <w:rsid w:val="00E85B3E"/>
    <w:rsid w:val="00E86FE3"/>
    <w:rsid w:val="00E875C2"/>
    <w:rsid w:val="00E879D8"/>
    <w:rsid w:val="00EA063C"/>
    <w:rsid w:val="00EA1C59"/>
    <w:rsid w:val="00EA3534"/>
    <w:rsid w:val="00EA3541"/>
    <w:rsid w:val="00EA35A3"/>
    <w:rsid w:val="00EA39CE"/>
    <w:rsid w:val="00EB1191"/>
    <w:rsid w:val="00EB334A"/>
    <w:rsid w:val="00EB3AEC"/>
    <w:rsid w:val="00EB3F21"/>
    <w:rsid w:val="00EB4A98"/>
    <w:rsid w:val="00EB4F00"/>
    <w:rsid w:val="00EB54A2"/>
    <w:rsid w:val="00EB7F36"/>
    <w:rsid w:val="00EC40F4"/>
    <w:rsid w:val="00EC4223"/>
    <w:rsid w:val="00EC483D"/>
    <w:rsid w:val="00EC5311"/>
    <w:rsid w:val="00EC6681"/>
    <w:rsid w:val="00ED1A1B"/>
    <w:rsid w:val="00ED3F25"/>
    <w:rsid w:val="00ED523B"/>
    <w:rsid w:val="00EE03F9"/>
    <w:rsid w:val="00EE094C"/>
    <w:rsid w:val="00EE1189"/>
    <w:rsid w:val="00EE3D02"/>
    <w:rsid w:val="00EE441E"/>
    <w:rsid w:val="00EF05CB"/>
    <w:rsid w:val="00EF2102"/>
    <w:rsid w:val="00EF2332"/>
    <w:rsid w:val="00EF401B"/>
    <w:rsid w:val="00EF4BEF"/>
    <w:rsid w:val="00EF4F2E"/>
    <w:rsid w:val="00EF78B1"/>
    <w:rsid w:val="00EF7AA6"/>
    <w:rsid w:val="00F00C57"/>
    <w:rsid w:val="00F00FB6"/>
    <w:rsid w:val="00F01581"/>
    <w:rsid w:val="00F02097"/>
    <w:rsid w:val="00F04149"/>
    <w:rsid w:val="00F04F62"/>
    <w:rsid w:val="00F12A37"/>
    <w:rsid w:val="00F13B25"/>
    <w:rsid w:val="00F1461D"/>
    <w:rsid w:val="00F15DF9"/>
    <w:rsid w:val="00F17C85"/>
    <w:rsid w:val="00F20148"/>
    <w:rsid w:val="00F204D7"/>
    <w:rsid w:val="00F20DD0"/>
    <w:rsid w:val="00F3070E"/>
    <w:rsid w:val="00F30D29"/>
    <w:rsid w:val="00F32011"/>
    <w:rsid w:val="00F32320"/>
    <w:rsid w:val="00F331A7"/>
    <w:rsid w:val="00F33848"/>
    <w:rsid w:val="00F343BE"/>
    <w:rsid w:val="00F36827"/>
    <w:rsid w:val="00F36B1D"/>
    <w:rsid w:val="00F40EA0"/>
    <w:rsid w:val="00F40F31"/>
    <w:rsid w:val="00F41F3C"/>
    <w:rsid w:val="00F43BE3"/>
    <w:rsid w:val="00F45BB0"/>
    <w:rsid w:val="00F4695C"/>
    <w:rsid w:val="00F512A9"/>
    <w:rsid w:val="00F53266"/>
    <w:rsid w:val="00F54490"/>
    <w:rsid w:val="00F5561A"/>
    <w:rsid w:val="00F563E5"/>
    <w:rsid w:val="00F57A68"/>
    <w:rsid w:val="00F60861"/>
    <w:rsid w:val="00F6196D"/>
    <w:rsid w:val="00F8043A"/>
    <w:rsid w:val="00F81855"/>
    <w:rsid w:val="00F83009"/>
    <w:rsid w:val="00F83623"/>
    <w:rsid w:val="00F84AEE"/>
    <w:rsid w:val="00F865EC"/>
    <w:rsid w:val="00F86E71"/>
    <w:rsid w:val="00F91666"/>
    <w:rsid w:val="00F931F3"/>
    <w:rsid w:val="00F948C4"/>
    <w:rsid w:val="00F94E9D"/>
    <w:rsid w:val="00F95606"/>
    <w:rsid w:val="00F95783"/>
    <w:rsid w:val="00F9624B"/>
    <w:rsid w:val="00F97679"/>
    <w:rsid w:val="00FA1887"/>
    <w:rsid w:val="00FA1B1B"/>
    <w:rsid w:val="00FA23E7"/>
    <w:rsid w:val="00FA4F9D"/>
    <w:rsid w:val="00FB1470"/>
    <w:rsid w:val="00FB3BA9"/>
    <w:rsid w:val="00FB4407"/>
    <w:rsid w:val="00FB4503"/>
    <w:rsid w:val="00FB4B7A"/>
    <w:rsid w:val="00FB582E"/>
    <w:rsid w:val="00FB68E5"/>
    <w:rsid w:val="00FB6F0D"/>
    <w:rsid w:val="00FC03B8"/>
    <w:rsid w:val="00FC1354"/>
    <w:rsid w:val="00FC31B9"/>
    <w:rsid w:val="00FC3293"/>
    <w:rsid w:val="00FC6B74"/>
    <w:rsid w:val="00FC6EB9"/>
    <w:rsid w:val="00FD39D3"/>
    <w:rsid w:val="00FD6E8B"/>
    <w:rsid w:val="00FE108E"/>
    <w:rsid w:val="00FE36F9"/>
    <w:rsid w:val="00FE372F"/>
    <w:rsid w:val="00FE4229"/>
    <w:rsid w:val="00FE46C2"/>
    <w:rsid w:val="00FE47BB"/>
    <w:rsid w:val="00FE59F7"/>
    <w:rsid w:val="00FE66BC"/>
    <w:rsid w:val="00FE6D04"/>
    <w:rsid w:val="00FF0283"/>
    <w:rsid w:val="00FF7CD6"/>
    <w:rsid w:val="0147153C"/>
    <w:rsid w:val="13346143"/>
    <w:rsid w:val="4F26D2B6"/>
    <w:rsid w:val="51FBFCD2"/>
    <w:rsid w:val="5A171C1A"/>
    <w:rsid w:val="5C3AC2C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AC9CC"/>
  <w15:chartTrackingRefBased/>
  <w15:docId w15:val="{895CED75-5B28-4F38-A8D6-55787A93C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46E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8B71F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F86E71"/>
    <w:pPr>
      <w:keepNext/>
      <w:keepLines/>
      <w:spacing w:before="40" w:after="0" w:line="240" w:lineRule="atLeast"/>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8B71F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8B71F7"/>
    <w:pPr>
      <w:keepNext/>
      <w:keepLines/>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unhideWhenUsed/>
    <w:qFormat/>
    <w:rsid w:val="00F86E71"/>
    <w:pPr>
      <w:keepNext/>
      <w:keepLines/>
      <w:spacing w:before="40" w:after="0" w:line="240" w:lineRule="atLeast"/>
      <w:outlineLvl w:val="5"/>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6F3F41"/>
    <w:pPr>
      <w:autoSpaceDE w:val="0"/>
      <w:autoSpaceDN w:val="0"/>
      <w:adjustRightInd w:val="0"/>
      <w:spacing w:after="0" w:line="240" w:lineRule="auto"/>
    </w:pPr>
    <w:rPr>
      <w:rFonts w:ascii="Trebuchet MS" w:hAnsi="Trebuchet MS" w:cs="Trebuchet MS"/>
      <w:color w:val="000000"/>
      <w:sz w:val="24"/>
      <w:szCs w:val="24"/>
    </w:rPr>
  </w:style>
  <w:style w:type="paragraph" w:styleId="Geenafstand">
    <w:name w:val="No Spacing"/>
    <w:uiPriority w:val="1"/>
    <w:qFormat/>
    <w:rsid w:val="00DB5987"/>
    <w:pPr>
      <w:spacing w:after="0" w:line="240" w:lineRule="auto"/>
    </w:pPr>
  </w:style>
  <w:style w:type="character" w:styleId="Hyperlink">
    <w:name w:val="Hyperlink"/>
    <w:basedOn w:val="Standaardalinea-lettertype"/>
    <w:uiPriority w:val="99"/>
    <w:unhideWhenUsed/>
    <w:rsid w:val="00363904"/>
    <w:rPr>
      <w:color w:val="0563C1" w:themeColor="hyperlink"/>
      <w:u w:val="single"/>
    </w:rPr>
  </w:style>
  <w:style w:type="character" w:customStyle="1" w:styleId="Kop1Char">
    <w:name w:val="Kop 1 Char"/>
    <w:basedOn w:val="Standaardalinea-lettertype"/>
    <w:link w:val="Kop1"/>
    <w:uiPriority w:val="9"/>
    <w:rsid w:val="00446E9A"/>
    <w:rPr>
      <w:rFonts w:asciiTheme="majorHAnsi" w:eastAsiaTheme="majorEastAsia" w:hAnsiTheme="majorHAnsi" w:cstheme="majorBidi"/>
      <w:color w:val="2E74B5" w:themeColor="accent1" w:themeShade="BF"/>
      <w:sz w:val="32"/>
      <w:szCs w:val="32"/>
    </w:rPr>
  </w:style>
  <w:style w:type="paragraph" w:styleId="Kopvaninhoudsopgave">
    <w:name w:val="TOC Heading"/>
    <w:basedOn w:val="Kop1"/>
    <w:next w:val="Standaard"/>
    <w:uiPriority w:val="39"/>
    <w:unhideWhenUsed/>
    <w:qFormat/>
    <w:rsid w:val="00446E9A"/>
    <w:pPr>
      <w:outlineLvl w:val="9"/>
    </w:pPr>
    <w:rPr>
      <w:lang w:eastAsia="nl-NL"/>
    </w:rPr>
  </w:style>
  <w:style w:type="paragraph" w:styleId="Koptekst">
    <w:name w:val="header"/>
    <w:basedOn w:val="Standaard"/>
    <w:link w:val="KoptekstChar"/>
    <w:uiPriority w:val="99"/>
    <w:unhideWhenUsed/>
    <w:rsid w:val="00446E9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46E9A"/>
  </w:style>
  <w:style w:type="paragraph" w:styleId="Voettekst">
    <w:name w:val="footer"/>
    <w:basedOn w:val="Standaard"/>
    <w:link w:val="VoettekstChar"/>
    <w:uiPriority w:val="99"/>
    <w:unhideWhenUsed/>
    <w:rsid w:val="00446E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46E9A"/>
  </w:style>
  <w:style w:type="paragraph" w:styleId="Lijstalinea">
    <w:name w:val="List Paragraph"/>
    <w:basedOn w:val="Standaard"/>
    <w:uiPriority w:val="34"/>
    <w:qFormat/>
    <w:rsid w:val="00EF78B1"/>
    <w:pPr>
      <w:ind w:left="720"/>
      <w:contextualSpacing/>
    </w:pPr>
  </w:style>
  <w:style w:type="paragraph" w:styleId="Voetnoottekst">
    <w:name w:val="footnote text"/>
    <w:basedOn w:val="Standaard"/>
    <w:link w:val="VoetnoottekstChar"/>
    <w:uiPriority w:val="99"/>
    <w:unhideWhenUsed/>
    <w:rsid w:val="0032249B"/>
    <w:pPr>
      <w:spacing w:after="0" w:line="240" w:lineRule="auto"/>
    </w:pPr>
    <w:rPr>
      <w:sz w:val="20"/>
      <w:szCs w:val="20"/>
    </w:rPr>
  </w:style>
  <w:style w:type="character" w:customStyle="1" w:styleId="VoetnoottekstChar">
    <w:name w:val="Voetnoottekst Char"/>
    <w:basedOn w:val="Standaardalinea-lettertype"/>
    <w:link w:val="Voetnoottekst"/>
    <w:uiPriority w:val="99"/>
    <w:rsid w:val="0032249B"/>
    <w:rPr>
      <w:sz w:val="20"/>
      <w:szCs w:val="20"/>
    </w:rPr>
  </w:style>
  <w:style w:type="character" w:styleId="Voetnootmarkering">
    <w:name w:val="footnote reference"/>
    <w:basedOn w:val="Standaardalinea-lettertype"/>
    <w:uiPriority w:val="99"/>
    <w:semiHidden/>
    <w:unhideWhenUsed/>
    <w:qFormat/>
    <w:rsid w:val="0032249B"/>
    <w:rPr>
      <w:vertAlign w:val="superscript"/>
    </w:rPr>
  </w:style>
  <w:style w:type="table" w:customStyle="1" w:styleId="TableGrid1">
    <w:name w:val="Table Grid1"/>
    <w:basedOn w:val="Standaardtabel"/>
    <w:next w:val="Tabelraster"/>
    <w:uiPriority w:val="39"/>
    <w:rsid w:val="00071899"/>
    <w:pPr>
      <w:spacing w:after="0" w:line="240" w:lineRule="auto"/>
    </w:pPr>
    <w:rPr>
      <w:rFonts w:ascii="Franklin Gothic Book" w:hAnsi="Franklin Gothic Boo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071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8B71F7"/>
    <w:rPr>
      <w:rFonts w:asciiTheme="majorHAnsi" w:eastAsiaTheme="majorEastAsia" w:hAnsiTheme="majorHAnsi" w:cstheme="majorBidi"/>
      <w:color w:val="2E74B5" w:themeColor="accent1" w:themeShade="BF"/>
      <w:sz w:val="26"/>
      <w:szCs w:val="26"/>
    </w:rPr>
  </w:style>
  <w:style w:type="character" w:customStyle="1" w:styleId="Kop4Char">
    <w:name w:val="Kop 4 Char"/>
    <w:basedOn w:val="Standaardalinea-lettertype"/>
    <w:link w:val="Kop4"/>
    <w:uiPriority w:val="9"/>
    <w:rsid w:val="008B71F7"/>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rsid w:val="008B71F7"/>
    <w:rPr>
      <w:rFonts w:asciiTheme="majorHAnsi" w:eastAsiaTheme="majorEastAsia" w:hAnsiTheme="majorHAnsi" w:cstheme="majorBidi"/>
      <w:color w:val="2E74B5" w:themeColor="accent1" w:themeShade="BF"/>
    </w:rPr>
  </w:style>
  <w:style w:type="paragraph" w:customStyle="1" w:styleId="AFtekststandaard">
    <w:name w:val="AF tekst standaard"/>
    <w:basedOn w:val="Plattetekst"/>
    <w:next w:val="Plattetekst"/>
    <w:link w:val="AFtekststandaardChar"/>
    <w:qFormat/>
    <w:rsid w:val="008B71F7"/>
    <w:pPr>
      <w:spacing w:after="0" w:line="280" w:lineRule="atLeast"/>
    </w:pPr>
    <w:rPr>
      <w:rFonts w:ascii="Franklin Gothic Book" w:eastAsia="WenQuanYi Micro Hei" w:hAnsi="Franklin Gothic Book" w:cs="FreeSans"/>
      <w:noProof/>
      <w:color w:val="00000A"/>
      <w:lang w:eastAsia="zh-CN" w:bidi="hi-IN"/>
    </w:rPr>
  </w:style>
  <w:style w:type="character" w:customStyle="1" w:styleId="AFtekststandaardChar">
    <w:name w:val="AF tekst standaard Char"/>
    <w:basedOn w:val="Standaardalinea-lettertype"/>
    <w:link w:val="AFtekststandaard"/>
    <w:rsid w:val="008B71F7"/>
    <w:rPr>
      <w:rFonts w:ascii="Franklin Gothic Book" w:eastAsia="WenQuanYi Micro Hei" w:hAnsi="Franklin Gothic Book" w:cs="FreeSans"/>
      <w:noProof/>
      <w:color w:val="00000A"/>
      <w:lang w:eastAsia="zh-CN" w:bidi="hi-IN"/>
    </w:rPr>
  </w:style>
  <w:style w:type="paragraph" w:styleId="Plattetekst">
    <w:name w:val="Body Text"/>
    <w:basedOn w:val="Standaard"/>
    <w:link w:val="PlattetekstChar"/>
    <w:uiPriority w:val="99"/>
    <w:semiHidden/>
    <w:unhideWhenUsed/>
    <w:rsid w:val="008B71F7"/>
    <w:pPr>
      <w:spacing w:after="120" w:line="240" w:lineRule="atLeast"/>
    </w:pPr>
  </w:style>
  <w:style w:type="character" w:customStyle="1" w:styleId="PlattetekstChar">
    <w:name w:val="Platte tekst Char"/>
    <w:basedOn w:val="Standaardalinea-lettertype"/>
    <w:link w:val="Plattetekst"/>
    <w:uiPriority w:val="99"/>
    <w:semiHidden/>
    <w:rsid w:val="008B71F7"/>
  </w:style>
  <w:style w:type="character" w:styleId="Onopgelostemelding">
    <w:name w:val="Unresolved Mention"/>
    <w:basedOn w:val="Standaardalinea-lettertype"/>
    <w:uiPriority w:val="99"/>
    <w:semiHidden/>
    <w:unhideWhenUsed/>
    <w:rsid w:val="008B71F7"/>
    <w:rPr>
      <w:color w:val="605E5C"/>
      <w:shd w:val="clear" w:color="auto" w:fill="E1DFDD"/>
    </w:rPr>
  </w:style>
  <w:style w:type="character" w:styleId="GevolgdeHyperlink">
    <w:name w:val="FollowedHyperlink"/>
    <w:basedOn w:val="Standaardalinea-lettertype"/>
    <w:uiPriority w:val="99"/>
    <w:semiHidden/>
    <w:unhideWhenUsed/>
    <w:rsid w:val="008B71F7"/>
    <w:rPr>
      <w:color w:val="954F72" w:themeColor="followedHyperlink"/>
      <w:u w:val="single"/>
    </w:rPr>
  </w:style>
  <w:style w:type="paragraph" w:styleId="Normaalweb">
    <w:name w:val="Normal (Web)"/>
    <w:basedOn w:val="Standaard"/>
    <w:uiPriority w:val="99"/>
    <w:unhideWhenUsed/>
    <w:rsid w:val="008B71F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ecimalAligned">
    <w:name w:val="Decimal Aligned"/>
    <w:basedOn w:val="Standaard"/>
    <w:uiPriority w:val="40"/>
    <w:qFormat/>
    <w:rsid w:val="008B71F7"/>
    <w:pPr>
      <w:tabs>
        <w:tab w:val="decimal" w:pos="360"/>
      </w:tabs>
      <w:spacing w:after="200" w:line="276" w:lineRule="auto"/>
    </w:pPr>
    <w:rPr>
      <w:rFonts w:eastAsiaTheme="minorEastAsia" w:cs="Times New Roman"/>
      <w:lang w:eastAsia="nl-NL"/>
    </w:rPr>
  </w:style>
  <w:style w:type="character" w:styleId="Subtielebenadrukking">
    <w:name w:val="Subtle Emphasis"/>
    <w:basedOn w:val="Standaardalinea-lettertype"/>
    <w:uiPriority w:val="19"/>
    <w:qFormat/>
    <w:rsid w:val="008B71F7"/>
    <w:rPr>
      <w:i/>
      <w:iCs/>
    </w:rPr>
  </w:style>
  <w:style w:type="table" w:styleId="Lichtearcering-accent1">
    <w:name w:val="Light Shading Accent 1"/>
    <w:basedOn w:val="Standaardtabel"/>
    <w:uiPriority w:val="60"/>
    <w:rsid w:val="008B71F7"/>
    <w:pPr>
      <w:spacing w:after="0" w:line="240" w:lineRule="auto"/>
    </w:pPr>
    <w:rPr>
      <w:rFonts w:eastAsiaTheme="minorEastAsia"/>
      <w:color w:val="2E74B5" w:themeColor="accent1" w:themeShade="BF"/>
      <w:lang w:eastAsia="nl-NL"/>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Inhopg2">
    <w:name w:val="toc 2"/>
    <w:basedOn w:val="Standaard"/>
    <w:next w:val="Standaard"/>
    <w:autoRedefine/>
    <w:uiPriority w:val="39"/>
    <w:unhideWhenUsed/>
    <w:rsid w:val="00B018EE"/>
    <w:pPr>
      <w:spacing w:after="100"/>
      <w:ind w:left="220"/>
    </w:pPr>
  </w:style>
  <w:style w:type="paragraph" w:styleId="Inhopg1">
    <w:name w:val="toc 1"/>
    <w:basedOn w:val="Standaard"/>
    <w:next w:val="Standaard"/>
    <w:autoRedefine/>
    <w:uiPriority w:val="39"/>
    <w:unhideWhenUsed/>
    <w:rsid w:val="00B018EE"/>
    <w:pPr>
      <w:spacing w:after="100"/>
    </w:pPr>
  </w:style>
  <w:style w:type="character" w:customStyle="1" w:styleId="Kop3Char">
    <w:name w:val="Kop 3 Char"/>
    <w:basedOn w:val="Standaardalinea-lettertype"/>
    <w:link w:val="Kop3"/>
    <w:uiPriority w:val="9"/>
    <w:rsid w:val="00F86E71"/>
    <w:rPr>
      <w:rFonts w:asciiTheme="majorHAnsi" w:eastAsiaTheme="majorEastAsia" w:hAnsiTheme="majorHAnsi" w:cstheme="majorBidi"/>
      <w:color w:val="1F4D78" w:themeColor="accent1" w:themeShade="7F"/>
      <w:sz w:val="24"/>
      <w:szCs w:val="24"/>
    </w:rPr>
  </w:style>
  <w:style w:type="character" w:customStyle="1" w:styleId="Kop6Char">
    <w:name w:val="Kop 6 Char"/>
    <w:basedOn w:val="Standaardalinea-lettertype"/>
    <w:link w:val="Kop6"/>
    <w:uiPriority w:val="9"/>
    <w:rsid w:val="00F86E71"/>
    <w:rPr>
      <w:rFonts w:asciiTheme="majorHAnsi" w:eastAsiaTheme="majorEastAsia" w:hAnsiTheme="majorHAnsi" w:cstheme="majorBidi"/>
      <w:color w:val="1F4D78" w:themeColor="accent1" w:themeShade="7F"/>
    </w:rPr>
  </w:style>
  <w:style w:type="character" w:customStyle="1" w:styleId="contentpasted1">
    <w:name w:val="contentpasted1"/>
    <w:basedOn w:val="Standaardalinea-lettertype"/>
    <w:rsid w:val="00F86E71"/>
  </w:style>
  <w:style w:type="paragraph" w:customStyle="1" w:styleId="Inhoudsopgave">
    <w:name w:val="Inhoudsopgave"/>
    <w:basedOn w:val="Standaard"/>
    <w:link w:val="InhoudsopgaveChar"/>
    <w:qFormat/>
    <w:rsid w:val="00F86E71"/>
    <w:pPr>
      <w:spacing w:after="0" w:line="240" w:lineRule="auto"/>
    </w:pPr>
    <w:rPr>
      <w:rFonts w:ascii="Calibri Light" w:hAnsi="Calibri Light"/>
      <w:color w:val="ED7D31" w:themeColor="accent2"/>
      <w:sz w:val="32"/>
    </w:rPr>
  </w:style>
  <w:style w:type="character" w:customStyle="1" w:styleId="InhoudsopgaveChar">
    <w:name w:val="Inhoudsopgave Char"/>
    <w:basedOn w:val="Standaardalinea-lettertype"/>
    <w:link w:val="Inhoudsopgave"/>
    <w:rsid w:val="00F86E71"/>
    <w:rPr>
      <w:rFonts w:ascii="Calibri Light" w:hAnsi="Calibri Light"/>
      <w:color w:val="ED7D31" w:themeColor="accent2"/>
      <w:sz w:val="32"/>
    </w:rPr>
  </w:style>
  <w:style w:type="table" w:styleId="Rastertabel4-Accent1">
    <w:name w:val="Grid Table 4 Accent 1"/>
    <w:basedOn w:val="Standaardtabel"/>
    <w:uiPriority w:val="49"/>
    <w:rsid w:val="00F86E7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intro">
    <w:name w:val="intro"/>
    <w:basedOn w:val="Standaard"/>
    <w:rsid w:val="00A42B6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Subtieleverwijzing">
    <w:name w:val="Subtle Reference"/>
    <w:basedOn w:val="Standaardalinea-lettertype"/>
    <w:uiPriority w:val="31"/>
    <w:qFormat/>
    <w:rsid w:val="002A0042"/>
    <w:rPr>
      <w:smallCaps/>
      <w:color w:val="5A5A5A" w:themeColor="text1" w:themeTint="A5"/>
    </w:rPr>
  </w:style>
  <w:style w:type="paragraph" w:customStyle="1" w:styleId="paragraph">
    <w:name w:val="paragraph"/>
    <w:basedOn w:val="Standaard"/>
    <w:rsid w:val="002A004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2A0042"/>
  </w:style>
  <w:style w:type="paragraph" w:styleId="Inhopg3">
    <w:name w:val="toc 3"/>
    <w:basedOn w:val="Standaard"/>
    <w:next w:val="Standaard"/>
    <w:autoRedefine/>
    <w:uiPriority w:val="39"/>
    <w:unhideWhenUsed/>
    <w:rsid w:val="006F126F"/>
    <w:pPr>
      <w:spacing w:after="100"/>
      <w:ind w:left="440"/>
    </w:pPr>
  </w:style>
  <w:style w:type="character" w:styleId="Verwijzingopmerking">
    <w:name w:val="annotation reference"/>
    <w:basedOn w:val="Standaardalinea-lettertype"/>
    <w:uiPriority w:val="99"/>
    <w:semiHidden/>
    <w:unhideWhenUsed/>
    <w:rsid w:val="003E443D"/>
    <w:rPr>
      <w:sz w:val="16"/>
      <w:szCs w:val="16"/>
    </w:rPr>
  </w:style>
  <w:style w:type="paragraph" w:styleId="Tekstopmerking">
    <w:name w:val="annotation text"/>
    <w:basedOn w:val="Standaard"/>
    <w:link w:val="TekstopmerkingChar"/>
    <w:uiPriority w:val="99"/>
    <w:unhideWhenUsed/>
    <w:rsid w:val="003E443D"/>
    <w:pPr>
      <w:spacing w:line="240" w:lineRule="auto"/>
    </w:pPr>
    <w:rPr>
      <w:sz w:val="20"/>
      <w:szCs w:val="20"/>
    </w:rPr>
  </w:style>
  <w:style w:type="character" w:customStyle="1" w:styleId="TekstopmerkingChar">
    <w:name w:val="Tekst opmerking Char"/>
    <w:basedOn w:val="Standaardalinea-lettertype"/>
    <w:link w:val="Tekstopmerking"/>
    <w:uiPriority w:val="99"/>
    <w:rsid w:val="003E443D"/>
    <w:rPr>
      <w:sz w:val="20"/>
      <w:szCs w:val="20"/>
    </w:rPr>
  </w:style>
  <w:style w:type="paragraph" w:styleId="Onderwerpvanopmerking">
    <w:name w:val="annotation subject"/>
    <w:basedOn w:val="Tekstopmerking"/>
    <w:next w:val="Tekstopmerking"/>
    <w:link w:val="OnderwerpvanopmerkingChar"/>
    <w:uiPriority w:val="99"/>
    <w:semiHidden/>
    <w:unhideWhenUsed/>
    <w:rsid w:val="003E443D"/>
    <w:rPr>
      <w:b/>
      <w:bCs/>
    </w:rPr>
  </w:style>
  <w:style w:type="character" w:customStyle="1" w:styleId="OnderwerpvanopmerkingChar">
    <w:name w:val="Onderwerp van opmerking Char"/>
    <w:basedOn w:val="TekstopmerkingChar"/>
    <w:link w:val="Onderwerpvanopmerking"/>
    <w:uiPriority w:val="99"/>
    <w:semiHidden/>
    <w:rsid w:val="003E44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8811">
      <w:bodyDiv w:val="1"/>
      <w:marLeft w:val="0"/>
      <w:marRight w:val="0"/>
      <w:marTop w:val="0"/>
      <w:marBottom w:val="0"/>
      <w:divBdr>
        <w:top w:val="none" w:sz="0" w:space="0" w:color="auto"/>
        <w:left w:val="none" w:sz="0" w:space="0" w:color="auto"/>
        <w:bottom w:val="none" w:sz="0" w:space="0" w:color="auto"/>
        <w:right w:val="none" w:sz="0" w:space="0" w:color="auto"/>
      </w:divBdr>
    </w:div>
    <w:div w:id="98113577">
      <w:bodyDiv w:val="1"/>
      <w:marLeft w:val="0"/>
      <w:marRight w:val="0"/>
      <w:marTop w:val="0"/>
      <w:marBottom w:val="0"/>
      <w:divBdr>
        <w:top w:val="none" w:sz="0" w:space="0" w:color="auto"/>
        <w:left w:val="none" w:sz="0" w:space="0" w:color="auto"/>
        <w:bottom w:val="none" w:sz="0" w:space="0" w:color="auto"/>
        <w:right w:val="none" w:sz="0" w:space="0" w:color="auto"/>
      </w:divBdr>
    </w:div>
    <w:div w:id="267927827">
      <w:bodyDiv w:val="1"/>
      <w:marLeft w:val="0"/>
      <w:marRight w:val="0"/>
      <w:marTop w:val="0"/>
      <w:marBottom w:val="0"/>
      <w:divBdr>
        <w:top w:val="none" w:sz="0" w:space="0" w:color="auto"/>
        <w:left w:val="none" w:sz="0" w:space="0" w:color="auto"/>
        <w:bottom w:val="none" w:sz="0" w:space="0" w:color="auto"/>
        <w:right w:val="none" w:sz="0" w:space="0" w:color="auto"/>
      </w:divBdr>
    </w:div>
    <w:div w:id="358354946">
      <w:bodyDiv w:val="1"/>
      <w:marLeft w:val="0"/>
      <w:marRight w:val="0"/>
      <w:marTop w:val="0"/>
      <w:marBottom w:val="0"/>
      <w:divBdr>
        <w:top w:val="none" w:sz="0" w:space="0" w:color="auto"/>
        <w:left w:val="none" w:sz="0" w:space="0" w:color="auto"/>
        <w:bottom w:val="none" w:sz="0" w:space="0" w:color="auto"/>
        <w:right w:val="none" w:sz="0" w:space="0" w:color="auto"/>
      </w:divBdr>
    </w:div>
    <w:div w:id="372965996">
      <w:bodyDiv w:val="1"/>
      <w:marLeft w:val="0"/>
      <w:marRight w:val="0"/>
      <w:marTop w:val="0"/>
      <w:marBottom w:val="0"/>
      <w:divBdr>
        <w:top w:val="none" w:sz="0" w:space="0" w:color="auto"/>
        <w:left w:val="none" w:sz="0" w:space="0" w:color="auto"/>
        <w:bottom w:val="none" w:sz="0" w:space="0" w:color="auto"/>
        <w:right w:val="none" w:sz="0" w:space="0" w:color="auto"/>
      </w:divBdr>
    </w:div>
    <w:div w:id="375591849">
      <w:bodyDiv w:val="1"/>
      <w:marLeft w:val="0"/>
      <w:marRight w:val="0"/>
      <w:marTop w:val="0"/>
      <w:marBottom w:val="0"/>
      <w:divBdr>
        <w:top w:val="none" w:sz="0" w:space="0" w:color="auto"/>
        <w:left w:val="none" w:sz="0" w:space="0" w:color="auto"/>
        <w:bottom w:val="none" w:sz="0" w:space="0" w:color="auto"/>
        <w:right w:val="none" w:sz="0" w:space="0" w:color="auto"/>
      </w:divBdr>
    </w:div>
    <w:div w:id="582032884">
      <w:bodyDiv w:val="1"/>
      <w:marLeft w:val="0"/>
      <w:marRight w:val="0"/>
      <w:marTop w:val="0"/>
      <w:marBottom w:val="0"/>
      <w:divBdr>
        <w:top w:val="none" w:sz="0" w:space="0" w:color="auto"/>
        <w:left w:val="none" w:sz="0" w:space="0" w:color="auto"/>
        <w:bottom w:val="none" w:sz="0" w:space="0" w:color="auto"/>
        <w:right w:val="none" w:sz="0" w:space="0" w:color="auto"/>
      </w:divBdr>
    </w:div>
    <w:div w:id="932393280">
      <w:bodyDiv w:val="1"/>
      <w:marLeft w:val="0"/>
      <w:marRight w:val="0"/>
      <w:marTop w:val="0"/>
      <w:marBottom w:val="0"/>
      <w:divBdr>
        <w:top w:val="none" w:sz="0" w:space="0" w:color="auto"/>
        <w:left w:val="none" w:sz="0" w:space="0" w:color="auto"/>
        <w:bottom w:val="none" w:sz="0" w:space="0" w:color="auto"/>
        <w:right w:val="none" w:sz="0" w:space="0" w:color="auto"/>
      </w:divBdr>
    </w:div>
    <w:div w:id="1060442576">
      <w:bodyDiv w:val="1"/>
      <w:marLeft w:val="0"/>
      <w:marRight w:val="0"/>
      <w:marTop w:val="0"/>
      <w:marBottom w:val="0"/>
      <w:divBdr>
        <w:top w:val="none" w:sz="0" w:space="0" w:color="auto"/>
        <w:left w:val="none" w:sz="0" w:space="0" w:color="auto"/>
        <w:bottom w:val="none" w:sz="0" w:space="0" w:color="auto"/>
        <w:right w:val="none" w:sz="0" w:space="0" w:color="auto"/>
      </w:divBdr>
    </w:div>
    <w:div w:id="1123960292">
      <w:bodyDiv w:val="1"/>
      <w:marLeft w:val="0"/>
      <w:marRight w:val="0"/>
      <w:marTop w:val="0"/>
      <w:marBottom w:val="0"/>
      <w:divBdr>
        <w:top w:val="none" w:sz="0" w:space="0" w:color="auto"/>
        <w:left w:val="none" w:sz="0" w:space="0" w:color="auto"/>
        <w:bottom w:val="none" w:sz="0" w:space="0" w:color="auto"/>
        <w:right w:val="none" w:sz="0" w:space="0" w:color="auto"/>
      </w:divBdr>
    </w:div>
    <w:div w:id="1161584340">
      <w:bodyDiv w:val="1"/>
      <w:marLeft w:val="0"/>
      <w:marRight w:val="0"/>
      <w:marTop w:val="0"/>
      <w:marBottom w:val="0"/>
      <w:divBdr>
        <w:top w:val="none" w:sz="0" w:space="0" w:color="auto"/>
        <w:left w:val="none" w:sz="0" w:space="0" w:color="auto"/>
        <w:bottom w:val="none" w:sz="0" w:space="0" w:color="auto"/>
        <w:right w:val="none" w:sz="0" w:space="0" w:color="auto"/>
      </w:divBdr>
    </w:div>
    <w:div w:id="1266839122">
      <w:bodyDiv w:val="1"/>
      <w:marLeft w:val="0"/>
      <w:marRight w:val="0"/>
      <w:marTop w:val="0"/>
      <w:marBottom w:val="0"/>
      <w:divBdr>
        <w:top w:val="none" w:sz="0" w:space="0" w:color="auto"/>
        <w:left w:val="none" w:sz="0" w:space="0" w:color="auto"/>
        <w:bottom w:val="none" w:sz="0" w:space="0" w:color="auto"/>
        <w:right w:val="none" w:sz="0" w:space="0" w:color="auto"/>
      </w:divBdr>
    </w:div>
    <w:div w:id="1289357759">
      <w:bodyDiv w:val="1"/>
      <w:marLeft w:val="0"/>
      <w:marRight w:val="0"/>
      <w:marTop w:val="0"/>
      <w:marBottom w:val="0"/>
      <w:divBdr>
        <w:top w:val="none" w:sz="0" w:space="0" w:color="auto"/>
        <w:left w:val="none" w:sz="0" w:space="0" w:color="auto"/>
        <w:bottom w:val="none" w:sz="0" w:space="0" w:color="auto"/>
        <w:right w:val="none" w:sz="0" w:space="0" w:color="auto"/>
      </w:divBdr>
    </w:div>
    <w:div w:id="1361471709">
      <w:bodyDiv w:val="1"/>
      <w:marLeft w:val="0"/>
      <w:marRight w:val="0"/>
      <w:marTop w:val="0"/>
      <w:marBottom w:val="0"/>
      <w:divBdr>
        <w:top w:val="none" w:sz="0" w:space="0" w:color="auto"/>
        <w:left w:val="none" w:sz="0" w:space="0" w:color="auto"/>
        <w:bottom w:val="none" w:sz="0" w:space="0" w:color="auto"/>
        <w:right w:val="none" w:sz="0" w:space="0" w:color="auto"/>
      </w:divBdr>
    </w:div>
    <w:div w:id="1528834468">
      <w:bodyDiv w:val="1"/>
      <w:marLeft w:val="0"/>
      <w:marRight w:val="0"/>
      <w:marTop w:val="0"/>
      <w:marBottom w:val="0"/>
      <w:divBdr>
        <w:top w:val="none" w:sz="0" w:space="0" w:color="auto"/>
        <w:left w:val="none" w:sz="0" w:space="0" w:color="auto"/>
        <w:bottom w:val="none" w:sz="0" w:space="0" w:color="auto"/>
        <w:right w:val="none" w:sz="0" w:space="0" w:color="auto"/>
      </w:divBdr>
    </w:div>
    <w:div w:id="1595362823">
      <w:bodyDiv w:val="1"/>
      <w:marLeft w:val="0"/>
      <w:marRight w:val="0"/>
      <w:marTop w:val="0"/>
      <w:marBottom w:val="0"/>
      <w:divBdr>
        <w:top w:val="none" w:sz="0" w:space="0" w:color="auto"/>
        <w:left w:val="none" w:sz="0" w:space="0" w:color="auto"/>
        <w:bottom w:val="none" w:sz="0" w:space="0" w:color="auto"/>
        <w:right w:val="none" w:sz="0" w:space="0" w:color="auto"/>
      </w:divBdr>
    </w:div>
    <w:div w:id="1648436063">
      <w:bodyDiv w:val="1"/>
      <w:marLeft w:val="0"/>
      <w:marRight w:val="0"/>
      <w:marTop w:val="0"/>
      <w:marBottom w:val="0"/>
      <w:divBdr>
        <w:top w:val="none" w:sz="0" w:space="0" w:color="auto"/>
        <w:left w:val="none" w:sz="0" w:space="0" w:color="auto"/>
        <w:bottom w:val="none" w:sz="0" w:space="0" w:color="auto"/>
        <w:right w:val="none" w:sz="0" w:space="0" w:color="auto"/>
      </w:divBdr>
    </w:div>
    <w:div w:id="1649552132">
      <w:bodyDiv w:val="1"/>
      <w:marLeft w:val="0"/>
      <w:marRight w:val="0"/>
      <w:marTop w:val="0"/>
      <w:marBottom w:val="0"/>
      <w:divBdr>
        <w:top w:val="none" w:sz="0" w:space="0" w:color="auto"/>
        <w:left w:val="none" w:sz="0" w:space="0" w:color="auto"/>
        <w:bottom w:val="none" w:sz="0" w:space="0" w:color="auto"/>
        <w:right w:val="none" w:sz="0" w:space="0" w:color="auto"/>
      </w:divBdr>
    </w:div>
    <w:div w:id="1759253937">
      <w:bodyDiv w:val="1"/>
      <w:marLeft w:val="0"/>
      <w:marRight w:val="0"/>
      <w:marTop w:val="0"/>
      <w:marBottom w:val="0"/>
      <w:divBdr>
        <w:top w:val="none" w:sz="0" w:space="0" w:color="auto"/>
        <w:left w:val="none" w:sz="0" w:space="0" w:color="auto"/>
        <w:bottom w:val="none" w:sz="0" w:space="0" w:color="auto"/>
        <w:right w:val="none" w:sz="0" w:space="0" w:color="auto"/>
      </w:divBdr>
    </w:div>
    <w:div w:id="1867212721">
      <w:bodyDiv w:val="1"/>
      <w:marLeft w:val="0"/>
      <w:marRight w:val="0"/>
      <w:marTop w:val="0"/>
      <w:marBottom w:val="0"/>
      <w:divBdr>
        <w:top w:val="none" w:sz="0" w:space="0" w:color="auto"/>
        <w:left w:val="none" w:sz="0" w:space="0" w:color="auto"/>
        <w:bottom w:val="none" w:sz="0" w:space="0" w:color="auto"/>
        <w:right w:val="none" w:sz="0" w:space="0" w:color="auto"/>
      </w:divBdr>
    </w:div>
    <w:div w:id="1993635483">
      <w:bodyDiv w:val="1"/>
      <w:marLeft w:val="0"/>
      <w:marRight w:val="0"/>
      <w:marTop w:val="0"/>
      <w:marBottom w:val="0"/>
      <w:divBdr>
        <w:top w:val="none" w:sz="0" w:space="0" w:color="auto"/>
        <w:left w:val="none" w:sz="0" w:space="0" w:color="auto"/>
        <w:bottom w:val="none" w:sz="0" w:space="0" w:color="auto"/>
        <w:right w:val="none" w:sz="0" w:space="0" w:color="auto"/>
      </w:divBdr>
    </w:div>
    <w:div w:id="2067800820">
      <w:bodyDiv w:val="1"/>
      <w:marLeft w:val="0"/>
      <w:marRight w:val="0"/>
      <w:marTop w:val="0"/>
      <w:marBottom w:val="0"/>
      <w:divBdr>
        <w:top w:val="none" w:sz="0" w:space="0" w:color="auto"/>
        <w:left w:val="none" w:sz="0" w:space="0" w:color="auto"/>
        <w:bottom w:val="none" w:sz="0" w:space="0" w:color="auto"/>
        <w:right w:val="none" w:sz="0" w:space="0" w:color="auto"/>
      </w:divBdr>
    </w:div>
    <w:div w:id="2104910521">
      <w:bodyDiv w:val="1"/>
      <w:marLeft w:val="0"/>
      <w:marRight w:val="0"/>
      <w:marTop w:val="0"/>
      <w:marBottom w:val="0"/>
      <w:divBdr>
        <w:top w:val="none" w:sz="0" w:space="0" w:color="auto"/>
        <w:left w:val="none" w:sz="0" w:space="0" w:color="auto"/>
        <w:bottom w:val="none" w:sz="0" w:space="0" w:color="auto"/>
        <w:right w:val="none" w:sz="0" w:space="0" w:color="auto"/>
      </w:divBdr>
    </w:div>
    <w:div w:id="212383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nderwijsinspectie.nl/onderwerpen/leraren/vraag-en-antwoord/wat-moeten-wij-als-school-vastleggen-rond-het-veiligheidsbeleid" TargetMode="External"/><Relationship Id="rId18" Type="http://schemas.openxmlformats.org/officeDocument/2006/relationships/hyperlink" Target="https://veiligthuis.nl/" TargetMode="External"/><Relationship Id="rId26" Type="http://schemas.openxmlformats.org/officeDocument/2006/relationships/hyperlink" Target="https://hetsticht.nl/externe-vertrouwenspersonen" TargetMode="External"/><Relationship Id="rId39" Type="http://schemas.openxmlformats.org/officeDocument/2006/relationships/hyperlink" Target="http://www.pharos.nl" TargetMode="External"/><Relationship Id="rId3" Type="http://schemas.openxmlformats.org/officeDocument/2006/relationships/customXml" Target="../customXml/item3.xml"/><Relationship Id="rId21" Type="http://schemas.openxmlformats.org/officeDocument/2006/relationships/hyperlink" Target="https://www.onderwijsinspectie.nl/internet-schooldossier" TargetMode="External"/><Relationship Id="rId34" Type="http://schemas.openxmlformats.org/officeDocument/2006/relationships/image" Target="media/image2.png"/><Relationship Id="rId42" Type="http://schemas.openxmlformats.org/officeDocument/2006/relationships/hyperlink" Target="http://www.signaleren.multisignaal.nl"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choolenveiligheid.nl/thema/sociale-veiligheid-op-school/" TargetMode="External"/><Relationship Id="rId17" Type="http://schemas.openxmlformats.org/officeDocument/2006/relationships/hyperlink" Target="https://www.onderwijsinspectie.nl/onderwerpen/vertrouwensinspecteurs/seksueel-misdrijf" TargetMode="External"/><Relationship Id="rId25" Type="http://schemas.openxmlformats.org/officeDocument/2006/relationships/hyperlink" Target="https://www.schoolenveiligheid.nl/wp-content/uploads/2021/06/Vertrouwenswerk-op-school-po-DEF-200521.pdf" TargetMode="External"/><Relationship Id="rId33" Type="http://schemas.openxmlformats.org/officeDocument/2006/relationships/hyperlink" Target="https://www.schoolenveiligheid.nl/kennisbank/stappenplan-online-incidenten/" TargetMode="External"/><Relationship Id="rId38" Type="http://schemas.openxmlformats.org/officeDocument/2006/relationships/image" Target="media/image5.jpeg"/><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schoolenveiligheid.nl/kennisbank/wetgeving-sociale-veiligheid/" TargetMode="External"/><Relationship Id="rId20" Type="http://schemas.openxmlformats.org/officeDocument/2006/relationships/hyperlink" Target="https://www.politie.nl/onderwerpen/schoolalert.html" TargetMode="External"/><Relationship Id="rId29" Type="http://schemas.openxmlformats.org/officeDocument/2006/relationships/hyperlink" Target="https://hetsticht.nl/klachten" TargetMode="External"/><Relationship Id="rId41" Type="http://schemas.openxmlformats.org/officeDocument/2006/relationships/hyperlink" Target="http://www.multisignaal.nl/nieuws/informatiefolder-verwijsinde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hetsticht.nl/klachten" TargetMode="External"/><Relationship Id="rId32" Type="http://schemas.openxmlformats.org/officeDocument/2006/relationships/hyperlink" Target="https://www.schoolenveiligheid.nl/kennisbank/het-anti-pestprotocol-op-school/" TargetMode="External"/><Relationship Id="rId37" Type="http://schemas.openxmlformats.org/officeDocument/2006/relationships/hyperlink" Target="https://www.onderwijsinspectie.nl/onderwerpen/vertrouwensinspecteurs/vertrouwensinspecteur-onderwijs" TargetMode="External"/><Relationship Id="rId40" Type="http://schemas.openxmlformats.org/officeDocument/2006/relationships/hyperlink" Target="http://www.verwijsindex.tv/ouders"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rijksoverheid.nl/onderwerpen/voortgezet-onderwijs/mobiele-apparaten-in-de-klas" TargetMode="External"/><Relationship Id="rId23" Type="http://schemas.openxmlformats.org/officeDocument/2006/relationships/hyperlink" Target="https://www.onderwijsinspectie.nl/onderwerpen/schorsen-en-verwijderen/basisonderwijs-schorsen-en-verwijderen" TargetMode="External"/><Relationship Id="rId28" Type="http://schemas.openxmlformats.org/officeDocument/2006/relationships/hyperlink" Target="https://www.schoolenveiligheid.nl/kennisbank/taken-en-functies-op-het-gebied-van-sociale-veiligheid/" TargetMode="Externa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nderwijsinspectie.nl/onderwerpen/meldcode" TargetMode="External"/><Relationship Id="rId31" Type="http://schemas.openxmlformats.org/officeDocument/2006/relationships/hyperlink" Target="https://www.schoolenveiligheid.nl/wp-content/uploads/2021/06/Vertrouwenswerk-op-school-po-DEF-200521.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jksoverheid.nl/onderwerpen/veilig-leren-en-werken-in-het-onderwijs/vraag-en-antwoord/aanpak-pesten-school" TargetMode="External"/><Relationship Id="rId22" Type="http://schemas.openxmlformats.org/officeDocument/2006/relationships/hyperlink" Target="https://www.onderwijsinspectie.nl/onderwerpen/schorsen-en-verwijderen/basisonderwijs-schorsen-en-verwijderen" TargetMode="External"/><Relationship Id="rId27" Type="http://schemas.openxmlformats.org/officeDocument/2006/relationships/hyperlink" Target="https://www.schoolenveiligheid.nl/kennisbank/aanspreekpunt-pesten-en-coordineren-anti-pestbeleid-op-school/" TargetMode="External"/><Relationship Id="rId30" Type="http://schemas.openxmlformats.org/officeDocument/2006/relationships/hyperlink" Target="https://www.schoolenveiligheid.nl/kennisbank/taken-en-functies-op-het-gebied-van-sociale-veiligheid/" TargetMode="External"/><Relationship Id="rId35" Type="http://schemas.openxmlformats.org/officeDocument/2006/relationships/image" Target="media/image3.png"/><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9D0E0D8C465D41AE253CE1E19D42F3" ma:contentTypeVersion="18" ma:contentTypeDescription="Een nieuw document maken." ma:contentTypeScope="" ma:versionID="7b6b2bf63ea8defbce747420d0ae74ac">
  <xsd:schema xmlns:xsd="http://www.w3.org/2001/XMLSchema" xmlns:xs="http://www.w3.org/2001/XMLSchema" xmlns:p="http://schemas.microsoft.com/office/2006/metadata/properties" xmlns:ns2="bddf74a1-58d5-4e56-bdb5-3cec34983dcb" xmlns:ns3="3c113dc2-88a7-4ff8-89a5-723e6a30135f" targetNamespace="http://schemas.microsoft.com/office/2006/metadata/properties" ma:root="true" ma:fieldsID="edb7a398cb87b9def9310feb20b4ba62" ns2:_="" ns3:_="">
    <xsd:import namespace="bddf74a1-58d5-4e56-bdb5-3cec34983dcb"/>
    <xsd:import namespace="3c113dc2-88a7-4ff8-89a5-723e6a3013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df74a1-58d5-4e56-bdb5-3cec34983d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4ea641b-9954-45f1-a79c-b2fe8c19243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113dc2-88a7-4ff8-89a5-723e6a30135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d67943dd-0aad-4c30-b1d7-e71926fd1349}" ma:internalName="TaxCatchAll" ma:showField="CatchAllData" ma:web="3c113dc2-88a7-4ff8-89a5-723e6a301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113dc2-88a7-4ff8-89a5-723e6a30135f" xsi:nil="true"/>
    <lcf76f155ced4ddcb4097134ff3c332f xmlns="bddf74a1-58d5-4e56-bdb5-3cec34983dc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7414F3-FFDC-4930-9830-96EA2734A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df74a1-58d5-4e56-bdb5-3cec34983dcb"/>
    <ds:schemaRef ds:uri="3c113dc2-88a7-4ff8-89a5-723e6a301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58E775-D946-46F4-B918-F81E1C941B16}">
  <ds:schemaRefs>
    <ds:schemaRef ds:uri="http://schemas.microsoft.com/office/2006/metadata/properties"/>
    <ds:schemaRef ds:uri="http://schemas.microsoft.com/office/infopath/2007/PartnerControls"/>
    <ds:schemaRef ds:uri="3c113dc2-88a7-4ff8-89a5-723e6a30135f"/>
    <ds:schemaRef ds:uri="bddf74a1-58d5-4e56-bdb5-3cec34983dcb"/>
  </ds:schemaRefs>
</ds:datastoreItem>
</file>

<file path=customXml/itemProps3.xml><?xml version="1.0" encoding="utf-8"?>
<ds:datastoreItem xmlns:ds="http://schemas.openxmlformats.org/officeDocument/2006/customXml" ds:itemID="{613EF009-D2D1-478D-9B18-A96594FDB705}">
  <ds:schemaRefs>
    <ds:schemaRef ds:uri="http://schemas.openxmlformats.org/officeDocument/2006/bibliography"/>
  </ds:schemaRefs>
</ds:datastoreItem>
</file>

<file path=customXml/itemProps4.xml><?xml version="1.0" encoding="utf-8"?>
<ds:datastoreItem xmlns:ds="http://schemas.openxmlformats.org/officeDocument/2006/customXml" ds:itemID="{BD0BF115-C9D9-4A79-BBFA-D070BC54E6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18178</Words>
  <Characters>99982</Characters>
  <Application>Microsoft Office Word</Application>
  <DocSecurity>0</DocSecurity>
  <Lines>833</Lines>
  <Paragraphs>235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Kees Timmers</dc:creator>
  <cp:keywords/>
  <dc:description/>
  <cp:lastModifiedBy>Erika Blaauwgeers</cp:lastModifiedBy>
  <cp:revision>3</cp:revision>
  <cp:lastPrinted>2025-05-28T10:18:00Z</cp:lastPrinted>
  <dcterms:created xsi:type="dcterms:W3CDTF">2026-09-08T11:38:00Z</dcterms:created>
  <dcterms:modified xsi:type="dcterms:W3CDTF">2026-09-08T11:49:00Z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0x010100A19D0E0D8C465D41AE253CE1E19D42F3</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